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951" w:rsidRPr="00C036E9" w:rsidRDefault="00465836" w:rsidP="00465836">
      <w:pPr>
        <w:tabs>
          <w:tab w:val="center" w:pos="4593"/>
          <w:tab w:val="left" w:pos="6135"/>
        </w:tabs>
        <w:autoSpaceDE w:val="0"/>
        <w:autoSpaceDN w:val="0"/>
        <w:adjustRightInd w:val="0"/>
        <w:spacing w:after="0"/>
        <w:ind w:left="-426"/>
        <w:rPr>
          <w:rStyle w:val="mw-headline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ab/>
      </w:r>
      <w:r w:rsidR="00726951" w:rsidRPr="00C036E9"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>Clinical immun</w:t>
      </w:r>
      <w:r w:rsidR="00AC6160"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>ity</w:t>
      </w:r>
      <w:r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ab/>
      </w:r>
    </w:p>
    <w:p w:rsidR="00AF082A" w:rsidRDefault="00AF082A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Objectives:</w:t>
      </w:r>
    </w:p>
    <w:p w:rsidR="00AF082A" w:rsidRDefault="00AF082A" w:rsidP="000559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-426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AF082A">
        <w:rPr>
          <w:rFonts w:ascii="Times New Roman" w:hAnsi="Times New Roman" w:cs="Times New Roman"/>
          <w:b/>
          <w:bCs/>
          <w:sz w:val="28"/>
          <w:szCs w:val="28"/>
        </w:rPr>
        <w:t>efinition of Clinical immunity</w:t>
      </w:r>
    </w:p>
    <w:p w:rsidR="00AF082A" w:rsidRDefault="00AF082A" w:rsidP="000559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-426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Types of clinical immunity</w:t>
      </w:r>
    </w:p>
    <w:p w:rsidR="00AF082A" w:rsidRDefault="00AF082A" w:rsidP="000559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-426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Diseases and disorder with syndrome related to C.I.</w:t>
      </w:r>
    </w:p>
    <w:p w:rsidR="00AF082A" w:rsidRPr="00AF082A" w:rsidRDefault="00AF082A" w:rsidP="000559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-426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Take a wide window about the pathology and diagnosis of disease.</w:t>
      </w:r>
    </w:p>
    <w:p w:rsidR="00A820E1" w:rsidRPr="00A820E1" w:rsidRDefault="00A820E1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20E1">
        <w:rPr>
          <w:rFonts w:ascii="Times New Roman" w:hAnsi="Times New Roman" w:cs="Times New Roman"/>
          <w:b/>
          <w:bCs/>
          <w:sz w:val="28"/>
          <w:szCs w:val="28"/>
          <w:u w:val="single"/>
        </w:rPr>
        <w:t>Introduction:</w:t>
      </w:r>
    </w:p>
    <w:p w:rsidR="00726951" w:rsidRPr="00C036E9" w:rsidRDefault="00726951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036E9">
        <w:rPr>
          <w:rFonts w:ascii="Times New Roman" w:hAnsi="Times New Roman" w:cs="Times New Roman"/>
          <w:sz w:val="28"/>
          <w:szCs w:val="28"/>
        </w:rPr>
        <w:t>Clinical immun</w:t>
      </w:r>
      <w:r w:rsidR="00AC6160">
        <w:rPr>
          <w:rFonts w:ascii="Times New Roman" w:hAnsi="Times New Roman" w:cs="Times New Roman"/>
          <w:sz w:val="28"/>
          <w:szCs w:val="28"/>
        </w:rPr>
        <w:t>ity</w:t>
      </w:r>
      <w:r w:rsidRPr="00C036E9">
        <w:rPr>
          <w:rFonts w:ascii="Times New Roman" w:hAnsi="Times New Roman" w:cs="Times New Roman"/>
          <w:sz w:val="28"/>
          <w:szCs w:val="28"/>
        </w:rPr>
        <w:t xml:space="preserve"> is the study of diseases caused by </w:t>
      </w:r>
      <w:r w:rsidRPr="00C036E9">
        <w:rPr>
          <w:rFonts w:ascii="Times New Roman" w:hAnsi="Times New Roman" w:cs="Times New Roman"/>
          <w:b/>
          <w:bCs/>
          <w:sz w:val="28"/>
          <w:szCs w:val="28"/>
        </w:rPr>
        <w:t>disorders of the immune system</w:t>
      </w:r>
      <w:r w:rsidRPr="00C036E9">
        <w:rPr>
          <w:rFonts w:ascii="Times New Roman" w:hAnsi="Times New Roman" w:cs="Times New Roman"/>
          <w:sz w:val="28"/>
          <w:szCs w:val="28"/>
        </w:rPr>
        <w:t xml:space="preserve"> (</w:t>
      </w:r>
      <w:r w:rsidR="00B5720D">
        <w:rPr>
          <w:rFonts w:ascii="Times New Roman" w:hAnsi="Times New Roman" w:cs="Times New Roman"/>
          <w:sz w:val="28"/>
          <w:szCs w:val="28"/>
        </w:rPr>
        <w:t xml:space="preserve">Mistake or </w:t>
      </w:r>
      <w:r w:rsidRPr="00C036E9">
        <w:rPr>
          <w:rFonts w:ascii="Times New Roman" w:hAnsi="Times New Roman" w:cs="Times New Roman"/>
          <w:sz w:val="28"/>
          <w:szCs w:val="28"/>
        </w:rPr>
        <w:t xml:space="preserve">failure in </w:t>
      </w:r>
      <w:r w:rsidR="00B5720D">
        <w:rPr>
          <w:rFonts w:ascii="Times New Roman" w:hAnsi="Times New Roman" w:cs="Times New Roman"/>
          <w:sz w:val="28"/>
          <w:szCs w:val="28"/>
        </w:rPr>
        <w:t xml:space="preserve">the </w:t>
      </w:r>
      <w:r w:rsidRPr="00C036E9">
        <w:rPr>
          <w:rFonts w:ascii="Times New Roman" w:hAnsi="Times New Roman" w:cs="Times New Roman"/>
          <w:sz w:val="28"/>
          <w:szCs w:val="28"/>
        </w:rPr>
        <w:t>action</w:t>
      </w:r>
      <w:r w:rsidR="00B5720D">
        <w:rPr>
          <w:rFonts w:ascii="Times New Roman" w:hAnsi="Times New Roman" w:cs="Times New Roman"/>
          <w:sz w:val="28"/>
          <w:szCs w:val="28"/>
        </w:rPr>
        <w:t>)</w:t>
      </w:r>
      <w:r w:rsidRPr="00C036E9">
        <w:rPr>
          <w:rFonts w:ascii="Times New Roman" w:hAnsi="Times New Roman" w:cs="Times New Roman"/>
          <w:sz w:val="28"/>
          <w:szCs w:val="28"/>
        </w:rPr>
        <w:t>, and malignant growth of the c</w:t>
      </w:r>
      <w:r w:rsidR="00050EFE">
        <w:rPr>
          <w:rFonts w:ascii="Times New Roman" w:hAnsi="Times New Roman" w:cs="Times New Roman"/>
          <w:sz w:val="28"/>
          <w:szCs w:val="28"/>
        </w:rPr>
        <w:t>ellular elements of the system)</w:t>
      </w:r>
      <w:r w:rsidRPr="00C036E9">
        <w:rPr>
          <w:rFonts w:ascii="Times New Roman" w:hAnsi="Times New Roman" w:cs="Times New Roman"/>
          <w:sz w:val="28"/>
          <w:szCs w:val="28"/>
        </w:rPr>
        <w:t>.</w:t>
      </w:r>
    </w:p>
    <w:p w:rsidR="00726951" w:rsidRPr="001D575E" w:rsidRDefault="00B5720D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="00726951" w:rsidRPr="001D575E">
        <w:rPr>
          <w:rFonts w:ascii="Times New Roman" w:hAnsi="Times New Roman" w:cs="Times New Roman"/>
          <w:sz w:val="26"/>
          <w:szCs w:val="26"/>
        </w:rPr>
        <w:t xml:space="preserve">he diseases </w:t>
      </w:r>
      <w:r>
        <w:rPr>
          <w:rFonts w:ascii="Times New Roman" w:hAnsi="Times New Roman" w:cs="Times New Roman"/>
          <w:sz w:val="26"/>
          <w:szCs w:val="26"/>
        </w:rPr>
        <w:t>in clinical immunology classified into two types</w:t>
      </w:r>
      <w:r w:rsidR="00726951" w:rsidRPr="001D575E">
        <w:rPr>
          <w:rFonts w:ascii="Times New Roman" w:hAnsi="Times New Roman" w:cs="Times New Roman"/>
          <w:sz w:val="26"/>
          <w:szCs w:val="26"/>
        </w:rPr>
        <w:t>:</w:t>
      </w:r>
    </w:p>
    <w:p w:rsidR="000559FE" w:rsidRDefault="00C93320" w:rsidP="000559FE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left="-426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59FE">
        <w:rPr>
          <w:rFonts w:ascii="Times New Roman" w:hAnsi="Times New Roman" w:cs="Times New Roman"/>
          <w:b/>
          <w:bCs/>
          <w:sz w:val="26"/>
          <w:szCs w:val="26"/>
        </w:rPr>
        <w:t>Immunodeficiency;</w:t>
      </w:r>
      <w:r w:rsidR="00257DAC" w:rsidRPr="000559F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5720D" w:rsidRPr="000559FE">
        <w:rPr>
          <w:rFonts w:ascii="Times New Roman" w:hAnsi="Times New Roman" w:cs="Times New Roman"/>
          <w:sz w:val="26"/>
          <w:szCs w:val="26"/>
        </w:rPr>
        <w:t>Defect in</w:t>
      </w:r>
      <w:r w:rsidR="00257DAC" w:rsidRPr="000559FE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ability</w:t>
      </w:r>
      <w:r w:rsidR="00257DAC" w:rsidRPr="000559FE">
        <w:rPr>
          <w:rFonts w:ascii="Times New Roman" w:hAnsi="Times New Roman" w:cs="Times New Roman"/>
          <w:sz w:val="26"/>
          <w:szCs w:val="26"/>
        </w:rPr>
        <w:t xml:space="preserve"> </w:t>
      </w:r>
      <w:r w:rsidR="00B5720D" w:rsidRPr="000559FE">
        <w:rPr>
          <w:rFonts w:ascii="Times New Roman" w:hAnsi="Times New Roman" w:cs="Times New Roman"/>
          <w:sz w:val="26"/>
          <w:szCs w:val="26"/>
        </w:rPr>
        <w:t xml:space="preserve">of immune system </w:t>
      </w:r>
      <w:r w:rsidR="00257DAC" w:rsidRPr="000559FE">
        <w:rPr>
          <w:rFonts w:ascii="Times New Roman" w:hAnsi="Times New Roman" w:cs="Times New Roman"/>
          <w:sz w:val="26"/>
          <w:szCs w:val="26"/>
        </w:rPr>
        <w:t>to fight infectious disease and</w:t>
      </w:r>
      <w:r w:rsidR="00257DAC" w:rsidRPr="001D575E">
        <w:rPr>
          <w:sz w:val="26"/>
          <w:szCs w:val="26"/>
        </w:rPr>
        <w:t xml:space="preserve"> cancer</w:t>
      </w:r>
      <w:r w:rsidR="00B5720D">
        <w:rPr>
          <w:rFonts w:ascii="Perpetua" w:eastAsia="+mn-ea" w:hAnsi="Perpetua" w:cs="+mn-cs"/>
          <w:color w:val="000000"/>
          <w:kern w:val="24"/>
          <w:sz w:val="26"/>
          <w:szCs w:val="26"/>
        </w:rPr>
        <w:t xml:space="preserve"> cells</w:t>
      </w:r>
      <w:r w:rsidR="00257DAC" w:rsidRPr="001D575E">
        <w:rPr>
          <w:rFonts w:ascii="Perpetua" w:eastAsia="+mn-ea" w:hAnsi="Perpetua" w:cs="+mn-cs"/>
          <w:color w:val="000000"/>
          <w:kern w:val="24"/>
          <w:sz w:val="26"/>
          <w:szCs w:val="26"/>
        </w:rPr>
        <w:t xml:space="preserve"> </w:t>
      </w:r>
      <w:r w:rsidR="00257DAC" w:rsidRPr="001D575E">
        <w:rPr>
          <w:rFonts w:ascii="Times New Roman" w:hAnsi="Times New Roman" w:cs="Times New Roman"/>
          <w:sz w:val="26"/>
          <w:szCs w:val="26"/>
        </w:rPr>
        <w:t>(ex.</w:t>
      </w:r>
      <w:r w:rsidR="00B5720D">
        <w:rPr>
          <w:rFonts w:ascii="Times New Roman" w:hAnsi="Times New Roman" w:cs="Times New Roman"/>
          <w:sz w:val="26"/>
          <w:szCs w:val="26"/>
        </w:rPr>
        <w:t xml:space="preserve"> </w:t>
      </w:r>
      <w:r w:rsidR="00257DAC" w:rsidRPr="001D575E">
        <w:rPr>
          <w:rFonts w:ascii="Times New Roman" w:hAnsi="Times New Roman" w:cs="Times New Roman"/>
          <w:sz w:val="26"/>
          <w:szCs w:val="26"/>
        </w:rPr>
        <w:t>HIV infection).</w:t>
      </w:r>
    </w:p>
    <w:p w:rsidR="009159C3" w:rsidRPr="009159C3" w:rsidRDefault="005365F8" w:rsidP="000559FE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left="-426" w:firstLine="0"/>
        <w:jc w:val="both"/>
        <w:rPr>
          <w:rFonts w:ascii="Times New Roman" w:hAnsi="Times New Roman" w:cs="Times New Roman"/>
          <w:sz w:val="26"/>
          <w:szCs w:val="26"/>
        </w:rPr>
      </w:pPr>
      <w:hyperlink r:id="rId9" w:tooltip="Autoimmunity" w:history="1">
        <w:r w:rsidR="00726951" w:rsidRPr="00A62FDE">
          <w:rPr>
            <w:rStyle w:val="Hyperlink"/>
            <w:rFonts w:ascii="Times New Roman" w:hAnsi="Times New Roman" w:cs="Times New Roman"/>
            <w:b/>
            <w:bCs/>
            <w:color w:val="auto"/>
            <w:sz w:val="26"/>
            <w:szCs w:val="26"/>
            <w:u w:val="none"/>
          </w:rPr>
          <w:t>Autoimmunity</w:t>
        </w:r>
      </w:hyperlink>
      <w:r w:rsidR="00B5720D" w:rsidRPr="00A62FDE">
        <w:rPr>
          <w:rFonts w:ascii="Times New Roman" w:hAnsi="Times New Roman" w:cs="Times New Roman"/>
          <w:sz w:val="26"/>
          <w:szCs w:val="26"/>
        </w:rPr>
        <w:t xml:space="preserve">; </w:t>
      </w:r>
      <w:r w:rsidR="000559FE" w:rsidRPr="00A62FDE">
        <w:rPr>
          <w:rFonts w:ascii="Times New Roman" w:hAnsi="Times New Roman" w:cs="Times New Roman"/>
          <w:sz w:val="26"/>
          <w:szCs w:val="26"/>
        </w:rPr>
        <w:t xml:space="preserve">is an immune response against a </w:t>
      </w:r>
      <w:r w:rsidR="000559FE" w:rsidRPr="00193478">
        <w:rPr>
          <w:rFonts w:ascii="Times New Roman" w:hAnsi="Times New Roman" w:cs="Times New Roman"/>
          <w:b/>
          <w:bCs/>
          <w:sz w:val="26"/>
          <w:szCs w:val="26"/>
        </w:rPr>
        <w:t>self-antigen</w:t>
      </w:r>
      <w:r w:rsidR="000559FE" w:rsidRPr="00A62FDE">
        <w:rPr>
          <w:rFonts w:ascii="Times New Roman" w:hAnsi="Times New Roman" w:cs="Times New Roman"/>
          <w:sz w:val="26"/>
          <w:szCs w:val="26"/>
        </w:rPr>
        <w:t xml:space="preserve"> or antigens. It is tissue damage or disturbed physiological function due to an autoimmune response. It may </w:t>
      </w:r>
      <w:r w:rsidR="00A62FDE" w:rsidRPr="00A62FDE">
        <w:rPr>
          <w:rFonts w:ascii="Times New Roman" w:hAnsi="Times New Roman" w:cs="Times New Roman"/>
          <w:sz w:val="26"/>
          <w:szCs w:val="26"/>
        </w:rPr>
        <w:t>occur</w:t>
      </w:r>
      <w:r w:rsidR="000559FE" w:rsidRPr="00A62FDE">
        <w:rPr>
          <w:rFonts w:ascii="Times New Roman" w:hAnsi="Times New Roman" w:cs="Times New Roman"/>
          <w:sz w:val="26"/>
          <w:szCs w:val="26"/>
        </w:rPr>
        <w:t xml:space="preserve"> by other mechanisms (such as infection).</w:t>
      </w:r>
    </w:p>
    <w:p w:rsidR="009159C3" w:rsidRPr="009159C3" w:rsidRDefault="009159C3" w:rsidP="009159C3">
      <w:pPr>
        <w:spacing w:before="100" w:beforeAutospacing="1" w:after="100" w:afterAutospacing="1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7B6E6C">
            <wp:extent cx="5932170" cy="348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9C3" w:rsidRDefault="009159C3" w:rsidP="009159C3">
      <w:pPr>
        <w:spacing w:before="100" w:beforeAutospacing="1" w:after="100" w:afterAutospacing="1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ED7A7E5" wp14:editId="4250D043">
            <wp:extent cx="5925820" cy="511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9FE" w:rsidRPr="000559FE">
        <w:t xml:space="preserve"> </w:t>
      </w:r>
    </w:p>
    <w:p w:rsidR="00A62FDE" w:rsidRDefault="000559FE" w:rsidP="009159C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 w:rsidRPr="00A62FDE">
        <w:rPr>
          <w:rFonts w:ascii="Times New Roman" w:hAnsi="Times New Roman" w:cs="Times New Roman"/>
          <w:sz w:val="26"/>
          <w:szCs w:val="26"/>
        </w:rPr>
        <w:lastRenderedPageBreak/>
        <w:t>Autoimmune diseases can affect any organ in the body and classified to:</w:t>
      </w:r>
    </w:p>
    <w:p w:rsidR="00A62FDE" w:rsidRDefault="00A62FDE" w:rsidP="00A62FDE">
      <w:pPr>
        <w:pStyle w:val="ListParagraph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 w:rsidRPr="00A62FDE">
        <w:rPr>
          <w:rFonts w:ascii="Times New Roman" w:hAnsi="Times New Roman" w:cs="Times New Roman"/>
          <w:b/>
          <w:bCs/>
          <w:sz w:val="26"/>
          <w:szCs w:val="26"/>
        </w:rPr>
        <w:t>Organ-specific autoimmune disorders</w:t>
      </w:r>
      <w:r w:rsidRPr="00A62FDE">
        <w:rPr>
          <w:rFonts w:ascii="Times New Roman" w:hAnsi="Times New Roman" w:cs="Times New Roman"/>
          <w:sz w:val="26"/>
          <w:szCs w:val="26"/>
        </w:rPr>
        <w:t xml:space="preserve"> usually affect a single orga</w:t>
      </w:r>
      <w:r>
        <w:rPr>
          <w:rFonts w:ascii="Times New Roman" w:hAnsi="Times New Roman" w:cs="Times New Roman"/>
          <w:sz w:val="26"/>
          <w:szCs w:val="26"/>
        </w:rPr>
        <w:t>n and the autoimmune response</w:t>
      </w:r>
      <w:r w:rsidRPr="00A62FDE">
        <w:rPr>
          <w:rFonts w:ascii="Times New Roman" w:hAnsi="Times New Roman" w:cs="Times New Roman"/>
          <w:sz w:val="26"/>
          <w:szCs w:val="26"/>
        </w:rPr>
        <w:t xml:space="preserve"> directed against multiple antigens within that organ</w:t>
      </w:r>
      <w:r>
        <w:rPr>
          <w:rFonts w:ascii="Times New Roman" w:hAnsi="Times New Roman" w:cs="Times New Roman"/>
          <w:sz w:val="26"/>
          <w:szCs w:val="26"/>
        </w:rPr>
        <w:t>. (</w:t>
      </w:r>
      <w:proofErr w:type="gramStart"/>
      <w:r>
        <w:rPr>
          <w:rFonts w:ascii="Times New Roman" w:hAnsi="Times New Roman" w:cs="Times New Roman"/>
          <w:sz w:val="26"/>
          <w:szCs w:val="26"/>
        </w:rPr>
        <w:t>like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of endocrine system).</w:t>
      </w:r>
    </w:p>
    <w:p w:rsidR="00726951" w:rsidRDefault="00A62FDE" w:rsidP="00A62FDE">
      <w:pPr>
        <w:pStyle w:val="ListParagraph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 w:rsidRPr="00A62FDE">
        <w:rPr>
          <w:rFonts w:ascii="Times New Roman" w:hAnsi="Times New Roman" w:cs="Times New Roman"/>
          <w:b/>
          <w:bCs/>
          <w:sz w:val="26"/>
          <w:szCs w:val="26"/>
        </w:rPr>
        <w:t>Non-organ-specific disorders</w:t>
      </w:r>
      <w:r w:rsidRPr="00A62FDE">
        <w:rPr>
          <w:rFonts w:ascii="Times New Roman" w:hAnsi="Times New Roman" w:cs="Times New Roman"/>
          <w:sz w:val="26"/>
          <w:szCs w:val="26"/>
        </w:rPr>
        <w:t xml:space="preserve"> affect multiple organs and are usually associated with autoimmune responses against self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A62FDE">
        <w:rPr>
          <w:rFonts w:ascii="Times New Roman" w:hAnsi="Times New Roman" w:cs="Times New Roman"/>
          <w:sz w:val="26"/>
          <w:szCs w:val="26"/>
        </w:rPr>
        <w:t>molecules that are widely distributed through the body</w:t>
      </w:r>
      <w:r w:rsidR="00726951" w:rsidRPr="00A62FDE">
        <w:rPr>
          <w:rFonts w:ascii="Times New Roman" w:hAnsi="Times New Roman" w:cs="Times New Roman"/>
          <w:sz w:val="26"/>
          <w:szCs w:val="26"/>
        </w:rPr>
        <w:t xml:space="preserve"> (examples include </w:t>
      </w:r>
      <w:hyperlink r:id="rId12" w:tooltip="Systemic lupus erythematosus" w:history="1">
        <w:r w:rsidR="00726951" w:rsidRPr="00A62FDE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systemic lupus </w:t>
        </w:r>
        <w:proofErr w:type="spellStart"/>
        <w:r w:rsidR="00726951" w:rsidRPr="00A62FDE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erythematosus</w:t>
        </w:r>
        <w:proofErr w:type="spellEnd"/>
      </w:hyperlink>
      <w:r w:rsidR="00726951" w:rsidRPr="00A62FDE">
        <w:rPr>
          <w:rFonts w:ascii="Times New Roman" w:hAnsi="Times New Roman" w:cs="Times New Roman"/>
          <w:sz w:val="26"/>
          <w:szCs w:val="26"/>
        </w:rPr>
        <w:t xml:space="preserve">, </w:t>
      </w:r>
      <w:hyperlink r:id="rId13" w:tooltip="Rheumatoid arthritis" w:history="1">
        <w:r w:rsidR="00726951" w:rsidRPr="00A62FDE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rheumatoid arthritis</w:t>
        </w:r>
      </w:hyperlink>
      <w:r w:rsidR="00726951" w:rsidRPr="00A62FDE">
        <w:rPr>
          <w:rFonts w:ascii="Times New Roman" w:hAnsi="Times New Roman" w:cs="Times New Roman"/>
          <w:sz w:val="26"/>
          <w:szCs w:val="26"/>
        </w:rPr>
        <w:t xml:space="preserve">, </w:t>
      </w:r>
      <w:r w:rsidR="00B5720D" w:rsidRPr="00A62FDE">
        <w:rPr>
          <w:rFonts w:ascii="Times New Roman" w:hAnsi="Times New Roman" w:cs="Times New Roman"/>
          <w:sz w:val="26"/>
          <w:szCs w:val="26"/>
        </w:rPr>
        <w:t>&amp; others</w:t>
      </w:r>
      <w:r>
        <w:rPr>
          <w:rFonts w:ascii="Times New Roman" w:hAnsi="Times New Roman" w:cs="Times New Roman"/>
          <w:sz w:val="26"/>
          <w:szCs w:val="26"/>
        </w:rPr>
        <w:t>)</w:t>
      </w:r>
      <w:r w:rsidR="00726951" w:rsidRPr="00A62FDE">
        <w:rPr>
          <w:rFonts w:ascii="Times New Roman" w:hAnsi="Times New Roman" w:cs="Times New Roman"/>
          <w:sz w:val="26"/>
          <w:szCs w:val="26"/>
        </w:rPr>
        <w:t>.</w:t>
      </w:r>
    </w:p>
    <w:p w:rsidR="00A62FDE" w:rsidRDefault="00A62FDE" w:rsidP="00A62FDE">
      <w:pPr>
        <w:pStyle w:val="ListParagraph"/>
        <w:spacing w:before="100" w:beforeAutospacing="1" w:after="100" w:afterAutospacing="1"/>
        <w:ind w:left="-66"/>
        <w:rPr>
          <w:rFonts w:ascii="Times New Roman" w:hAnsi="Times New Roman" w:cs="Times New Roman"/>
          <w:sz w:val="26"/>
          <w:szCs w:val="26"/>
        </w:rPr>
      </w:pPr>
      <w:r w:rsidRPr="00A62FDE">
        <w:rPr>
          <w:rFonts w:ascii="Times New Roman" w:hAnsi="Times New Roman" w:cs="Times New Roman"/>
          <w:b/>
          <w:bCs/>
          <w:sz w:val="26"/>
          <w:szCs w:val="26"/>
          <w:u w:val="single"/>
        </w:rPr>
        <w:t>Who get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s</w:t>
      </w:r>
      <w:r w:rsidRPr="00A62FDE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this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disease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A62FDE">
        <w:rPr>
          <w:rFonts w:ascii="Times New Roman" w:hAnsi="Times New Roman" w:cs="Times New Roman"/>
          <w:sz w:val="26"/>
          <w:szCs w:val="26"/>
        </w:rPr>
        <w:t xml:space="preserve"> There are striking gender differences in the risk of an autoimmune disease. Almost all are more common in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62FDE">
        <w:rPr>
          <w:rFonts w:ascii="Times New Roman" w:hAnsi="Times New Roman" w:cs="Times New Roman"/>
          <w:sz w:val="26"/>
          <w:szCs w:val="26"/>
        </w:rPr>
        <w:t>women,</w:t>
      </w:r>
      <w:proofErr w:type="gramEnd"/>
      <w:r w:rsidRPr="00A62FDE">
        <w:t xml:space="preserve"> </w:t>
      </w:r>
      <w:r>
        <w:rPr>
          <w:rFonts w:ascii="Times New Roman" w:hAnsi="Times New Roman" w:cs="Times New Roman"/>
          <w:sz w:val="26"/>
          <w:szCs w:val="26"/>
        </w:rPr>
        <w:t>a</w:t>
      </w:r>
      <w:r w:rsidRPr="00A62FDE">
        <w:rPr>
          <w:rFonts w:ascii="Times New Roman" w:hAnsi="Times New Roman" w:cs="Times New Roman"/>
          <w:sz w:val="26"/>
          <w:szCs w:val="26"/>
        </w:rPr>
        <w:t>utoimmune diseases also show evidence of clustering within families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159C3" w:rsidRDefault="009159C3" w:rsidP="00A24985">
      <w:pPr>
        <w:pStyle w:val="ListParagraph"/>
        <w:spacing w:before="100" w:beforeAutospacing="1" w:after="100" w:afterAutospacing="1"/>
        <w:ind w:left="-66"/>
        <w:rPr>
          <w:rFonts w:ascii="Times New Roman" w:hAnsi="Times New Roman" w:cs="Times New Roman"/>
          <w:sz w:val="26"/>
          <w:szCs w:val="26"/>
        </w:rPr>
      </w:pPr>
    </w:p>
    <w:p w:rsidR="00A62FDE" w:rsidRDefault="00A62FDE" w:rsidP="009159C3">
      <w:pPr>
        <w:pStyle w:val="ListParagraph"/>
        <w:spacing w:before="100" w:beforeAutospacing="1" w:after="100" w:afterAutospacing="1"/>
        <w:ind w:left="-66" w:firstLine="786"/>
        <w:jc w:val="both"/>
        <w:rPr>
          <w:rFonts w:ascii="Times New Roman" w:hAnsi="Times New Roman" w:cs="Times New Roman"/>
          <w:sz w:val="26"/>
          <w:szCs w:val="26"/>
        </w:rPr>
      </w:pPr>
      <w:r w:rsidRPr="00A62FDE">
        <w:rPr>
          <w:rFonts w:ascii="Times New Roman" w:hAnsi="Times New Roman" w:cs="Times New Roman"/>
          <w:sz w:val="26"/>
          <w:szCs w:val="26"/>
        </w:rPr>
        <w:t xml:space="preserve">Autoimmune responses are very similar to immune responses to non-self-antigens. Both are driven </w:t>
      </w:r>
      <w:r w:rsidRPr="00A62FDE">
        <w:rPr>
          <w:rFonts w:ascii="Times New Roman" w:hAnsi="Times New Roman" w:cs="Times New Roman"/>
          <w:b/>
          <w:bCs/>
          <w:sz w:val="26"/>
          <w:szCs w:val="26"/>
        </w:rPr>
        <w:t>by antigen</w:t>
      </w:r>
      <w:r w:rsidRPr="00A62FDE">
        <w:rPr>
          <w:rFonts w:ascii="Times New Roman" w:hAnsi="Times New Roman" w:cs="Times New Roman"/>
          <w:sz w:val="26"/>
          <w:szCs w:val="26"/>
        </w:rPr>
        <w:t xml:space="preserve">, involve the same adaptive immune cell types and produce tissue damage by the same effector mechanisms – both T cells </w:t>
      </w:r>
      <w:r>
        <w:rPr>
          <w:rFonts w:ascii="Times New Roman" w:hAnsi="Times New Roman" w:cs="Times New Roman"/>
          <w:sz w:val="26"/>
          <w:szCs w:val="26"/>
        </w:rPr>
        <w:t xml:space="preserve">and B cells. The development of </w:t>
      </w:r>
      <w:r w:rsidR="00A24985">
        <w:rPr>
          <w:rFonts w:ascii="Times New Roman" w:hAnsi="Times New Roman" w:cs="Times New Roman"/>
          <w:sz w:val="26"/>
          <w:szCs w:val="26"/>
        </w:rPr>
        <w:t>autoimmunity is</w:t>
      </w:r>
      <w:r w:rsidRPr="00A62FDE">
        <w:rPr>
          <w:rFonts w:ascii="Times New Roman" w:hAnsi="Times New Roman" w:cs="Times New Roman"/>
          <w:sz w:val="26"/>
          <w:szCs w:val="26"/>
        </w:rPr>
        <w:t xml:space="preserve"> </w:t>
      </w:r>
      <w:r w:rsidR="00A24985">
        <w:rPr>
          <w:rFonts w:ascii="Times New Roman" w:hAnsi="Times New Roman" w:cs="Times New Roman"/>
          <w:sz w:val="26"/>
          <w:szCs w:val="26"/>
        </w:rPr>
        <w:t>due to</w:t>
      </w:r>
      <w:r w:rsidRPr="00A62FDE">
        <w:rPr>
          <w:rFonts w:ascii="Times New Roman" w:hAnsi="Times New Roman" w:cs="Times New Roman"/>
          <w:sz w:val="26"/>
          <w:szCs w:val="26"/>
        </w:rPr>
        <w:t xml:space="preserve"> failure of the </w:t>
      </w:r>
      <w:r w:rsidRPr="00A24985">
        <w:rPr>
          <w:rFonts w:ascii="Times New Roman" w:hAnsi="Times New Roman" w:cs="Times New Roman"/>
          <w:b/>
          <w:bCs/>
          <w:sz w:val="26"/>
          <w:szCs w:val="26"/>
        </w:rPr>
        <w:t>normal regulatory mechanisms</w:t>
      </w:r>
      <w:r w:rsidRPr="00A62FDE">
        <w:rPr>
          <w:rFonts w:ascii="Times New Roman" w:hAnsi="Times New Roman" w:cs="Times New Roman"/>
          <w:sz w:val="26"/>
          <w:szCs w:val="26"/>
        </w:rPr>
        <w:t>.</w:t>
      </w:r>
    </w:p>
    <w:p w:rsidR="00A24985" w:rsidRDefault="00A24985" w:rsidP="009159C3">
      <w:pPr>
        <w:pStyle w:val="ListParagraph"/>
        <w:spacing w:before="100" w:beforeAutospacing="1" w:after="100" w:afterAutospacing="1"/>
        <w:ind w:left="-66"/>
        <w:jc w:val="both"/>
        <w:rPr>
          <w:rFonts w:ascii="Times New Roman" w:hAnsi="Times New Roman" w:cs="Times New Roman"/>
          <w:sz w:val="26"/>
          <w:szCs w:val="26"/>
        </w:rPr>
      </w:pPr>
      <w:r w:rsidRPr="00A24985">
        <w:rPr>
          <w:rFonts w:ascii="Times New Roman" w:hAnsi="Times New Roman" w:cs="Times New Roman"/>
          <w:sz w:val="26"/>
          <w:szCs w:val="26"/>
        </w:rPr>
        <w:t xml:space="preserve">Suppression of unwanted immune responses </w:t>
      </w:r>
      <w:r>
        <w:rPr>
          <w:rFonts w:ascii="Times New Roman" w:hAnsi="Times New Roman" w:cs="Times New Roman"/>
          <w:sz w:val="26"/>
          <w:szCs w:val="26"/>
        </w:rPr>
        <w:t>mostly</w:t>
      </w:r>
      <w:r w:rsidRPr="00A24985">
        <w:rPr>
          <w:rFonts w:ascii="Times New Roman" w:hAnsi="Times New Roman" w:cs="Times New Roman"/>
          <w:sz w:val="26"/>
          <w:szCs w:val="26"/>
        </w:rPr>
        <w:t xml:space="preserve"> </w:t>
      </w:r>
      <w:r w:rsidRPr="00A24985">
        <w:rPr>
          <w:rFonts w:ascii="Times New Roman" w:hAnsi="Times New Roman" w:cs="Times New Roman"/>
          <w:b/>
          <w:bCs/>
          <w:sz w:val="26"/>
          <w:szCs w:val="26"/>
        </w:rPr>
        <w:t>by regulato</w:t>
      </w:r>
      <w:r>
        <w:rPr>
          <w:rFonts w:ascii="Times New Roman" w:hAnsi="Times New Roman" w:cs="Times New Roman"/>
          <w:b/>
          <w:bCs/>
          <w:sz w:val="26"/>
          <w:szCs w:val="26"/>
        </w:rPr>
        <w:t>ry populations of T cells (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Treg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cell</w:t>
      </w:r>
      <w:r w:rsidRPr="00A24985">
        <w:rPr>
          <w:rFonts w:ascii="Times New Roman" w:hAnsi="Times New Roman" w:cs="Times New Roman"/>
          <w:b/>
          <w:bCs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24985">
        <w:rPr>
          <w:rFonts w:ascii="Times New Roman" w:hAnsi="Times New Roman" w:cs="Times New Roman"/>
          <w:sz w:val="26"/>
          <w:szCs w:val="26"/>
        </w:rPr>
        <w:t xml:space="preserve">formed in the thymus and </w:t>
      </w:r>
      <w:proofErr w:type="gramStart"/>
      <w:r w:rsidRPr="00A24985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Pr="00A24985">
        <w:rPr>
          <w:rFonts w:ascii="Times New Roman" w:hAnsi="Times New Roman" w:cs="Times New Roman"/>
          <w:sz w:val="26"/>
          <w:szCs w:val="26"/>
        </w:rPr>
        <w:t xml:space="preserve"> generally defined by the </w:t>
      </w:r>
      <w:r w:rsidRPr="00A24985">
        <w:rPr>
          <w:rFonts w:ascii="Times New Roman" w:hAnsi="Times New Roman" w:cs="Times New Roman"/>
          <w:b/>
          <w:bCs/>
          <w:sz w:val="26"/>
          <w:szCs w:val="26"/>
        </w:rPr>
        <w:t>markers CD4, CD25</w:t>
      </w:r>
      <w:r w:rsidRPr="00A24985">
        <w:rPr>
          <w:rFonts w:ascii="Times New Roman" w:hAnsi="Times New Roman" w:cs="Times New Roman"/>
          <w:sz w:val="26"/>
          <w:szCs w:val="26"/>
        </w:rPr>
        <w:t xml:space="preserve"> and exert their regulatory effects either through secretion of immunosuppressive cytokines such </w:t>
      </w:r>
      <w:r w:rsidRPr="00A24985">
        <w:rPr>
          <w:rFonts w:ascii="Times New Roman" w:hAnsi="Times New Roman" w:cs="Times New Roman"/>
          <w:b/>
          <w:bCs/>
          <w:sz w:val="26"/>
          <w:szCs w:val="26"/>
        </w:rPr>
        <w:t xml:space="preserve">as IL-10 and TGF-β </w:t>
      </w:r>
      <w:r w:rsidRPr="00A24985">
        <w:rPr>
          <w:rFonts w:ascii="Times New Roman" w:hAnsi="Times New Roman" w:cs="Times New Roman"/>
          <w:sz w:val="26"/>
          <w:szCs w:val="26"/>
        </w:rPr>
        <w:t>or through cell contact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24985">
        <w:rPr>
          <w:rFonts w:ascii="Times New Roman" w:hAnsi="Times New Roman" w:cs="Times New Roman"/>
          <w:sz w:val="26"/>
          <w:szCs w:val="26"/>
        </w:rPr>
        <w:t xml:space="preserve">mechanisms, such as </w:t>
      </w:r>
      <w:r w:rsidRPr="00A24985">
        <w:rPr>
          <w:rFonts w:ascii="Times New Roman" w:hAnsi="Times New Roman" w:cs="Times New Roman"/>
          <w:b/>
          <w:bCs/>
          <w:sz w:val="26"/>
          <w:szCs w:val="26"/>
        </w:rPr>
        <w:t>CTLA-4 expression</w:t>
      </w:r>
    </w:p>
    <w:p w:rsidR="009159C3" w:rsidRDefault="009159C3" w:rsidP="009159C3">
      <w:pPr>
        <w:pStyle w:val="ListParagraph"/>
        <w:spacing w:before="100" w:beforeAutospacing="1" w:after="100" w:afterAutospacing="1"/>
        <w:ind w:left="-66"/>
        <w:jc w:val="both"/>
        <w:rPr>
          <w:rFonts w:ascii="Times New Roman" w:hAnsi="Times New Roman" w:cs="Times New Roman"/>
          <w:sz w:val="26"/>
          <w:szCs w:val="26"/>
        </w:rPr>
      </w:pPr>
    </w:p>
    <w:p w:rsidR="009159C3" w:rsidRPr="009159C3" w:rsidRDefault="009159C3" w:rsidP="009159C3">
      <w:pPr>
        <w:pStyle w:val="ListParagraph"/>
        <w:spacing w:before="100" w:beforeAutospacing="1" w:after="100" w:afterAutospacing="1"/>
        <w:ind w:left="-6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159C3">
        <w:rPr>
          <w:rFonts w:ascii="Times New Roman" w:hAnsi="Times New Roman" w:cs="Times New Roman"/>
          <w:b/>
          <w:bCs/>
          <w:sz w:val="26"/>
          <w:szCs w:val="26"/>
        </w:rPr>
        <w:t xml:space="preserve">How dose </w:t>
      </w:r>
      <w:proofErr w:type="spellStart"/>
      <w:r w:rsidRPr="009159C3">
        <w:rPr>
          <w:rFonts w:ascii="Times New Roman" w:hAnsi="Times New Roman" w:cs="Times New Roman"/>
          <w:b/>
          <w:bCs/>
          <w:sz w:val="26"/>
          <w:szCs w:val="26"/>
        </w:rPr>
        <w:t>T.Cell</w:t>
      </w:r>
      <w:proofErr w:type="spellEnd"/>
      <w:r w:rsidRPr="009159C3">
        <w:rPr>
          <w:rFonts w:ascii="Times New Roman" w:hAnsi="Times New Roman" w:cs="Times New Roman"/>
          <w:b/>
          <w:bCs/>
          <w:sz w:val="26"/>
          <w:szCs w:val="26"/>
        </w:rPr>
        <w:t xml:space="preserve"> Recognize Ag</w:t>
      </w:r>
    </w:p>
    <w:p w:rsidR="00AF082A" w:rsidRDefault="009159C3" w:rsidP="000559FE">
      <w:pPr>
        <w:spacing w:before="100" w:beforeAutospacing="1" w:after="100" w:afterAutospacing="1"/>
        <w:ind w:lef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05525" cy="3181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C3" w:rsidRDefault="009159C3" w:rsidP="009159C3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159C3" w:rsidRPr="009159C3" w:rsidRDefault="009159C3" w:rsidP="009159C3">
      <w:pPr>
        <w:spacing w:line="240" w:lineRule="auto"/>
        <w:ind w:left="-426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9159C3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Tolerance</w:t>
      </w:r>
    </w:p>
    <w:p w:rsidR="009159C3" w:rsidRPr="009159C3" w:rsidRDefault="009159C3" w:rsidP="009159C3">
      <w:pPr>
        <w:spacing w:line="240" w:lineRule="auto"/>
        <w:ind w:left="-426"/>
        <w:rPr>
          <w:rFonts w:ascii="Times New Roman" w:hAnsi="Times New Roman" w:cs="Times New Roman"/>
          <w:b/>
          <w:bCs/>
          <w:sz w:val="26"/>
          <w:szCs w:val="26"/>
        </w:rPr>
      </w:pPr>
      <w:r w:rsidRPr="009159C3">
        <w:rPr>
          <w:rFonts w:ascii="Times New Roman" w:hAnsi="Times New Roman" w:cs="Times New Roman"/>
          <w:b/>
          <w:bCs/>
          <w:sz w:val="26"/>
          <w:szCs w:val="26"/>
        </w:rPr>
        <w:t>Central Tolerance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Pr="009159C3">
        <w:rPr>
          <w:rFonts w:ascii="Times New Roman" w:hAnsi="Times New Roman" w:cs="Times New Roman"/>
          <w:sz w:val="26"/>
          <w:szCs w:val="26"/>
        </w:rPr>
        <w:t>mechanism by which immature T cells that recognize self-antigens are deleted during development in the thymus, sometimes referred to as “</w:t>
      </w:r>
      <w:proofErr w:type="spellStart"/>
      <w:r w:rsidRPr="009159C3">
        <w:rPr>
          <w:rFonts w:ascii="Times New Roman" w:hAnsi="Times New Roman" w:cs="Times New Roman"/>
          <w:sz w:val="26"/>
          <w:szCs w:val="26"/>
        </w:rPr>
        <w:t>thymic</w:t>
      </w:r>
      <w:proofErr w:type="spellEnd"/>
      <w:r w:rsidRPr="009159C3">
        <w:rPr>
          <w:rFonts w:ascii="Times New Roman" w:hAnsi="Times New Roman" w:cs="Times New Roman"/>
          <w:sz w:val="26"/>
          <w:szCs w:val="26"/>
        </w:rPr>
        <w:t xml:space="preserve"> education”</w:t>
      </w:r>
    </w:p>
    <w:p w:rsidR="009159C3" w:rsidRDefault="009159C3" w:rsidP="009159C3">
      <w:pPr>
        <w:spacing w:line="240" w:lineRule="auto"/>
        <w:ind w:left="-426"/>
        <w:rPr>
          <w:rFonts w:ascii="Times New Roman" w:hAnsi="Times New Roman" w:cs="Times New Roman"/>
          <w:b/>
          <w:bCs/>
          <w:sz w:val="26"/>
          <w:szCs w:val="26"/>
        </w:rPr>
      </w:pPr>
      <w:r w:rsidRPr="009159C3">
        <w:rPr>
          <w:rFonts w:ascii="Times New Roman" w:hAnsi="Times New Roman" w:cs="Times New Roman"/>
          <w:b/>
          <w:bCs/>
          <w:sz w:val="26"/>
          <w:szCs w:val="26"/>
        </w:rPr>
        <w:t>Peripheral Tolerance</w:t>
      </w:r>
      <w:r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9159C3">
        <w:rPr>
          <w:rFonts w:ascii="Tahoma" w:hAnsi="Tahoma" w:cs="Tahoma"/>
          <w:color w:val="000000"/>
          <w:sz w:val="44"/>
          <w:szCs w:val="44"/>
        </w:rPr>
        <w:t xml:space="preserve"> </w:t>
      </w:r>
      <w:r w:rsidRPr="009159C3">
        <w:rPr>
          <w:rFonts w:ascii="Times New Roman" w:hAnsi="Times New Roman" w:cs="Times New Roman"/>
          <w:sz w:val="26"/>
          <w:szCs w:val="26"/>
        </w:rPr>
        <w:t xml:space="preserve">mechanism by which mature T cells that </w:t>
      </w:r>
      <w:proofErr w:type="spellStart"/>
      <w:r w:rsidRPr="009159C3">
        <w:rPr>
          <w:rFonts w:ascii="Times New Roman" w:hAnsi="Times New Roman" w:cs="Times New Roman"/>
          <w:sz w:val="26"/>
          <w:szCs w:val="26"/>
        </w:rPr>
        <w:t>recognise</w:t>
      </w:r>
      <w:proofErr w:type="spellEnd"/>
      <w:r w:rsidRPr="009159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159C3">
        <w:rPr>
          <w:rFonts w:ascii="Times New Roman" w:hAnsi="Times New Roman" w:cs="Times New Roman"/>
          <w:sz w:val="26"/>
          <w:szCs w:val="26"/>
        </w:rPr>
        <w:t>self antigens</w:t>
      </w:r>
      <w:proofErr w:type="spellEnd"/>
      <w:r w:rsidRPr="009159C3">
        <w:rPr>
          <w:rFonts w:ascii="Times New Roman" w:hAnsi="Times New Roman" w:cs="Times New Roman"/>
          <w:sz w:val="26"/>
          <w:szCs w:val="26"/>
        </w:rPr>
        <w:t xml:space="preserve"> in peripheral tissues are rendered incapable of subsequently responding to those antigens</w:t>
      </w:r>
    </w:p>
    <w:p w:rsidR="009159C3" w:rsidRDefault="009159C3" w:rsidP="000559FE">
      <w:pPr>
        <w:spacing w:line="240" w:lineRule="auto"/>
        <w:ind w:left="-42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6200775" cy="3876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D8" w:rsidRDefault="00465836" w:rsidP="00D820D8">
      <w:pPr>
        <w:spacing w:line="240" w:lineRule="auto"/>
        <w:ind w:left="-426"/>
        <w:rPr>
          <w:rFonts w:ascii="Times New Roman" w:hAnsi="Times New Roman" w:cs="Times New Roman"/>
          <w:b/>
          <w:bCs/>
          <w:sz w:val="26"/>
          <w:szCs w:val="26"/>
        </w:rPr>
      </w:pPr>
      <w:r w:rsidRPr="00465836">
        <w:rPr>
          <w:rFonts w:ascii="Times New Roman" w:hAnsi="Times New Roman" w:cs="Times New Roman"/>
          <w:b/>
          <w:bCs/>
          <w:sz w:val="26"/>
          <w:szCs w:val="26"/>
        </w:rPr>
        <w:t>What triggers autoimmunity?</w:t>
      </w:r>
    </w:p>
    <w:p w:rsidR="00D820D8" w:rsidRPr="00A11F9D" w:rsidRDefault="00A11F9D" w:rsidP="00D820D8">
      <w:pPr>
        <w:spacing w:line="240" w:lineRule="auto"/>
        <w:ind w:left="-426"/>
        <w:rPr>
          <w:rFonts w:ascii="Times New Roman" w:hAnsi="Times New Roman" w:cs="Times New Roman"/>
          <w:sz w:val="26"/>
          <w:szCs w:val="26"/>
        </w:rPr>
      </w:pPr>
      <w:r w:rsidRPr="00A11F9D">
        <w:rPr>
          <w:rFonts w:ascii="Times New Roman" w:hAnsi="Times New Roman" w:cs="Times New Roman"/>
          <w:sz w:val="26"/>
          <w:szCs w:val="26"/>
        </w:rPr>
        <w:t>Interactions</w:t>
      </w:r>
      <w:r w:rsidR="00D820D8" w:rsidRPr="00A11F9D">
        <w:rPr>
          <w:rFonts w:ascii="Times New Roman" w:hAnsi="Times New Roman" w:cs="Times New Roman"/>
          <w:sz w:val="26"/>
          <w:szCs w:val="26"/>
        </w:rPr>
        <w:t xml:space="preserve"> between genetic and environmental factors are critically important in the autoimmune disease</w:t>
      </w:r>
      <w:proofErr w:type="gramStart"/>
      <w:r w:rsidR="00D820D8" w:rsidRPr="00A11F9D">
        <w:rPr>
          <w:rFonts w:ascii="Times New Roman" w:hAnsi="Times New Roman" w:cs="Times New Roman"/>
          <w:sz w:val="26"/>
          <w:szCs w:val="26"/>
        </w:rPr>
        <w:t>,.</w:t>
      </w:r>
      <w:proofErr w:type="gramEnd"/>
    </w:p>
    <w:p w:rsidR="00D820D8" w:rsidRPr="00A11F9D" w:rsidRDefault="00D820D8" w:rsidP="00D820D8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11F9D">
        <w:rPr>
          <w:rFonts w:ascii="Times New Roman" w:hAnsi="Times New Roman" w:cs="Times New Roman"/>
          <w:sz w:val="26"/>
          <w:szCs w:val="26"/>
        </w:rPr>
        <w:t>Genetic factors</w:t>
      </w:r>
      <w:r w:rsidRPr="00A11F9D">
        <w:t xml:space="preserve">( </w:t>
      </w:r>
      <w:r w:rsidRPr="00A11F9D">
        <w:rPr>
          <w:rFonts w:ascii="Times New Roman" w:hAnsi="Times New Roman" w:cs="Times New Roman"/>
          <w:sz w:val="26"/>
          <w:szCs w:val="26"/>
        </w:rPr>
        <w:t xml:space="preserve">MHC genes are the most important </w:t>
      </w:r>
      <w:proofErr w:type="spellStart"/>
      <w:r w:rsidRPr="00A11F9D">
        <w:rPr>
          <w:rFonts w:ascii="Times New Roman" w:hAnsi="Times New Roman" w:cs="Times New Roman"/>
          <w:sz w:val="26"/>
          <w:szCs w:val="26"/>
        </w:rPr>
        <w:t>ex.HLA</w:t>
      </w:r>
      <w:proofErr w:type="spellEnd"/>
      <w:r w:rsidRPr="00A11F9D">
        <w:rPr>
          <w:rFonts w:ascii="Times New Roman" w:hAnsi="Times New Roman" w:cs="Times New Roman"/>
          <w:sz w:val="26"/>
          <w:szCs w:val="26"/>
        </w:rPr>
        <w:t xml:space="preserve"> DR4 in RA)</w:t>
      </w:r>
    </w:p>
    <w:p w:rsidR="00D820D8" w:rsidRPr="00A11F9D" w:rsidRDefault="00D820D8" w:rsidP="00D820D8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11F9D">
        <w:rPr>
          <w:rFonts w:ascii="Times New Roman" w:hAnsi="Times New Roman" w:cs="Times New Roman"/>
          <w:sz w:val="26"/>
          <w:szCs w:val="26"/>
        </w:rPr>
        <w:t>Environmental factors ( Hormones, Infection, drugs,</w:t>
      </w:r>
      <w:r w:rsidRPr="00A11F9D">
        <w:t xml:space="preserve"> </w:t>
      </w:r>
      <w:r w:rsidRPr="00A11F9D">
        <w:rPr>
          <w:rFonts w:ascii="Times New Roman" w:hAnsi="Times New Roman" w:cs="Times New Roman"/>
          <w:sz w:val="26"/>
          <w:szCs w:val="26"/>
        </w:rPr>
        <w:t>Molecular mimicry, physical agents like sun light (ultra violet)</w:t>
      </w:r>
    </w:p>
    <w:p w:rsidR="00D820D8" w:rsidRDefault="00D820D8" w:rsidP="00A11F9D">
      <w:pPr>
        <w:spacing w:line="240" w:lineRule="auto"/>
        <w:ind w:left="-426"/>
        <w:rPr>
          <w:rFonts w:ascii="Times New Roman" w:hAnsi="Times New Roman" w:cs="Times New Roman"/>
          <w:sz w:val="26"/>
          <w:szCs w:val="26"/>
        </w:rPr>
      </w:pPr>
      <w:r w:rsidRPr="00D820D8">
        <w:rPr>
          <w:rFonts w:ascii="Times New Roman" w:hAnsi="Times New Roman" w:cs="Times New Roman"/>
          <w:b/>
          <w:bCs/>
          <w:sz w:val="26"/>
          <w:szCs w:val="26"/>
        </w:rPr>
        <w:t xml:space="preserve">Tissue damage </w:t>
      </w:r>
      <w:r w:rsidRPr="00A11F9D">
        <w:rPr>
          <w:rFonts w:ascii="Times New Roman" w:hAnsi="Times New Roman" w:cs="Times New Roman"/>
          <w:sz w:val="26"/>
          <w:szCs w:val="26"/>
        </w:rPr>
        <w:t xml:space="preserve">in autoimmune disease is mediated by antibody </w:t>
      </w:r>
      <w:r w:rsidR="00A11F9D">
        <w:rPr>
          <w:rFonts w:ascii="Times New Roman" w:hAnsi="Times New Roman" w:cs="Times New Roman"/>
          <w:sz w:val="26"/>
          <w:szCs w:val="26"/>
        </w:rPr>
        <w:t xml:space="preserve">(auto-antibody) </w:t>
      </w:r>
      <w:r w:rsidRPr="00A11F9D">
        <w:rPr>
          <w:rFonts w:ascii="Times New Roman" w:hAnsi="Times New Roman" w:cs="Times New Roman"/>
          <w:sz w:val="26"/>
          <w:szCs w:val="26"/>
        </w:rPr>
        <w:t xml:space="preserve">or by CD4+ T-cell activation of macrophages or CD8+ T </w:t>
      </w:r>
      <w:proofErr w:type="gramStart"/>
      <w:r w:rsidRPr="00A11F9D">
        <w:rPr>
          <w:rFonts w:ascii="Times New Roman" w:hAnsi="Times New Roman" w:cs="Times New Roman"/>
          <w:sz w:val="26"/>
          <w:szCs w:val="26"/>
        </w:rPr>
        <w:t>cells .</w:t>
      </w:r>
      <w:proofErr w:type="gramEnd"/>
      <w:r w:rsidRPr="00A11F9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159C3" w:rsidRPr="00A11F9D" w:rsidRDefault="00A11F9D" w:rsidP="00A11F9D">
      <w:pPr>
        <w:spacing w:line="240" w:lineRule="auto"/>
        <w:ind w:left="-426"/>
        <w:rPr>
          <w:rFonts w:ascii="Times New Roman" w:hAnsi="Times New Roman" w:cs="Times New Roman"/>
          <w:sz w:val="26"/>
          <w:szCs w:val="26"/>
        </w:rPr>
      </w:pPr>
      <w:r w:rsidRPr="00A11F9D">
        <w:rPr>
          <w:rFonts w:ascii="Times New Roman" w:hAnsi="Times New Roman" w:cs="Times New Roman"/>
          <w:b/>
          <w:bCs/>
          <w:sz w:val="26"/>
          <w:szCs w:val="26"/>
          <w:u w:val="single"/>
        </w:rPr>
        <w:t>The treatment of many autoimmune</w:t>
      </w:r>
      <w:r w:rsidRPr="00A11F9D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A11F9D">
        <w:rPr>
          <w:rFonts w:ascii="Times New Roman" w:hAnsi="Times New Roman" w:cs="Times New Roman"/>
          <w:b/>
          <w:bCs/>
          <w:sz w:val="26"/>
          <w:szCs w:val="26"/>
          <w:u w:val="single"/>
        </w:rPr>
        <w:t>diseases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A11F9D">
        <w:rPr>
          <w:rFonts w:ascii="Times New Roman" w:hAnsi="Times New Roman" w:cs="Times New Roman"/>
          <w:sz w:val="26"/>
          <w:szCs w:val="26"/>
        </w:rPr>
        <w:t xml:space="preserve"> is currently unsatisfactory. The two principal strategies are either to suppress the immune response or to replace the function of the damaged organ.</w:t>
      </w:r>
      <w:r w:rsidRPr="00A11F9D">
        <w:t xml:space="preserve"> </w:t>
      </w:r>
      <w:r w:rsidRPr="00A11F9D">
        <w:rPr>
          <w:rFonts w:ascii="Times New Roman" w:hAnsi="Times New Roman" w:cs="Times New Roman"/>
          <w:sz w:val="26"/>
          <w:szCs w:val="26"/>
        </w:rPr>
        <w:t>In many autoimmune diseases, such as S</w:t>
      </w:r>
      <w:r>
        <w:rPr>
          <w:rFonts w:ascii="Times New Roman" w:hAnsi="Times New Roman" w:cs="Times New Roman"/>
          <w:sz w:val="26"/>
          <w:szCs w:val="26"/>
        </w:rPr>
        <w:t>ystemic lupus</w:t>
      </w:r>
      <w:r w:rsidRPr="00A11F9D">
        <w:rPr>
          <w:rFonts w:ascii="Times New Roman" w:hAnsi="Times New Roman" w:cs="Times New Roman"/>
          <w:sz w:val="26"/>
          <w:szCs w:val="26"/>
        </w:rPr>
        <w:t>, rheumatoid arthritis and autoimmune kidney disease, immunosuppression or immunomodulation is the only means of preventing severe disability or death</w:t>
      </w:r>
      <w:r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:rsidR="00B5720D" w:rsidRDefault="00B5720D" w:rsidP="000559FE">
      <w:pPr>
        <w:spacing w:line="240" w:lineRule="auto"/>
        <w:ind w:left="-42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5720D">
        <w:rPr>
          <w:rFonts w:ascii="Times New Roman" w:hAnsi="Times New Roman" w:cs="Times New Roman"/>
          <w:b/>
          <w:bCs/>
          <w:sz w:val="26"/>
          <w:szCs w:val="26"/>
        </w:rPr>
        <w:lastRenderedPageBreak/>
        <w:t>Rheumatologic Diseases</w:t>
      </w:r>
      <w:r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2C3AD7" w:rsidRPr="001D575E" w:rsidRDefault="002C3AD7" w:rsidP="000559FE">
      <w:pPr>
        <w:spacing w:line="240" w:lineRule="auto"/>
        <w:ind w:left="-426"/>
        <w:jc w:val="both"/>
        <w:rPr>
          <w:rFonts w:ascii="Times New Roman" w:hAnsi="Times New Roman" w:cs="Times New Roman"/>
          <w:sz w:val="26"/>
          <w:szCs w:val="26"/>
          <w:lang w:bidi="ar-IQ"/>
        </w:rPr>
      </w:pPr>
      <w:r w:rsidRPr="001D575E">
        <w:rPr>
          <w:rFonts w:ascii="Times New Roman" w:hAnsi="Times New Roman" w:cs="Times New Roman"/>
          <w:b/>
          <w:bCs/>
          <w:sz w:val="26"/>
          <w:szCs w:val="26"/>
        </w:rPr>
        <w:t>Rheumatism</w:t>
      </w:r>
      <w:r w:rsidR="001D575E">
        <w:rPr>
          <w:rFonts w:ascii="Times New Roman" w:hAnsi="Times New Roman" w:cs="Times New Roman"/>
          <w:sz w:val="26"/>
          <w:szCs w:val="26"/>
        </w:rPr>
        <w:t xml:space="preserve"> </w:t>
      </w:r>
      <w:r w:rsidRPr="001D575E">
        <w:rPr>
          <w:rFonts w:ascii="Times New Roman" w:hAnsi="Times New Roman" w:cs="Times New Roman"/>
          <w:sz w:val="26"/>
          <w:szCs w:val="26"/>
        </w:rPr>
        <w:t xml:space="preserve">is a conditions causing chronic pain affecting the </w:t>
      </w:r>
      <w:proofErr w:type="gramStart"/>
      <w:r w:rsidRPr="001D575E">
        <w:rPr>
          <w:rFonts w:ascii="Times New Roman" w:hAnsi="Times New Roman" w:cs="Times New Roman"/>
          <w:sz w:val="26"/>
          <w:szCs w:val="26"/>
        </w:rPr>
        <w:t xml:space="preserve">joints </w:t>
      </w:r>
      <w:r w:rsidR="001D575E">
        <w:rPr>
          <w:rFonts w:ascii="Times New Roman" w:hAnsi="Times New Roman" w:cs="Times New Roman"/>
          <w:sz w:val="26"/>
          <w:szCs w:val="26"/>
        </w:rPr>
        <w:t>,</w:t>
      </w:r>
      <w:r w:rsidRPr="001D575E">
        <w:rPr>
          <w:rFonts w:ascii="Times New Roman" w:hAnsi="Times New Roman" w:cs="Times New Roman"/>
          <w:sz w:val="26"/>
          <w:szCs w:val="26"/>
        </w:rPr>
        <w:t>connective</w:t>
      </w:r>
      <w:proofErr w:type="gramEnd"/>
      <w:r w:rsidRPr="001D575E">
        <w:rPr>
          <w:rFonts w:ascii="Times New Roman" w:hAnsi="Times New Roman" w:cs="Times New Roman"/>
          <w:sz w:val="26"/>
          <w:szCs w:val="26"/>
        </w:rPr>
        <w:t xml:space="preserve"> tissue.</w:t>
      </w:r>
    </w:p>
    <w:p w:rsidR="001D5DDE" w:rsidRPr="001D575E" w:rsidRDefault="001D5DDE" w:rsidP="000559FE">
      <w:pPr>
        <w:spacing w:line="240" w:lineRule="auto"/>
        <w:ind w:left="-426"/>
        <w:jc w:val="both"/>
        <w:rPr>
          <w:rFonts w:ascii="Times New Roman" w:hAnsi="Times New Roman" w:cs="Times New Roman"/>
          <w:sz w:val="26"/>
          <w:szCs w:val="26"/>
          <w:lang w:bidi="ar-IQ"/>
        </w:rPr>
      </w:pPr>
      <w:r w:rsidRPr="001D575E">
        <w:rPr>
          <w:rFonts w:ascii="Times New Roman" w:hAnsi="Times New Roman" w:cs="Times New Roman"/>
          <w:b/>
          <w:bCs/>
          <w:sz w:val="26"/>
          <w:szCs w:val="26"/>
          <w:lang w:bidi="ar-IQ"/>
        </w:rPr>
        <w:t>Arthralgia:</w:t>
      </w:r>
      <w:r w:rsidRPr="001D575E">
        <w:rPr>
          <w:rFonts w:ascii="Times New Roman" w:hAnsi="Times New Roman" w:cs="Times New Roman"/>
          <w:sz w:val="26"/>
          <w:szCs w:val="26"/>
          <w:lang w:bidi="ar-IQ"/>
        </w:rPr>
        <w:tab/>
        <w:t>Joint pain (there may not be any inflammation)</w:t>
      </w:r>
    </w:p>
    <w:p w:rsidR="00C036E9" w:rsidRPr="001D575E" w:rsidRDefault="001D5DDE" w:rsidP="000559FE">
      <w:pPr>
        <w:spacing w:line="240" w:lineRule="auto"/>
        <w:ind w:left="-426"/>
        <w:jc w:val="both"/>
        <w:rPr>
          <w:rFonts w:ascii="Times New Roman" w:hAnsi="Times New Roman" w:cs="Times New Roman"/>
          <w:sz w:val="26"/>
          <w:szCs w:val="26"/>
          <w:lang w:bidi="ar-IQ"/>
        </w:rPr>
      </w:pPr>
      <w:r w:rsidRPr="001D575E">
        <w:rPr>
          <w:rFonts w:ascii="Times New Roman" w:hAnsi="Times New Roman" w:cs="Times New Roman"/>
          <w:b/>
          <w:bCs/>
          <w:sz w:val="26"/>
          <w:szCs w:val="26"/>
          <w:lang w:bidi="ar-IQ"/>
        </w:rPr>
        <w:t>Arthritis:</w:t>
      </w:r>
      <w:r w:rsidRPr="001D575E">
        <w:rPr>
          <w:rFonts w:ascii="Times New Roman" w:hAnsi="Times New Roman" w:cs="Times New Roman"/>
          <w:sz w:val="26"/>
          <w:szCs w:val="26"/>
          <w:lang w:bidi="ar-IQ"/>
        </w:rPr>
        <w:tab/>
        <w:t>Inflammation of the Joint</w:t>
      </w:r>
    </w:p>
    <w:p w:rsidR="003A758B" w:rsidRPr="001D575E" w:rsidRDefault="003A758B" w:rsidP="000559FE">
      <w:pPr>
        <w:tabs>
          <w:tab w:val="left" w:pos="8640"/>
        </w:tabs>
        <w:ind w:left="-426" w:right="-108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1D575E">
        <w:rPr>
          <w:rFonts w:ascii="Times New Roman" w:hAnsi="Times New Roman" w:cs="Times New Roman"/>
          <w:b/>
          <w:bCs/>
          <w:sz w:val="28"/>
          <w:szCs w:val="28"/>
        </w:rPr>
        <w:t>What are the</w:t>
      </w:r>
      <w:r w:rsidR="00C036E9" w:rsidRPr="001D57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575E">
        <w:rPr>
          <w:rFonts w:asciiTheme="majorBidi" w:hAnsiTheme="majorBidi" w:cstheme="majorBidi"/>
          <w:b/>
          <w:sz w:val="28"/>
          <w:szCs w:val="28"/>
        </w:rPr>
        <w:t xml:space="preserve">Factors that Predispose to </w:t>
      </w:r>
      <w:proofErr w:type="gramStart"/>
      <w:r w:rsidRPr="001D575E">
        <w:rPr>
          <w:rFonts w:asciiTheme="majorBidi" w:hAnsiTheme="majorBidi" w:cstheme="majorBidi"/>
          <w:b/>
          <w:sz w:val="28"/>
          <w:szCs w:val="28"/>
        </w:rPr>
        <w:t>Rheumatologic  Diseases</w:t>
      </w:r>
      <w:proofErr w:type="gramEnd"/>
      <w:r w:rsidRPr="001D575E">
        <w:rPr>
          <w:rFonts w:asciiTheme="majorBidi" w:hAnsiTheme="majorBidi" w:cstheme="majorBidi"/>
          <w:b/>
          <w:sz w:val="28"/>
          <w:szCs w:val="28"/>
          <w:lang w:bidi="ar-IQ"/>
        </w:rPr>
        <w:t xml:space="preserve">:- </w:t>
      </w:r>
    </w:p>
    <w:p w:rsidR="003A758B" w:rsidRPr="001D575E" w:rsidRDefault="003A758B" w:rsidP="000559FE">
      <w:pPr>
        <w:spacing w:after="120" w:line="240" w:lineRule="auto"/>
        <w:ind w:left="-426" w:right="-270"/>
        <w:jc w:val="both"/>
        <w:rPr>
          <w:rFonts w:asciiTheme="majorBidi" w:hAnsiTheme="majorBidi" w:cstheme="majorBidi"/>
          <w:b/>
          <w:sz w:val="26"/>
          <w:szCs w:val="26"/>
          <w:lang w:bidi="ar-IQ"/>
        </w:rPr>
      </w:pPr>
      <w:r w:rsidRPr="001D575E">
        <w:rPr>
          <w:rFonts w:asciiTheme="majorBidi" w:hAnsiTheme="majorBidi" w:cstheme="majorBidi"/>
          <w:b/>
          <w:sz w:val="26"/>
          <w:szCs w:val="26"/>
        </w:rPr>
        <w:t xml:space="preserve">I.  </w:t>
      </w:r>
      <w:r w:rsidR="002C3AD7" w:rsidRPr="001D575E">
        <w:rPr>
          <w:rFonts w:asciiTheme="majorBidi" w:hAnsiTheme="majorBidi" w:cstheme="majorBidi"/>
          <w:b/>
          <w:sz w:val="26"/>
          <w:szCs w:val="26"/>
        </w:rPr>
        <w:t xml:space="preserve">Genetics or the </w:t>
      </w:r>
      <w:r w:rsidRPr="001D575E">
        <w:rPr>
          <w:rFonts w:asciiTheme="majorBidi" w:hAnsiTheme="majorBidi" w:cstheme="majorBidi"/>
          <w:b/>
          <w:sz w:val="26"/>
          <w:szCs w:val="26"/>
        </w:rPr>
        <w:t xml:space="preserve">Susceptibility </w:t>
      </w:r>
      <w:proofErr w:type="gramStart"/>
      <w:r w:rsidRPr="001D575E">
        <w:rPr>
          <w:rFonts w:asciiTheme="majorBidi" w:hAnsiTheme="majorBidi" w:cstheme="majorBidi"/>
          <w:b/>
          <w:sz w:val="26"/>
          <w:szCs w:val="26"/>
        </w:rPr>
        <w:t>Genes</w:t>
      </w:r>
      <w:r w:rsidRPr="001D575E">
        <w:rPr>
          <w:rFonts w:asciiTheme="majorBidi" w:hAnsiTheme="majorBidi" w:cstheme="majorBidi"/>
          <w:b/>
          <w:sz w:val="26"/>
          <w:szCs w:val="26"/>
          <w:lang w:bidi="ar-IQ"/>
        </w:rPr>
        <w:t xml:space="preserve"> :</w:t>
      </w:r>
      <w:proofErr w:type="gramEnd"/>
      <w:r w:rsidRPr="001D575E">
        <w:rPr>
          <w:rFonts w:asciiTheme="majorBidi" w:hAnsiTheme="majorBidi" w:cstheme="majorBidi"/>
          <w:b/>
          <w:sz w:val="26"/>
          <w:szCs w:val="26"/>
          <w:lang w:bidi="ar-IQ"/>
        </w:rPr>
        <w:t>-</w:t>
      </w:r>
    </w:p>
    <w:p w:rsidR="003A758B" w:rsidRPr="001D575E" w:rsidRDefault="003A758B" w:rsidP="000559FE">
      <w:pPr>
        <w:spacing w:after="120" w:line="240" w:lineRule="auto"/>
        <w:ind w:left="-426" w:right="-270"/>
        <w:jc w:val="both"/>
        <w:rPr>
          <w:rFonts w:asciiTheme="majorBidi" w:hAnsiTheme="majorBidi" w:cstheme="majorBidi"/>
          <w:sz w:val="26"/>
          <w:szCs w:val="26"/>
          <w:rtl/>
          <w:lang w:bidi="ar-IQ"/>
        </w:rPr>
      </w:pPr>
      <w:r w:rsidRPr="001D575E">
        <w:rPr>
          <w:rFonts w:asciiTheme="majorBidi" w:hAnsiTheme="majorBidi" w:cstheme="majorBidi"/>
          <w:sz w:val="26"/>
          <w:szCs w:val="26"/>
        </w:rPr>
        <w:t xml:space="preserve">A.  MHC class </w:t>
      </w:r>
      <w:proofErr w:type="gramStart"/>
      <w:r w:rsidRPr="001D575E">
        <w:rPr>
          <w:rFonts w:asciiTheme="majorBidi" w:hAnsiTheme="majorBidi" w:cstheme="majorBidi"/>
          <w:sz w:val="26"/>
          <w:szCs w:val="26"/>
        </w:rPr>
        <w:t>I  (</w:t>
      </w:r>
      <w:proofErr w:type="gramEnd"/>
      <w:r w:rsidRPr="001D575E">
        <w:rPr>
          <w:rFonts w:asciiTheme="majorBidi" w:hAnsiTheme="majorBidi" w:cstheme="majorBidi"/>
          <w:sz w:val="26"/>
          <w:szCs w:val="26"/>
        </w:rPr>
        <w:t xml:space="preserve">i.e., HLA-B27 in </w:t>
      </w:r>
      <w:proofErr w:type="spellStart"/>
      <w:r w:rsidR="002C3AD7" w:rsidRPr="001D575E">
        <w:rPr>
          <w:rFonts w:asciiTheme="majorBidi" w:hAnsiTheme="majorBidi" w:cstheme="majorBidi"/>
          <w:sz w:val="26"/>
          <w:szCs w:val="26"/>
        </w:rPr>
        <w:t>Ankylosing</w:t>
      </w:r>
      <w:proofErr w:type="spellEnd"/>
      <w:r w:rsidRPr="001D575E">
        <w:rPr>
          <w:rFonts w:asciiTheme="majorBidi" w:hAnsiTheme="majorBidi" w:cstheme="majorBidi"/>
          <w:sz w:val="26"/>
          <w:szCs w:val="26"/>
        </w:rPr>
        <w:t xml:space="preserve"> spondyl</w:t>
      </w:r>
      <w:r w:rsidR="002C3AD7" w:rsidRPr="001D575E">
        <w:rPr>
          <w:rFonts w:asciiTheme="majorBidi" w:hAnsiTheme="majorBidi" w:cstheme="majorBidi"/>
          <w:sz w:val="26"/>
          <w:szCs w:val="26"/>
        </w:rPr>
        <w:t>itis</w:t>
      </w:r>
      <w:r w:rsidRPr="001D575E">
        <w:rPr>
          <w:rFonts w:asciiTheme="majorBidi" w:hAnsiTheme="majorBidi" w:cstheme="majorBidi"/>
          <w:sz w:val="26"/>
          <w:szCs w:val="26"/>
        </w:rPr>
        <w:t>)</w:t>
      </w:r>
    </w:p>
    <w:p w:rsidR="001D575E" w:rsidRPr="001D575E" w:rsidRDefault="003A758B" w:rsidP="000559FE">
      <w:pPr>
        <w:spacing w:after="120" w:line="240" w:lineRule="auto"/>
        <w:ind w:left="-426" w:right="-270"/>
        <w:jc w:val="both"/>
        <w:rPr>
          <w:rFonts w:asciiTheme="majorBidi" w:hAnsiTheme="majorBidi" w:cstheme="majorBidi"/>
          <w:sz w:val="26"/>
          <w:szCs w:val="26"/>
          <w:rtl/>
          <w:lang w:bidi="ar-IQ"/>
        </w:rPr>
      </w:pPr>
      <w:r w:rsidRPr="001D575E">
        <w:rPr>
          <w:rFonts w:asciiTheme="majorBidi" w:hAnsiTheme="majorBidi" w:cstheme="majorBidi"/>
          <w:sz w:val="26"/>
          <w:szCs w:val="26"/>
        </w:rPr>
        <w:t xml:space="preserve">B.  MHC class </w:t>
      </w:r>
      <w:proofErr w:type="gramStart"/>
      <w:r w:rsidRPr="001D575E">
        <w:rPr>
          <w:rFonts w:asciiTheme="majorBidi" w:hAnsiTheme="majorBidi" w:cstheme="majorBidi"/>
          <w:sz w:val="26"/>
          <w:szCs w:val="26"/>
        </w:rPr>
        <w:t>II  (</w:t>
      </w:r>
      <w:proofErr w:type="gramEnd"/>
      <w:r w:rsidRPr="001D575E">
        <w:rPr>
          <w:rFonts w:asciiTheme="majorBidi" w:hAnsiTheme="majorBidi" w:cstheme="majorBidi"/>
          <w:sz w:val="26"/>
          <w:szCs w:val="26"/>
        </w:rPr>
        <w:t xml:space="preserve">i.e. HLA-DR4 in </w:t>
      </w:r>
      <w:r w:rsidRPr="001D575E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C3AD7" w:rsidRPr="001D575E">
        <w:rPr>
          <w:rFonts w:asciiTheme="majorBidi" w:hAnsiTheme="majorBidi" w:cstheme="majorBidi"/>
          <w:b/>
          <w:bCs/>
          <w:sz w:val="26"/>
          <w:szCs w:val="26"/>
        </w:rPr>
        <w:t xml:space="preserve">heumatoid </w:t>
      </w:r>
      <w:r w:rsidRPr="001D575E">
        <w:rPr>
          <w:rFonts w:asciiTheme="majorBidi" w:hAnsiTheme="majorBidi" w:cstheme="majorBidi"/>
          <w:b/>
          <w:bCs/>
          <w:sz w:val="26"/>
          <w:szCs w:val="26"/>
        </w:rPr>
        <w:t>A</w:t>
      </w:r>
      <w:r w:rsidR="002C3AD7" w:rsidRPr="001D575E">
        <w:rPr>
          <w:rFonts w:asciiTheme="majorBidi" w:hAnsiTheme="majorBidi" w:cstheme="majorBidi"/>
          <w:b/>
          <w:bCs/>
          <w:sz w:val="26"/>
          <w:szCs w:val="26"/>
        </w:rPr>
        <w:t>rthritis</w:t>
      </w:r>
      <w:r w:rsidRPr="001D575E">
        <w:rPr>
          <w:rFonts w:asciiTheme="majorBidi" w:hAnsiTheme="majorBidi" w:cstheme="majorBidi"/>
          <w:sz w:val="26"/>
          <w:szCs w:val="26"/>
        </w:rPr>
        <w:t>)</w:t>
      </w:r>
    </w:p>
    <w:p w:rsidR="003A758B" w:rsidRPr="001D575E" w:rsidRDefault="003A758B" w:rsidP="000559FE">
      <w:pPr>
        <w:spacing w:after="120" w:line="240" w:lineRule="auto"/>
        <w:ind w:left="-426" w:right="-270"/>
        <w:jc w:val="both"/>
        <w:rPr>
          <w:rFonts w:asciiTheme="majorBidi" w:hAnsiTheme="majorBidi" w:cstheme="majorBidi"/>
          <w:sz w:val="26"/>
          <w:szCs w:val="26"/>
          <w:rtl/>
          <w:lang w:bidi="ar-IQ"/>
        </w:rPr>
      </w:pPr>
      <w:r w:rsidRPr="001D575E">
        <w:rPr>
          <w:rFonts w:asciiTheme="majorBidi" w:hAnsiTheme="majorBidi" w:cstheme="majorBidi"/>
          <w:sz w:val="26"/>
          <w:szCs w:val="26"/>
        </w:rPr>
        <w:t xml:space="preserve">C.  </w:t>
      </w:r>
      <w:r w:rsidRPr="001D575E">
        <w:rPr>
          <w:rFonts w:asciiTheme="majorBidi" w:hAnsiTheme="majorBidi" w:cstheme="majorBidi"/>
          <w:b/>
          <w:bCs/>
          <w:sz w:val="26"/>
          <w:szCs w:val="26"/>
        </w:rPr>
        <w:t>Complement deficiency</w:t>
      </w:r>
      <w:r w:rsidRPr="001D575E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Pr="001D575E">
        <w:rPr>
          <w:rFonts w:asciiTheme="majorBidi" w:hAnsiTheme="majorBidi" w:cstheme="majorBidi"/>
          <w:sz w:val="26"/>
          <w:szCs w:val="26"/>
        </w:rPr>
        <w:t>states  (</w:t>
      </w:r>
      <w:proofErr w:type="gramEnd"/>
      <w:r w:rsidRPr="001D575E">
        <w:rPr>
          <w:rFonts w:asciiTheme="majorBidi" w:hAnsiTheme="majorBidi" w:cstheme="majorBidi"/>
          <w:sz w:val="26"/>
          <w:szCs w:val="26"/>
        </w:rPr>
        <w:t>i.e., C2 or C4 deficiency in SLE)</w:t>
      </w:r>
    </w:p>
    <w:p w:rsidR="003A758B" w:rsidRPr="001D575E" w:rsidRDefault="003A758B" w:rsidP="000559FE">
      <w:pPr>
        <w:ind w:left="-426" w:right="-270"/>
        <w:jc w:val="both"/>
        <w:rPr>
          <w:rFonts w:asciiTheme="majorBidi" w:hAnsiTheme="majorBidi" w:cstheme="majorBidi"/>
          <w:b/>
          <w:sz w:val="26"/>
          <w:szCs w:val="26"/>
        </w:rPr>
      </w:pPr>
      <w:r w:rsidRPr="001D575E">
        <w:rPr>
          <w:rFonts w:asciiTheme="majorBidi" w:hAnsiTheme="majorBidi" w:cstheme="majorBidi"/>
          <w:b/>
          <w:sz w:val="26"/>
          <w:szCs w:val="26"/>
        </w:rPr>
        <w:t>II</w:t>
      </w:r>
      <w:proofErr w:type="gramStart"/>
      <w:r w:rsidRPr="001D575E">
        <w:rPr>
          <w:rFonts w:asciiTheme="majorBidi" w:hAnsiTheme="majorBidi" w:cstheme="majorBidi"/>
          <w:b/>
          <w:sz w:val="26"/>
          <w:szCs w:val="26"/>
        </w:rPr>
        <w:t>.  Environmental</w:t>
      </w:r>
      <w:proofErr w:type="gramEnd"/>
      <w:r w:rsidRPr="001D575E">
        <w:rPr>
          <w:rFonts w:asciiTheme="majorBidi" w:hAnsiTheme="majorBidi" w:cstheme="majorBidi"/>
          <w:b/>
          <w:sz w:val="26"/>
          <w:szCs w:val="26"/>
        </w:rPr>
        <w:t xml:space="preserve"> Factors :- </w:t>
      </w:r>
    </w:p>
    <w:p w:rsidR="003A758B" w:rsidRPr="001D575E" w:rsidRDefault="003A758B" w:rsidP="000559FE">
      <w:pPr>
        <w:ind w:left="-426" w:right="-270"/>
        <w:jc w:val="both"/>
        <w:rPr>
          <w:rFonts w:asciiTheme="majorBidi" w:hAnsiTheme="majorBidi" w:cstheme="majorBidi"/>
          <w:sz w:val="26"/>
          <w:szCs w:val="26"/>
        </w:rPr>
      </w:pPr>
      <w:r w:rsidRPr="001D575E">
        <w:rPr>
          <w:rFonts w:asciiTheme="majorBidi" w:hAnsiTheme="majorBidi" w:cstheme="majorBidi"/>
          <w:sz w:val="26"/>
          <w:szCs w:val="26"/>
        </w:rPr>
        <w:t xml:space="preserve">A.  Viral </w:t>
      </w:r>
      <w:proofErr w:type="gramStart"/>
      <w:r w:rsidRPr="001D575E">
        <w:rPr>
          <w:rFonts w:asciiTheme="majorBidi" w:hAnsiTheme="majorBidi" w:cstheme="majorBidi"/>
          <w:sz w:val="26"/>
          <w:szCs w:val="26"/>
        </w:rPr>
        <w:t>infections  (</w:t>
      </w:r>
      <w:proofErr w:type="gramEnd"/>
      <w:r w:rsidRPr="001D575E">
        <w:rPr>
          <w:rFonts w:asciiTheme="majorBidi" w:hAnsiTheme="majorBidi" w:cstheme="majorBidi"/>
          <w:sz w:val="26"/>
          <w:szCs w:val="26"/>
        </w:rPr>
        <w:t>hepatitis B, hepatitis C, others).</w:t>
      </w:r>
    </w:p>
    <w:p w:rsidR="003A758B" w:rsidRPr="001D575E" w:rsidRDefault="003A758B" w:rsidP="000559FE">
      <w:pPr>
        <w:ind w:left="-426" w:right="-270"/>
        <w:jc w:val="both"/>
        <w:rPr>
          <w:rFonts w:asciiTheme="majorBidi" w:hAnsiTheme="majorBidi" w:cstheme="majorBidi"/>
          <w:sz w:val="26"/>
          <w:szCs w:val="26"/>
        </w:rPr>
      </w:pPr>
      <w:r w:rsidRPr="001D575E">
        <w:rPr>
          <w:rFonts w:asciiTheme="majorBidi" w:hAnsiTheme="majorBidi" w:cstheme="majorBidi"/>
          <w:sz w:val="26"/>
          <w:szCs w:val="26"/>
        </w:rPr>
        <w:t xml:space="preserve">B.  Bacterial </w:t>
      </w:r>
      <w:proofErr w:type="gramStart"/>
      <w:r w:rsidRPr="001D575E">
        <w:rPr>
          <w:rFonts w:asciiTheme="majorBidi" w:hAnsiTheme="majorBidi" w:cstheme="majorBidi"/>
          <w:sz w:val="26"/>
          <w:szCs w:val="26"/>
        </w:rPr>
        <w:t>infections  (</w:t>
      </w:r>
      <w:proofErr w:type="spellStart"/>
      <w:proofErr w:type="gramEnd"/>
      <w:r w:rsidRPr="001D575E">
        <w:rPr>
          <w:rFonts w:asciiTheme="majorBidi" w:hAnsiTheme="majorBidi" w:cstheme="majorBidi"/>
          <w:sz w:val="26"/>
          <w:szCs w:val="26"/>
        </w:rPr>
        <w:t>Shigella</w:t>
      </w:r>
      <w:proofErr w:type="spellEnd"/>
      <w:r w:rsidRPr="001D575E">
        <w:rPr>
          <w:rFonts w:asciiTheme="majorBidi" w:hAnsiTheme="majorBidi" w:cstheme="majorBidi"/>
          <w:sz w:val="26"/>
          <w:szCs w:val="26"/>
        </w:rPr>
        <w:t>, Salmonella, g</w:t>
      </w:r>
      <w:r w:rsidR="00E35594" w:rsidRPr="001D575E">
        <w:rPr>
          <w:rFonts w:asciiTheme="majorBidi" w:hAnsiTheme="majorBidi" w:cstheme="majorBidi"/>
          <w:sz w:val="26"/>
          <w:szCs w:val="26"/>
        </w:rPr>
        <w:t>rou</w:t>
      </w:r>
      <w:r w:rsidRPr="001D575E">
        <w:rPr>
          <w:rFonts w:asciiTheme="majorBidi" w:hAnsiTheme="majorBidi" w:cstheme="majorBidi"/>
          <w:sz w:val="26"/>
          <w:szCs w:val="26"/>
        </w:rPr>
        <w:t>p A  strep</w:t>
      </w:r>
      <w:r w:rsidR="00E35594" w:rsidRPr="001D575E">
        <w:rPr>
          <w:rFonts w:asciiTheme="majorBidi" w:hAnsiTheme="majorBidi" w:cstheme="majorBidi"/>
          <w:sz w:val="26"/>
          <w:szCs w:val="26"/>
        </w:rPr>
        <w:t>)</w:t>
      </w:r>
    </w:p>
    <w:p w:rsidR="003A758B" w:rsidRPr="001D575E" w:rsidRDefault="003A758B" w:rsidP="000559FE">
      <w:pPr>
        <w:ind w:left="-426" w:right="-270"/>
        <w:jc w:val="both"/>
        <w:rPr>
          <w:rFonts w:asciiTheme="majorBidi" w:hAnsiTheme="majorBidi" w:cstheme="majorBidi"/>
          <w:sz w:val="26"/>
          <w:szCs w:val="26"/>
          <w:rtl/>
          <w:lang w:bidi="ar-IQ"/>
        </w:rPr>
      </w:pPr>
      <w:r w:rsidRPr="001D575E">
        <w:rPr>
          <w:rFonts w:asciiTheme="majorBidi" w:hAnsiTheme="majorBidi" w:cstheme="majorBidi"/>
          <w:sz w:val="26"/>
          <w:szCs w:val="26"/>
        </w:rPr>
        <w:t>C.  Drugs (Procainamide, others).</w:t>
      </w:r>
    </w:p>
    <w:p w:rsidR="003A758B" w:rsidRPr="001D575E" w:rsidRDefault="003A758B" w:rsidP="000559FE">
      <w:pPr>
        <w:ind w:left="-426" w:right="-270"/>
        <w:jc w:val="both"/>
        <w:rPr>
          <w:rFonts w:asciiTheme="majorBidi" w:hAnsiTheme="majorBidi" w:cstheme="majorBidi"/>
          <w:sz w:val="26"/>
          <w:szCs w:val="26"/>
          <w:rtl/>
          <w:lang w:bidi="ar-IQ"/>
        </w:rPr>
      </w:pPr>
      <w:r w:rsidRPr="001D575E">
        <w:rPr>
          <w:rFonts w:asciiTheme="majorBidi" w:hAnsiTheme="majorBidi" w:cstheme="majorBidi"/>
          <w:sz w:val="26"/>
          <w:szCs w:val="26"/>
        </w:rPr>
        <w:t xml:space="preserve">D.  Toxins  </w:t>
      </w:r>
      <w:r w:rsidR="001D575E">
        <w:rPr>
          <w:rFonts w:asciiTheme="majorBidi" w:hAnsiTheme="majorBidi" w:cstheme="majorBidi"/>
          <w:sz w:val="26"/>
          <w:szCs w:val="26"/>
          <w:lang w:bidi="ar-IQ"/>
        </w:rPr>
        <w:t xml:space="preserve"> and </w:t>
      </w:r>
      <w:r w:rsidRPr="001D575E">
        <w:rPr>
          <w:rFonts w:asciiTheme="majorBidi" w:hAnsiTheme="majorBidi" w:cstheme="majorBidi"/>
          <w:sz w:val="26"/>
          <w:szCs w:val="26"/>
        </w:rPr>
        <w:t xml:space="preserve">  UV-light </w:t>
      </w:r>
      <w:proofErr w:type="gramStart"/>
      <w:r w:rsidRPr="001D575E">
        <w:rPr>
          <w:rFonts w:asciiTheme="majorBidi" w:hAnsiTheme="majorBidi" w:cstheme="majorBidi"/>
          <w:sz w:val="26"/>
          <w:szCs w:val="26"/>
        </w:rPr>
        <w:t>(</w:t>
      </w:r>
      <w:r w:rsidR="001D575E">
        <w:rPr>
          <w:rFonts w:asciiTheme="majorBidi" w:hAnsiTheme="majorBidi" w:cstheme="majorBidi"/>
          <w:sz w:val="26"/>
          <w:szCs w:val="26"/>
        </w:rPr>
        <w:t xml:space="preserve"> </w:t>
      </w:r>
      <w:r w:rsidRPr="001D575E">
        <w:rPr>
          <w:rFonts w:asciiTheme="majorBidi" w:hAnsiTheme="majorBidi" w:cstheme="majorBidi"/>
          <w:sz w:val="26"/>
          <w:szCs w:val="26"/>
        </w:rPr>
        <w:t>in</w:t>
      </w:r>
      <w:proofErr w:type="gramEnd"/>
      <w:r w:rsidRPr="001D575E">
        <w:rPr>
          <w:rFonts w:asciiTheme="majorBidi" w:hAnsiTheme="majorBidi" w:cstheme="majorBidi"/>
          <w:sz w:val="26"/>
          <w:szCs w:val="26"/>
        </w:rPr>
        <w:t xml:space="preserve"> SLE)</w:t>
      </w:r>
    </w:p>
    <w:p w:rsidR="003A758B" w:rsidRPr="001D575E" w:rsidRDefault="003A758B" w:rsidP="000559FE">
      <w:pPr>
        <w:ind w:left="-426" w:right="-270"/>
        <w:jc w:val="both"/>
        <w:rPr>
          <w:rFonts w:asciiTheme="majorBidi" w:hAnsiTheme="majorBidi" w:cstheme="majorBidi"/>
          <w:b/>
          <w:sz w:val="26"/>
          <w:szCs w:val="26"/>
        </w:rPr>
      </w:pPr>
      <w:r w:rsidRPr="001D575E">
        <w:rPr>
          <w:rFonts w:asciiTheme="majorBidi" w:hAnsiTheme="majorBidi" w:cstheme="majorBidi"/>
          <w:b/>
          <w:sz w:val="26"/>
          <w:szCs w:val="26"/>
        </w:rPr>
        <w:t>III</w:t>
      </w:r>
      <w:proofErr w:type="gramStart"/>
      <w:r w:rsidRPr="001D575E">
        <w:rPr>
          <w:rFonts w:asciiTheme="majorBidi" w:hAnsiTheme="majorBidi" w:cstheme="majorBidi"/>
          <w:b/>
          <w:sz w:val="26"/>
          <w:szCs w:val="26"/>
        </w:rPr>
        <w:t>.  Status</w:t>
      </w:r>
      <w:proofErr w:type="gramEnd"/>
      <w:r w:rsidRPr="001D575E">
        <w:rPr>
          <w:rFonts w:asciiTheme="majorBidi" w:hAnsiTheme="majorBidi" w:cstheme="majorBidi"/>
          <w:b/>
          <w:sz w:val="26"/>
          <w:szCs w:val="26"/>
        </w:rPr>
        <w:t xml:space="preserve"> of the Immune System :- </w:t>
      </w:r>
    </w:p>
    <w:p w:rsidR="003A758B" w:rsidRPr="001D575E" w:rsidRDefault="003A758B" w:rsidP="000559FE">
      <w:pPr>
        <w:ind w:left="-426" w:right="-270"/>
        <w:jc w:val="both"/>
        <w:rPr>
          <w:rFonts w:asciiTheme="majorBidi" w:hAnsiTheme="majorBidi" w:cstheme="majorBidi"/>
          <w:b/>
          <w:sz w:val="26"/>
          <w:szCs w:val="26"/>
        </w:rPr>
      </w:pPr>
      <w:r w:rsidRPr="001D575E">
        <w:rPr>
          <w:rFonts w:asciiTheme="majorBidi" w:hAnsiTheme="majorBidi" w:cstheme="majorBidi"/>
          <w:b/>
          <w:sz w:val="26"/>
          <w:szCs w:val="26"/>
        </w:rPr>
        <w:t>IV</w:t>
      </w:r>
      <w:proofErr w:type="gramStart"/>
      <w:r w:rsidRPr="001D575E">
        <w:rPr>
          <w:rFonts w:asciiTheme="majorBidi" w:hAnsiTheme="majorBidi" w:cstheme="majorBidi"/>
          <w:b/>
          <w:sz w:val="26"/>
          <w:szCs w:val="26"/>
        </w:rPr>
        <w:t>.  Status</w:t>
      </w:r>
      <w:proofErr w:type="gramEnd"/>
      <w:r w:rsidRPr="001D575E">
        <w:rPr>
          <w:rFonts w:asciiTheme="majorBidi" w:hAnsiTheme="majorBidi" w:cstheme="majorBidi"/>
          <w:b/>
          <w:sz w:val="26"/>
          <w:szCs w:val="26"/>
        </w:rPr>
        <w:t xml:space="preserve"> of Target Organ/Tissue :- </w:t>
      </w:r>
    </w:p>
    <w:p w:rsidR="007E4111" w:rsidRDefault="003A758B" w:rsidP="000559FE">
      <w:pPr>
        <w:ind w:left="-426"/>
        <w:jc w:val="both"/>
        <w:rPr>
          <w:rFonts w:asciiTheme="majorBidi" w:hAnsiTheme="majorBidi" w:cstheme="majorBidi"/>
          <w:sz w:val="26"/>
          <w:szCs w:val="26"/>
          <w:lang w:bidi="ar-IQ"/>
        </w:rPr>
      </w:pPr>
      <w:r w:rsidRPr="001D575E">
        <w:rPr>
          <w:rFonts w:asciiTheme="majorBidi" w:hAnsiTheme="majorBidi" w:cstheme="majorBidi"/>
          <w:b/>
          <w:bCs/>
          <w:sz w:val="26"/>
          <w:szCs w:val="26"/>
          <w:lang w:bidi="ar-IQ"/>
        </w:rPr>
        <w:t>What is the Chronic Arthritis</w:t>
      </w:r>
      <w:r w:rsidR="00062821" w:rsidRPr="001D575E">
        <w:rPr>
          <w:rFonts w:asciiTheme="majorBidi" w:hAnsiTheme="majorBidi" w:cstheme="majorBidi"/>
          <w:b/>
          <w:bCs/>
          <w:sz w:val="26"/>
          <w:szCs w:val="26"/>
          <w:lang w:bidi="ar-IQ"/>
        </w:rPr>
        <w:t>?</w:t>
      </w:r>
      <w:r w:rsidR="00323C7C"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</w:t>
      </w:r>
      <w:r w:rsidR="00E35594"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</w:t>
      </w:r>
      <w:r w:rsidR="00323C7C"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</w:t>
      </w:r>
      <w:proofErr w:type="gramStart"/>
      <w:r w:rsidRPr="001D575E">
        <w:rPr>
          <w:rFonts w:asciiTheme="majorBidi" w:hAnsiTheme="majorBidi" w:cstheme="majorBidi"/>
          <w:sz w:val="26"/>
          <w:szCs w:val="26"/>
          <w:lang w:bidi="ar-IQ"/>
        </w:rPr>
        <w:t>gradual</w:t>
      </w:r>
      <w:proofErr w:type="gramEnd"/>
      <w:r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onset  (days to weeks</w:t>
      </w:r>
      <w:r w:rsidR="00E35594"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)</w:t>
      </w:r>
      <w:r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</w:t>
      </w:r>
      <w:r w:rsidR="00323C7C" w:rsidRPr="001D575E">
        <w:rPr>
          <w:rFonts w:asciiTheme="majorBidi" w:hAnsiTheme="majorBidi" w:cstheme="majorBidi"/>
          <w:sz w:val="26"/>
          <w:szCs w:val="26"/>
          <w:lang w:bidi="ar-IQ"/>
        </w:rPr>
        <w:t>disease,</w:t>
      </w:r>
      <w:r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</w:t>
      </w:r>
      <w:r w:rsidR="00323C7C" w:rsidRPr="001D575E">
        <w:rPr>
          <w:rFonts w:asciiTheme="majorBidi" w:hAnsiTheme="majorBidi" w:cstheme="majorBidi"/>
          <w:sz w:val="26"/>
          <w:szCs w:val="26"/>
          <w:lang w:bidi="ar-IQ"/>
        </w:rPr>
        <w:t xml:space="preserve">the </w:t>
      </w:r>
      <w:r w:rsidRPr="001D575E">
        <w:rPr>
          <w:rFonts w:asciiTheme="majorBidi" w:hAnsiTheme="majorBidi" w:cstheme="majorBidi"/>
          <w:sz w:val="26"/>
          <w:szCs w:val="26"/>
          <w:lang w:bidi="ar-IQ"/>
        </w:rPr>
        <w:t xml:space="preserve">Symptoms are more moderate, Muscle stiffness </w:t>
      </w:r>
      <w:r w:rsidR="00146365" w:rsidRPr="001D575E">
        <w:rPr>
          <w:rFonts w:asciiTheme="majorBidi" w:hAnsiTheme="majorBidi" w:cstheme="majorBidi"/>
          <w:sz w:val="26"/>
          <w:szCs w:val="26"/>
          <w:lang w:bidi="ar-IQ"/>
        </w:rPr>
        <w:t xml:space="preserve">, </w:t>
      </w:r>
      <w:r w:rsidRPr="001D575E">
        <w:rPr>
          <w:rFonts w:asciiTheme="majorBidi" w:hAnsiTheme="majorBidi" w:cstheme="majorBidi"/>
          <w:sz w:val="26"/>
          <w:szCs w:val="26"/>
          <w:lang w:bidi="ar-IQ"/>
        </w:rPr>
        <w:t xml:space="preserve">Mediated by the adaptive immune response, especially </w:t>
      </w:r>
      <w:r w:rsidR="007E4111">
        <w:rPr>
          <w:rFonts w:asciiTheme="majorBidi" w:hAnsiTheme="majorBidi" w:cstheme="majorBidi"/>
          <w:b/>
          <w:bCs/>
          <w:sz w:val="26"/>
          <w:szCs w:val="26"/>
          <w:lang w:bidi="ar-IQ"/>
        </w:rPr>
        <w:t xml:space="preserve"> </w:t>
      </w:r>
      <w:r w:rsidRPr="001D575E">
        <w:rPr>
          <w:rFonts w:asciiTheme="majorBidi" w:hAnsiTheme="majorBidi" w:cstheme="majorBidi"/>
          <w:b/>
          <w:bCs/>
          <w:sz w:val="26"/>
          <w:szCs w:val="26"/>
          <w:lang w:bidi="ar-IQ"/>
        </w:rPr>
        <w:t xml:space="preserve">T cells </w:t>
      </w:r>
      <w:r w:rsidR="007E4111">
        <w:rPr>
          <w:rFonts w:asciiTheme="majorBidi" w:hAnsiTheme="majorBidi" w:cstheme="majorBidi"/>
          <w:b/>
          <w:bCs/>
          <w:sz w:val="26"/>
          <w:szCs w:val="26"/>
          <w:lang w:bidi="ar-IQ"/>
        </w:rPr>
        <w:t>(Th1 in RA</w:t>
      </w:r>
      <w:r w:rsidR="00146365" w:rsidRPr="001D575E">
        <w:rPr>
          <w:rFonts w:asciiTheme="majorBidi" w:hAnsiTheme="majorBidi" w:cstheme="majorBidi"/>
          <w:b/>
          <w:bCs/>
          <w:sz w:val="26"/>
          <w:szCs w:val="26"/>
          <w:lang w:bidi="ar-IQ"/>
        </w:rPr>
        <w:t>)</w:t>
      </w:r>
      <w:r w:rsidRPr="001D575E">
        <w:rPr>
          <w:rFonts w:asciiTheme="majorBidi" w:hAnsiTheme="majorBidi" w:cstheme="majorBidi"/>
          <w:sz w:val="26"/>
          <w:szCs w:val="26"/>
          <w:lang w:bidi="ar-IQ"/>
        </w:rPr>
        <w:t xml:space="preserve"> </w:t>
      </w:r>
      <w:r w:rsidR="007E4111">
        <w:rPr>
          <w:rFonts w:asciiTheme="majorBidi" w:hAnsiTheme="majorBidi" w:cstheme="majorBidi"/>
          <w:sz w:val="26"/>
          <w:szCs w:val="26"/>
          <w:lang w:bidi="ar-IQ"/>
        </w:rPr>
        <w:t xml:space="preserve"> </w:t>
      </w:r>
      <w:r w:rsidRPr="001D575E">
        <w:rPr>
          <w:rFonts w:asciiTheme="majorBidi" w:hAnsiTheme="majorBidi" w:cstheme="majorBidi"/>
          <w:sz w:val="26"/>
          <w:szCs w:val="26"/>
          <w:lang w:bidi="ar-IQ"/>
        </w:rPr>
        <w:t>and macrophages</w:t>
      </w:r>
      <w:r w:rsidR="00146365" w:rsidRPr="001D575E">
        <w:rPr>
          <w:rFonts w:asciiTheme="majorBidi" w:hAnsiTheme="majorBidi" w:cstheme="majorBidi"/>
          <w:sz w:val="26"/>
          <w:szCs w:val="26"/>
          <w:lang w:bidi="ar-IQ"/>
        </w:rPr>
        <w:t xml:space="preserve">. </w:t>
      </w:r>
    </w:p>
    <w:p w:rsidR="001D5DDE" w:rsidRDefault="00DB524D" w:rsidP="000559FE">
      <w:pPr>
        <w:autoSpaceDE w:val="0"/>
        <w:autoSpaceDN w:val="0"/>
        <w:adjustRightInd w:val="0"/>
        <w:spacing w:after="0" w:line="36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03B">
        <w:rPr>
          <w:rFonts w:ascii="Times New Roman" w:hAnsi="Times New Roman" w:cs="Times New Roman"/>
          <w:b/>
          <w:bCs/>
          <w:sz w:val="28"/>
          <w:szCs w:val="28"/>
        </w:rPr>
        <w:t>Rheumatoid arthritis (RA)</w:t>
      </w:r>
      <w:r w:rsidR="009F403B" w:rsidRPr="009F403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E4111" w:rsidRPr="00172B0A" w:rsidRDefault="001D5DDE" w:rsidP="000559FE">
      <w:pPr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72B0A">
        <w:rPr>
          <w:rFonts w:ascii="Times New Roman" w:hAnsi="Times New Roman" w:cs="Times New Roman"/>
          <w:b/>
          <w:bCs/>
          <w:sz w:val="28"/>
          <w:szCs w:val="28"/>
        </w:rPr>
        <w:t>Definition:</w:t>
      </w:r>
      <w:r w:rsidR="001463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524D" w:rsidRPr="009F403B">
        <w:rPr>
          <w:rFonts w:ascii="Times New Roman" w:hAnsi="Times New Roman" w:cs="Times New Roman"/>
          <w:sz w:val="28"/>
          <w:szCs w:val="28"/>
        </w:rPr>
        <w:t xml:space="preserve"> </w:t>
      </w:r>
      <w:r w:rsidR="009F403B">
        <w:rPr>
          <w:rFonts w:ascii="Times New Roman" w:hAnsi="Times New Roman" w:cs="Times New Roman"/>
          <w:sz w:val="28"/>
          <w:szCs w:val="28"/>
        </w:rPr>
        <w:t>It i</w:t>
      </w:r>
      <w:r w:rsidR="009F403B" w:rsidRPr="009F403B">
        <w:rPr>
          <w:rFonts w:ascii="Times New Roman" w:hAnsi="Times New Roman" w:cs="Times New Roman"/>
          <w:sz w:val="28"/>
          <w:szCs w:val="28"/>
        </w:rPr>
        <w:t>s</w:t>
      </w:r>
      <w:r w:rsidR="007E4111">
        <w:rPr>
          <w:rFonts w:ascii="Times New Roman" w:hAnsi="Times New Roman" w:cs="Times New Roman"/>
          <w:sz w:val="28"/>
          <w:szCs w:val="28"/>
        </w:rPr>
        <w:t xml:space="preserve"> a </w:t>
      </w:r>
      <w:r w:rsidR="00DB524D" w:rsidRPr="009F403B">
        <w:rPr>
          <w:rFonts w:ascii="Times New Roman" w:hAnsi="Times New Roman" w:cs="Times New Roman"/>
          <w:sz w:val="28"/>
          <w:szCs w:val="28"/>
        </w:rPr>
        <w:t xml:space="preserve">common </w:t>
      </w:r>
      <w:r w:rsidR="00B5720D">
        <w:rPr>
          <w:rFonts w:ascii="Times New Roman" w:hAnsi="Times New Roman" w:cs="Times New Roman"/>
          <w:sz w:val="28"/>
          <w:szCs w:val="28"/>
        </w:rPr>
        <w:t>chronic autoimmune</w:t>
      </w:r>
      <w:r w:rsidR="009F403B">
        <w:rPr>
          <w:rFonts w:ascii="Times New Roman" w:hAnsi="Times New Roman" w:cs="Times New Roman"/>
          <w:sz w:val="28"/>
          <w:szCs w:val="28"/>
        </w:rPr>
        <w:t>,</w:t>
      </w:r>
      <w:r w:rsidR="00B5720D">
        <w:rPr>
          <w:rFonts w:ascii="Times New Roman" w:hAnsi="Times New Roman" w:cs="Times New Roman"/>
          <w:sz w:val="28"/>
          <w:szCs w:val="28"/>
        </w:rPr>
        <w:t xml:space="preserve"> </w:t>
      </w:r>
      <w:r w:rsidR="00DB524D" w:rsidRPr="009F403B">
        <w:rPr>
          <w:rFonts w:ascii="Times New Roman" w:hAnsi="Times New Roman" w:cs="Times New Roman"/>
          <w:sz w:val="28"/>
          <w:szCs w:val="28"/>
        </w:rPr>
        <w:t>inflammatory arthritis</w:t>
      </w:r>
      <w:r w:rsidR="00172B0A">
        <w:rPr>
          <w:rFonts w:ascii="Times New Roman" w:hAnsi="Times New Roman" w:cs="Times New Roman"/>
          <w:sz w:val="28"/>
          <w:szCs w:val="28"/>
        </w:rPr>
        <w:t xml:space="preserve"> m</w:t>
      </w:r>
      <w:r w:rsidR="007E4111">
        <w:rPr>
          <w:rFonts w:ascii="Times New Roman" w:hAnsi="Times New Roman" w:cs="Times New Roman"/>
          <w:b/>
          <w:bCs/>
          <w:sz w:val="28"/>
          <w:szCs w:val="28"/>
        </w:rPr>
        <w:t xml:space="preserve">ost </w:t>
      </w:r>
      <w:r w:rsidR="007E4111">
        <w:rPr>
          <w:rFonts w:ascii="Times New Roman" w:hAnsi="Times New Roman" w:cs="Times New Roman"/>
          <w:sz w:val="28"/>
          <w:szCs w:val="28"/>
        </w:rPr>
        <w:t xml:space="preserve">common in age between (25-55) years and in women </w:t>
      </w:r>
      <w:r w:rsidR="007E4111" w:rsidRPr="00B5720D">
        <w:rPr>
          <w:rFonts w:ascii="Times New Roman" w:hAnsi="Times New Roman" w:cs="Times New Roman"/>
          <w:b/>
          <w:bCs/>
          <w:sz w:val="28"/>
          <w:szCs w:val="28"/>
        </w:rPr>
        <w:t>3:1</w:t>
      </w:r>
      <w:r w:rsidR="007E4111">
        <w:rPr>
          <w:rFonts w:ascii="Times New Roman" w:hAnsi="Times New Roman" w:cs="Times New Roman"/>
          <w:sz w:val="28"/>
          <w:szCs w:val="28"/>
        </w:rPr>
        <w:t xml:space="preserve"> for men.</w:t>
      </w:r>
      <w:r w:rsidR="00172B0A">
        <w:rPr>
          <w:rFonts w:ascii="Times New Roman" w:hAnsi="Times New Roman" w:cs="Times New Roman"/>
          <w:sz w:val="28"/>
          <w:szCs w:val="28"/>
        </w:rPr>
        <w:t xml:space="preserve"> RA affects </w:t>
      </w:r>
      <w:r w:rsidR="00172B0A" w:rsidRPr="00B5720D">
        <w:rPr>
          <w:rFonts w:ascii="Times New Roman" w:hAnsi="Times New Roman" w:cs="Times New Roman"/>
          <w:b/>
          <w:bCs/>
          <w:sz w:val="28"/>
          <w:szCs w:val="28"/>
        </w:rPr>
        <w:t>lining of joints</w:t>
      </w:r>
      <w:r w:rsidR="00172B0A">
        <w:rPr>
          <w:rFonts w:ascii="Times New Roman" w:hAnsi="Times New Roman" w:cs="Times New Roman"/>
          <w:sz w:val="28"/>
          <w:szCs w:val="28"/>
        </w:rPr>
        <w:t xml:space="preserve"> cause painful swelling result in bone erosion and </w:t>
      </w:r>
      <w:proofErr w:type="gramStart"/>
      <w:r w:rsidR="00172B0A">
        <w:rPr>
          <w:rFonts w:ascii="Times New Roman" w:hAnsi="Times New Roman" w:cs="Times New Roman"/>
          <w:sz w:val="28"/>
          <w:szCs w:val="28"/>
        </w:rPr>
        <w:t>join</w:t>
      </w:r>
      <w:proofErr w:type="gramEnd"/>
      <w:r w:rsidR="00172B0A">
        <w:rPr>
          <w:rFonts w:ascii="Times New Roman" w:hAnsi="Times New Roman" w:cs="Times New Roman"/>
          <w:sz w:val="28"/>
          <w:szCs w:val="28"/>
        </w:rPr>
        <w:t xml:space="preserve"> deformity. </w:t>
      </w:r>
    </w:p>
    <w:p w:rsidR="00172B0A" w:rsidRDefault="00DB524D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6365">
        <w:rPr>
          <w:rFonts w:ascii="Times New Roman" w:hAnsi="Times New Roman" w:cs="Times New Roman"/>
          <w:b/>
          <w:bCs/>
          <w:sz w:val="28"/>
          <w:szCs w:val="28"/>
        </w:rPr>
        <w:t>The etiology of RA</w:t>
      </w:r>
      <w:r w:rsidR="00172B0A">
        <w:rPr>
          <w:rFonts w:ascii="Times New Roman" w:hAnsi="Times New Roman" w:cs="Times New Roman"/>
          <w:b/>
          <w:bCs/>
          <w:sz w:val="28"/>
          <w:szCs w:val="28"/>
        </w:rPr>
        <w:t xml:space="preserve"> and factors increase risk factor of RA:</w:t>
      </w:r>
      <w:r w:rsidRPr="001463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72B0A" w:rsidRDefault="00172B0A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2B0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Family </w:t>
      </w:r>
      <w:proofErr w:type="gramStart"/>
      <w:r w:rsidRPr="00172B0A">
        <w:rPr>
          <w:rFonts w:ascii="Times New Roman" w:hAnsi="Times New Roman" w:cs="Times New Roman"/>
          <w:b/>
          <w:bCs/>
          <w:sz w:val="28"/>
          <w:szCs w:val="28"/>
          <w:u w:val="single"/>
        </w:rPr>
        <w:t>history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2B0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age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72B0A">
        <w:rPr>
          <w:rFonts w:ascii="Times New Roman" w:hAnsi="Times New Roman" w:cs="Times New Roman"/>
          <w:b/>
          <w:bCs/>
          <w:sz w:val="28"/>
          <w:szCs w:val="28"/>
          <w:u w:val="single"/>
        </w:rPr>
        <w:t>sex</w:t>
      </w:r>
      <w:r>
        <w:t xml:space="preserve"> (</w:t>
      </w:r>
      <w:r w:rsidRPr="00172B0A">
        <w:t xml:space="preserve"> </w:t>
      </w:r>
      <w:r w:rsidRPr="00172B0A">
        <w:rPr>
          <w:rFonts w:ascii="Times New Roman" w:hAnsi="Times New Roman" w:cs="Times New Roman"/>
          <w:b/>
          <w:bCs/>
          <w:sz w:val="28"/>
          <w:szCs w:val="28"/>
        </w:rPr>
        <w:t>hormonal factors</w:t>
      </w:r>
      <w:r>
        <w:rPr>
          <w:rFonts w:ascii="Times New Roman" w:hAnsi="Times New Roman" w:cs="Times New Roman"/>
          <w:b/>
          <w:bCs/>
          <w:sz w:val="28"/>
          <w:szCs w:val="28"/>
        </w:rPr>
        <w:t>), obesity.</w:t>
      </w:r>
    </w:p>
    <w:p w:rsidR="00172B0A" w:rsidRDefault="00794FDE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environmen</w:t>
      </w:r>
      <w:r w:rsidR="00DB524D" w:rsidRPr="009F403B">
        <w:rPr>
          <w:rFonts w:ascii="Times New Roman" w:hAnsi="Times New Roman" w:cs="Times New Roman"/>
          <w:b/>
          <w:bCs/>
          <w:sz w:val="28"/>
          <w:szCs w:val="28"/>
        </w:rPr>
        <w:t>al</w:t>
      </w:r>
      <w:proofErr w:type="spellEnd"/>
      <w:proofErr w:type="gramEnd"/>
      <w:r w:rsidR="00DB524D" w:rsidRPr="009F403B">
        <w:rPr>
          <w:rFonts w:ascii="Times New Roman" w:hAnsi="Times New Roman" w:cs="Times New Roman"/>
          <w:sz w:val="28"/>
          <w:szCs w:val="28"/>
        </w:rPr>
        <w:t xml:space="preserve"> </w:t>
      </w:r>
      <w:r w:rsidR="00172B0A">
        <w:rPr>
          <w:rFonts w:ascii="Times New Roman" w:hAnsi="Times New Roman" w:cs="Times New Roman"/>
          <w:sz w:val="28"/>
          <w:szCs w:val="28"/>
        </w:rPr>
        <w:t xml:space="preserve">factors (smoking </w:t>
      </w:r>
      <w:r w:rsidR="00DB524D" w:rsidRPr="009F403B">
        <w:rPr>
          <w:rFonts w:ascii="Times New Roman" w:hAnsi="Times New Roman" w:cs="Times New Roman"/>
          <w:sz w:val="28"/>
          <w:szCs w:val="28"/>
        </w:rPr>
        <w:t xml:space="preserve">and </w:t>
      </w:r>
      <w:r w:rsidR="00172B0A">
        <w:rPr>
          <w:rFonts w:ascii="Times New Roman" w:hAnsi="Times New Roman" w:cs="Times New Roman"/>
          <w:b/>
          <w:bCs/>
          <w:sz w:val="28"/>
          <w:szCs w:val="28"/>
        </w:rPr>
        <w:t>exposure to silica asbestos)</w:t>
      </w:r>
    </w:p>
    <w:p w:rsidR="000E261C" w:rsidRDefault="00B16A1A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G</w:t>
      </w:r>
      <w:r w:rsidR="00DB524D" w:rsidRPr="000E261C">
        <w:rPr>
          <w:rFonts w:ascii="Times New Roman" w:hAnsi="Times New Roman" w:cs="Times New Roman"/>
          <w:b/>
          <w:bCs/>
          <w:sz w:val="28"/>
          <w:szCs w:val="28"/>
          <w:u w:val="single"/>
        </w:rPr>
        <w:t>enetic</w:t>
      </w:r>
      <w:r w:rsidR="009F403B" w:rsidRPr="000E261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 w:rsidR="00172B0A" w:rsidRPr="000E261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factor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2B0A" w:rsidRPr="00B16A1A">
        <w:rPr>
          <w:rFonts w:ascii="Times New Roman" w:hAnsi="Times New Roman" w:cs="Times New Roman"/>
          <w:b/>
          <w:bCs/>
          <w:sz w:val="28"/>
          <w:szCs w:val="28"/>
        </w:rPr>
        <w:t>(HLA</w:t>
      </w:r>
      <w:r w:rsidR="000E261C" w:rsidRPr="00B16A1A">
        <w:rPr>
          <w:rFonts w:ascii="Times New Roman" w:hAnsi="Times New Roman" w:cs="Times New Roman"/>
          <w:b/>
          <w:bCs/>
          <w:sz w:val="28"/>
          <w:szCs w:val="28"/>
        </w:rPr>
        <w:t xml:space="preserve"> class II</w:t>
      </w:r>
      <w:r w:rsidR="00172B0A" w:rsidRPr="00B16A1A">
        <w:rPr>
          <w:rFonts w:ascii="Times New Roman" w:hAnsi="Times New Roman" w:cs="Times New Roman"/>
          <w:b/>
          <w:bCs/>
          <w:sz w:val="28"/>
          <w:szCs w:val="28"/>
        </w:rPr>
        <w:t>-DR4)</w:t>
      </w:r>
      <w:r w:rsidR="000E261C" w:rsidRPr="00B16A1A">
        <w:rPr>
          <w:rFonts w:ascii="Times New Roman" w:hAnsi="Times New Roman" w:cs="Times New Roman"/>
          <w:sz w:val="28"/>
          <w:szCs w:val="28"/>
        </w:rPr>
        <w:t xml:space="preserve"> gene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72B0A" w:rsidRPr="000E261C" w:rsidRDefault="000E261C" w:rsidP="000559FE">
      <w:pPr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261C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Pr="000E261C">
        <w:rPr>
          <w:rFonts w:ascii="Times New Roman" w:hAnsi="Times New Roman" w:cs="Times New Roman"/>
          <w:sz w:val="28"/>
          <w:szCs w:val="28"/>
        </w:rPr>
        <w:t>allel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="00DB524D" w:rsidRPr="000E26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HLA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-DRB1- 0101 ,0401, 0404</w:t>
      </w:r>
      <w:r w:rsidR="00D37F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5720D" w:rsidRDefault="000E7F1C" w:rsidP="000559FE">
      <w:pPr>
        <w:spacing w:before="100" w:beforeAutospacing="1" w:after="100" w:afterAutospacing="1" w:line="240" w:lineRule="auto"/>
        <w:ind w:left="-426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What are the </w:t>
      </w:r>
      <w:r w:rsidR="00782D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Universal </w:t>
      </w:r>
      <w:r w:rsidR="000E26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Criteria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 RA?</w:t>
      </w:r>
    </w:p>
    <w:p w:rsidR="00AC6160" w:rsidRPr="00AC6160" w:rsidRDefault="00B5720D" w:rsidP="000559F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-426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5720D">
        <w:rPr>
          <w:rFonts w:ascii="Times New Roman" w:eastAsia="Times New Roman" w:hAnsi="Times New Roman" w:cs="Times New Roman"/>
          <w:sz w:val="28"/>
          <w:szCs w:val="28"/>
        </w:rPr>
        <w:t>Morning stiffness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in or around joints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&gt;</w:t>
      </w:r>
      <w:r w:rsidR="00AC6160">
        <w:rPr>
          <w:rFonts w:ascii="Times New Roman" w:eastAsia="Times New Roman" w:hAnsi="Times New Roman" w:cs="Times New Roman"/>
          <w:sz w:val="28"/>
          <w:szCs w:val="28"/>
        </w:rPr>
        <w:t xml:space="preserve"> 1 hour.</w:t>
      </w:r>
    </w:p>
    <w:p w:rsidR="00AC6160" w:rsidRPr="00AC6160" w:rsidRDefault="00AC6160" w:rsidP="000559F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-426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Arthritis (swelling of 3 or more joint area)</w:t>
      </w:r>
    </w:p>
    <w:p w:rsidR="00AC6160" w:rsidRPr="00AC6160" w:rsidRDefault="00AC6160" w:rsidP="000559F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-426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Symmetric arthritis </w:t>
      </w:r>
    </w:p>
    <w:p w:rsidR="00AC6160" w:rsidRPr="00AC6160" w:rsidRDefault="00AC6160" w:rsidP="000559F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-426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Arthritis of Hands joints( wrist,</w:t>
      </w:r>
      <w:r w:rsidR="00714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MCP </w:t>
      </w:r>
      <w:proofErr w:type="spellStart"/>
      <w:r w:rsidR="007140AF" w:rsidRPr="007140AF">
        <w:rPr>
          <w:rFonts w:ascii="Times New Roman" w:eastAsia="Times New Roman" w:hAnsi="Times New Roman" w:cs="Times New Roman"/>
          <w:sz w:val="28"/>
          <w:szCs w:val="28"/>
        </w:rPr>
        <w:t>metacarpo</w:t>
      </w:r>
      <w:proofErr w:type="spellEnd"/>
      <w:r w:rsidR="007140AF" w:rsidRPr="007140AF">
        <w:rPr>
          <w:rFonts w:ascii="Times New Roman" w:eastAsia="Times New Roman" w:hAnsi="Times New Roman" w:cs="Times New Roman"/>
          <w:sz w:val="28"/>
          <w:szCs w:val="28"/>
        </w:rPr>
        <w:t xml:space="preserve"> -phalangeal </w:t>
      </w:r>
      <w:r w:rsidR="007140A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C6160" w:rsidRPr="00AC6160" w:rsidRDefault="00AC6160" w:rsidP="000559F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-426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Rheumatoid nodules</w:t>
      </w:r>
    </w:p>
    <w:p w:rsidR="00AC6160" w:rsidRPr="00AC6160" w:rsidRDefault="00AC6160" w:rsidP="000559F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-426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Rheumatoid factor in serum (70% positive)</w:t>
      </w:r>
    </w:p>
    <w:p w:rsidR="000E7F1C" w:rsidRPr="00B5720D" w:rsidRDefault="00AC6160" w:rsidP="000559F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-426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Radiographic changes like erosions</w:t>
      </w:r>
      <w:r w:rsidR="00B5720D" w:rsidRPr="00B572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0E7F1C" w:rsidRPr="00B572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AC6160" w:rsidRPr="00AC6160" w:rsidRDefault="00AC6160" w:rsidP="000559FE">
      <w:pPr>
        <w:spacing w:before="100" w:beforeAutospacing="1" w:after="100" w:afterAutospacing="1" w:line="240" w:lineRule="auto"/>
        <w:ind w:left="-42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C61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What </w:t>
      </w:r>
      <w:proofErr w:type="gramStart"/>
      <w:r w:rsidRPr="00AC61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are the main immune characterization</w:t>
      </w:r>
      <w:proofErr w:type="gramEnd"/>
      <w:r w:rsidRPr="00AC61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of RA?</w:t>
      </w:r>
    </w:p>
    <w:p w:rsidR="00AC6160" w:rsidRPr="00AC6160" w:rsidRDefault="00AC6160" w:rsidP="000559FE">
      <w:pPr>
        <w:pStyle w:val="ListParagraph"/>
        <w:numPr>
          <w:ilvl w:val="0"/>
          <w:numId w:val="9"/>
        </w:numPr>
        <w:spacing w:before="100" w:beforeAutospacing="1" w:after="100" w:afterAutospacing="1"/>
        <w:ind w:left="-426" w:firstLine="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T and B lymphocytes are highly represented. It forms lymphoid aggregates </w:t>
      </w:r>
    </w:p>
    <w:p w:rsidR="00AC6160" w:rsidRPr="00AC6160" w:rsidRDefault="00AC6160" w:rsidP="000559FE">
      <w:pPr>
        <w:pStyle w:val="ListParagraph"/>
        <w:numPr>
          <w:ilvl w:val="0"/>
          <w:numId w:val="9"/>
        </w:numPr>
        <w:spacing w:before="100" w:beforeAutospacing="1" w:after="100" w:afterAutospacing="1"/>
        <w:ind w:left="-426" w:firstLine="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2D5F">
        <w:rPr>
          <w:rFonts w:ascii="Times New Roman" w:eastAsia="Times New Roman" w:hAnsi="Times New Roman" w:cs="Times New Roman"/>
          <w:b/>
          <w:bCs/>
          <w:sz w:val="28"/>
          <w:szCs w:val="28"/>
        </w:rPr>
        <w:t>pro-inflammatory</w:t>
      </w:r>
      <w:proofErr w:type="gramEnd"/>
      <w:r w:rsidRPr="00782D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cytokines</w:t>
      </w:r>
      <w:r w:rsidR="00782D5F">
        <w:rPr>
          <w:rFonts w:ascii="Times New Roman" w:eastAsia="Times New Roman" w:hAnsi="Times New Roman" w:cs="Times New Roman"/>
          <w:sz w:val="28"/>
          <w:szCs w:val="28"/>
        </w:rPr>
        <w:t xml:space="preserve"> produced by macrophage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such as tumor necrosis factor (TNF) and interleukin-1, 6 </w:t>
      </w:r>
      <w:r w:rsidR="00EE5997">
        <w:rPr>
          <w:rFonts w:ascii="Times New Roman" w:eastAsia="Times New Roman" w:hAnsi="Times New Roman" w:cs="Times New Roman"/>
          <w:sz w:val="28"/>
          <w:szCs w:val="28"/>
        </w:rPr>
        <w:t xml:space="preserve">,17 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>(IL-1) (IL-6)</w:t>
      </w:r>
      <w:r w:rsidR="00EE5997">
        <w:rPr>
          <w:rFonts w:ascii="Times New Roman" w:eastAsia="Times New Roman" w:hAnsi="Times New Roman" w:cs="Times New Roman"/>
          <w:sz w:val="28"/>
          <w:szCs w:val="28"/>
        </w:rPr>
        <w:t xml:space="preserve"> IL17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, and </w:t>
      </w:r>
      <w:proofErr w:type="spellStart"/>
      <w:r w:rsidRPr="00AC6160">
        <w:rPr>
          <w:rFonts w:ascii="Times New Roman" w:eastAsia="Times New Roman" w:hAnsi="Times New Roman" w:cs="Times New Roman"/>
          <w:sz w:val="28"/>
          <w:szCs w:val="28"/>
        </w:rPr>
        <w:t>metalloproteinases</w:t>
      </w:r>
      <w:proofErr w:type="spellEnd"/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(including collagenase ,</w:t>
      </w:r>
      <w:proofErr w:type="spellStart"/>
      <w:r w:rsidRPr="00AC6160">
        <w:rPr>
          <w:rFonts w:ascii="Times New Roman" w:eastAsia="Times New Roman" w:hAnsi="Times New Roman" w:cs="Times New Roman"/>
          <w:sz w:val="28"/>
          <w:szCs w:val="28"/>
        </w:rPr>
        <w:t>elastase</w:t>
      </w:r>
      <w:proofErr w:type="spellEnd"/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C6160">
        <w:rPr>
          <w:rFonts w:ascii="Times New Roman" w:eastAsia="Times New Roman" w:hAnsi="Times New Roman" w:cs="Times New Roman"/>
          <w:sz w:val="28"/>
          <w:szCs w:val="28"/>
        </w:rPr>
        <w:t>gelatinase</w:t>
      </w:r>
      <w:proofErr w:type="spellEnd"/>
      <w:r w:rsidRPr="00AC6160">
        <w:rPr>
          <w:rFonts w:ascii="Times New Roman" w:eastAsia="Times New Roman" w:hAnsi="Times New Roman" w:cs="Times New Roman"/>
          <w:sz w:val="28"/>
          <w:szCs w:val="28"/>
        </w:rPr>
        <w:t>)</w:t>
      </w:r>
      <w:r w:rsidR="00782D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2CDF">
        <w:rPr>
          <w:rFonts w:ascii="Times New Roman" w:eastAsia="Times New Roman" w:hAnsi="Times New Roman" w:cs="Times New Roman"/>
          <w:sz w:val="28"/>
          <w:szCs w:val="28"/>
        </w:rPr>
        <w:t xml:space="preserve">produced </w:t>
      </w:r>
      <w:r w:rsidR="00FC2CDF" w:rsidRPr="00A504AB">
        <w:rPr>
          <w:rFonts w:ascii="Times New Roman" w:eastAsia="Times New Roman" w:hAnsi="Times New Roman" w:cs="Times New Roman"/>
          <w:b/>
          <w:bCs/>
          <w:sz w:val="28"/>
          <w:szCs w:val="28"/>
        </w:rPr>
        <w:t>from  fibroblast</w:t>
      </w:r>
      <w:r w:rsidR="00FC2CDF" w:rsidRPr="00FC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2D5F">
        <w:rPr>
          <w:rFonts w:ascii="Times New Roman" w:eastAsia="Times New Roman" w:hAnsi="Times New Roman" w:cs="Times New Roman"/>
          <w:sz w:val="28"/>
          <w:szCs w:val="28"/>
        </w:rPr>
        <w:t>causing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tissue </w:t>
      </w:r>
      <w:r w:rsidR="00FC2CDF">
        <w:rPr>
          <w:rFonts w:ascii="Times New Roman" w:eastAsia="Times New Roman" w:hAnsi="Times New Roman" w:cs="Times New Roman"/>
          <w:sz w:val="28"/>
          <w:szCs w:val="28"/>
        </w:rPr>
        <w:t>damage</w:t>
      </w:r>
      <w:r w:rsidR="00782D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6160" w:rsidRPr="00AC6160" w:rsidRDefault="00AC6160" w:rsidP="000559FE">
      <w:pPr>
        <w:pStyle w:val="ListParagraph"/>
        <w:numPr>
          <w:ilvl w:val="0"/>
          <w:numId w:val="9"/>
        </w:numPr>
        <w:spacing w:before="100" w:beforeAutospacing="1" w:after="100" w:afterAutospacing="1"/>
        <w:ind w:left="-426" w:firstLine="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The presence of immune complexes and </w:t>
      </w:r>
      <w:proofErr w:type="gramStart"/>
      <w:r w:rsidRPr="00AC6160">
        <w:rPr>
          <w:rFonts w:ascii="Times New Roman" w:eastAsia="Times New Roman" w:hAnsi="Times New Roman" w:cs="Times New Roman"/>
          <w:sz w:val="28"/>
          <w:szCs w:val="28"/>
        </w:rPr>
        <w:t>autoantibodies .</w:t>
      </w:r>
      <w:proofErr w:type="gramEnd"/>
    </w:p>
    <w:p w:rsidR="00AC6160" w:rsidRPr="00AC6160" w:rsidRDefault="00AC6160" w:rsidP="000559FE">
      <w:pPr>
        <w:pStyle w:val="ListParagraph"/>
        <w:numPr>
          <w:ilvl w:val="0"/>
          <w:numId w:val="9"/>
        </w:numPr>
        <w:spacing w:before="100" w:beforeAutospacing="1" w:after="100" w:afterAutospacing="1"/>
        <w:ind w:left="-426" w:firstLine="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proofErr w:type="gramStart"/>
      <w:r w:rsidRPr="00AC6160">
        <w:rPr>
          <w:rFonts w:ascii="Times New Roman" w:eastAsia="Times New Roman" w:hAnsi="Times New Roman" w:cs="Times New Roman"/>
          <w:sz w:val="28"/>
          <w:szCs w:val="28"/>
        </w:rPr>
        <w:t>autoantibody :</w:t>
      </w:r>
      <w:proofErr w:type="gramEnd"/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rheumatoid factor (RF</w:t>
      </w:r>
      <w:r w:rsidR="00782D5F" w:rsidRPr="00782D5F">
        <w:t xml:space="preserve"> </w:t>
      </w:r>
      <w:r w:rsidR="00782D5F" w:rsidRPr="00782D5F">
        <w:rPr>
          <w:rFonts w:ascii="Times New Roman" w:eastAsia="Times New Roman" w:hAnsi="Times New Roman" w:cs="Times New Roman"/>
          <w:sz w:val="28"/>
          <w:szCs w:val="28"/>
        </w:rPr>
        <w:t>sensitive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), and anti-cyclic </w:t>
      </w:r>
      <w:proofErr w:type="spellStart"/>
      <w:r w:rsidRPr="00AC6160">
        <w:rPr>
          <w:rFonts w:ascii="Times New Roman" w:eastAsia="Times New Roman" w:hAnsi="Times New Roman" w:cs="Times New Roman"/>
          <w:sz w:val="28"/>
          <w:szCs w:val="28"/>
        </w:rPr>
        <w:t>citrullinated</w:t>
      </w:r>
      <w:proofErr w:type="spellEnd"/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peptide antibodies (Anti </w:t>
      </w:r>
      <w:proofErr w:type="spellStart"/>
      <w:r w:rsidRPr="00AC6160">
        <w:rPr>
          <w:rFonts w:ascii="Times New Roman" w:eastAsia="Times New Roman" w:hAnsi="Times New Roman" w:cs="Times New Roman"/>
          <w:sz w:val="28"/>
          <w:szCs w:val="28"/>
        </w:rPr>
        <w:t>CCP</w:t>
      </w:r>
      <w:r w:rsidR="00782D5F">
        <w:t>,</w:t>
      </w:r>
      <w:r w:rsidR="00782D5F" w:rsidRPr="00782D5F">
        <w:rPr>
          <w:rFonts w:ascii="Times New Roman" w:eastAsia="Times New Roman" w:hAnsi="Times New Roman" w:cs="Times New Roman"/>
          <w:b/>
          <w:bCs/>
          <w:sz w:val="28"/>
          <w:szCs w:val="28"/>
        </w:rPr>
        <w:t>specific</w:t>
      </w:r>
      <w:proofErr w:type="spellEnd"/>
      <w:r w:rsidR="00782D5F" w:rsidRPr="00782D5F">
        <w:rPr>
          <w:rFonts w:ascii="Times New Roman" w:eastAsia="Times New Roman" w:hAnsi="Times New Roman" w:cs="Times New Roman"/>
          <w:sz w:val="28"/>
          <w:szCs w:val="28"/>
        </w:rPr>
        <w:t xml:space="preserve"> autoantibody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AC6160" w:rsidRPr="00AC6160" w:rsidRDefault="00AC6160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C6160">
        <w:rPr>
          <w:rFonts w:ascii="Times New Roman" w:eastAsia="Times New Roman" w:hAnsi="Times New Roman" w:cs="Times New Roman"/>
          <w:b/>
          <w:bCs/>
          <w:sz w:val="28"/>
          <w:szCs w:val="28"/>
        </w:rPr>
        <w:t>Difinition</w:t>
      </w:r>
      <w:proofErr w:type="spellEnd"/>
      <w:r w:rsidRPr="00AC616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of RF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(Rheumatoid factor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auto-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>antibody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mostly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IgM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with specificity for the </w:t>
      </w:r>
      <w:r w:rsidRPr="00AC6160">
        <w:rPr>
          <w:rFonts w:ascii="Times New Roman" w:eastAsia="Times New Roman" w:hAnsi="Times New Roman" w:cs="Times New Roman"/>
          <w:b/>
          <w:bCs/>
          <w:sz w:val="28"/>
          <w:szCs w:val="28"/>
        </w:rPr>
        <w:t>Fc portion</w:t>
      </w:r>
      <w:r w:rsidRPr="00AC6160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proofErr w:type="spellStart"/>
      <w:r w:rsidRPr="00AC6160">
        <w:rPr>
          <w:rFonts w:ascii="Times New Roman" w:eastAsia="Times New Roman" w:hAnsi="Times New Roman" w:cs="Times New Roman"/>
          <w:sz w:val="28"/>
          <w:szCs w:val="28"/>
        </w:rPr>
        <w:t>IgG</w:t>
      </w:r>
      <w:proofErr w:type="spellEnd"/>
      <w:r w:rsidRPr="00AC6160">
        <w:rPr>
          <w:rFonts w:ascii="Times New Roman" w:eastAsia="Times New Roman" w:hAnsi="Times New Roman" w:cs="Times New Roman"/>
          <w:sz w:val="28"/>
          <w:szCs w:val="28"/>
        </w:rPr>
        <w:t>, which have been used in diagnosis of RA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(70%) and other disease as sensitive test.</w:t>
      </w:r>
    </w:p>
    <w:p w:rsidR="000E261C" w:rsidRDefault="000E261C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E26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What are the Signs and symptoms of RA in different organs?</w:t>
      </w:r>
    </w:p>
    <w:p w:rsidR="000E7F1C" w:rsidRPr="006026CA" w:rsidRDefault="000E261C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E26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 w:rsidR="000E7F1C" w:rsidRPr="000E7F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Skin</w:t>
      </w:r>
      <w:r w:rsidR="006026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:</w:t>
      </w:r>
      <w:proofErr w:type="gramEnd"/>
      <w:r w:rsidR="00F25D82">
        <w:fldChar w:fldCharType="begin"/>
      </w:r>
      <w:r w:rsidR="00F25D82">
        <w:instrText xml:space="preserve"> HYPERLINK "http://en.wikipedia.org/wiki/Cutaneous" \o "Cutaneous" </w:instrText>
      </w:r>
      <w:r w:rsidR="00F25D82">
        <w:fldChar w:fldCharType="separate"/>
      </w:r>
      <w:r w:rsidR="000E7F1C">
        <w:rPr>
          <w:rFonts w:ascii="Times New Roman" w:eastAsia="Times New Roman" w:hAnsi="Times New Roman" w:cs="Times New Roman"/>
          <w:sz w:val="28"/>
          <w:szCs w:val="28"/>
        </w:rPr>
        <w:t>C</w:t>
      </w:r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>utaneous</w:t>
      </w:r>
      <w:r w:rsidR="00F25D82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6" w:tooltip="Rheumatoid nodule" w:history="1">
        <w:r w:rsidR="000E7F1C" w:rsidRPr="00FA3629"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>rheumatoid nodule</w:t>
        </w:r>
      </w:hyperlink>
      <w:r w:rsidR="000E7F1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>"</w:t>
      </w:r>
      <w:hyperlink r:id="rId17" w:tooltip="Necrotizing" w:history="1">
        <w:r w:rsidR="000E7F1C" w:rsidRPr="00FA3629">
          <w:rPr>
            <w:rFonts w:ascii="Times New Roman" w:eastAsia="Times New Roman" w:hAnsi="Times New Roman" w:cs="Times New Roman"/>
            <w:sz w:val="28"/>
            <w:szCs w:val="28"/>
          </w:rPr>
          <w:t>necrotizing</w:t>
        </w:r>
      </w:hyperlink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 w:tooltip="Granuloma" w:history="1">
        <w:r w:rsidR="000E7F1C" w:rsidRPr="00FA3629">
          <w:rPr>
            <w:rFonts w:ascii="Times New Roman" w:eastAsia="Times New Roman" w:hAnsi="Times New Roman" w:cs="Times New Roman"/>
            <w:sz w:val="28"/>
            <w:szCs w:val="28"/>
          </w:rPr>
          <w:t>granuloma</w:t>
        </w:r>
      </w:hyperlink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>"</w:t>
      </w:r>
      <w:r w:rsidR="000E7F1C">
        <w:rPr>
          <w:rFonts w:ascii="Times New Roman" w:eastAsia="Times New Roman" w:hAnsi="Times New Roman" w:cs="Times New Roman"/>
          <w:sz w:val="28"/>
          <w:szCs w:val="28"/>
        </w:rPr>
        <w:t>).</w:t>
      </w:r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 xml:space="preserve"> Nodules are associated with a positive RF (</w:t>
      </w:r>
      <w:hyperlink r:id="rId19" w:tooltip="Rheumatoid factor" w:history="1">
        <w:r w:rsidR="000E7F1C" w:rsidRPr="00FA3629">
          <w:rPr>
            <w:rFonts w:ascii="Times New Roman" w:eastAsia="Times New Roman" w:hAnsi="Times New Roman" w:cs="Times New Roman"/>
            <w:sz w:val="28"/>
            <w:szCs w:val="28"/>
          </w:rPr>
          <w:t>rheumatoid factor</w:t>
        </w:r>
      </w:hyperlink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hyperlink r:id="rId20" w:tooltip="Titer" w:history="1">
        <w:r w:rsidR="000E7F1C" w:rsidRPr="00FA3629">
          <w:rPr>
            <w:rFonts w:ascii="Times New Roman" w:eastAsia="Times New Roman" w:hAnsi="Times New Roman" w:cs="Times New Roman"/>
            <w:sz w:val="28"/>
            <w:szCs w:val="28"/>
          </w:rPr>
          <w:t>titer</w:t>
        </w:r>
      </w:hyperlink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 xml:space="preserve"> and severe erosive arthritis</w:t>
      </w:r>
      <w:proofErr w:type="gramStart"/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  <w:r w:rsidR="000E7F1C"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F1C" w:rsidRPr="006026CA" w:rsidRDefault="000E7F1C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26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Lungs</w:t>
      </w:r>
      <w:r w:rsidR="006026CA" w:rsidRPr="006026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hyperlink r:id="rId21" w:tooltip="Fibrosis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Fibrosis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of the </w:t>
      </w:r>
      <w:hyperlink r:id="rId22" w:tooltip="Lungs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lungs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F25D82">
        <w:fldChar w:fldCharType="begin"/>
      </w:r>
      <w:r w:rsidR="00F25D82">
        <w:instrText xml:space="preserve"> HYPERLINK "http://en.wikipedia.org/wiki/Caplan%27s_syndrome" \o "Caplan's syndrome" </w:instrText>
      </w:r>
      <w:r w:rsidR="00F25D82">
        <w:fldChar w:fldCharType="separate"/>
      </w:r>
      <w:r w:rsidRPr="00FA3629">
        <w:rPr>
          <w:rFonts w:ascii="Times New Roman" w:eastAsia="Times New Roman" w:hAnsi="Times New Roman" w:cs="Times New Roman"/>
          <w:sz w:val="28"/>
          <w:szCs w:val="28"/>
        </w:rPr>
        <w:t>Kaplan's syndrome</w:t>
      </w:r>
      <w:r w:rsidR="00F25D82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26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and </w:t>
      </w:r>
      <w:r>
        <w:rPr>
          <w:sz w:val="28"/>
          <w:szCs w:val="28"/>
        </w:rPr>
        <w:t xml:space="preserve"> </w:t>
      </w:r>
      <w:hyperlink r:id="rId23" w:tooltip="Pleural effusion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Pleural effusions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F1C" w:rsidRPr="006026CA" w:rsidRDefault="000E7F1C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629">
        <w:rPr>
          <w:rFonts w:ascii="Times New Roman" w:eastAsia="Times New Roman" w:hAnsi="Times New Roman" w:cs="Times New Roman"/>
          <w:b/>
          <w:bCs/>
          <w:sz w:val="28"/>
          <w:szCs w:val="28"/>
        </w:rPr>
        <w:t>Kidneys</w:t>
      </w:r>
      <w:r w:rsidR="006026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RA may affect the kidney </w:t>
      </w:r>
      <w:hyperlink r:id="rId24" w:tooltip="Glomerulus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glomerulus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directly through a </w:t>
      </w:r>
      <w:hyperlink r:id="rId25" w:tooltip="Vasculopathy" w:history="1">
        <w:proofErr w:type="spellStart"/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vasculopathy</w:t>
        </w:r>
        <w:proofErr w:type="spellEnd"/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or a </w:t>
      </w:r>
      <w:hyperlink r:id="rId26" w:tooltip="Mesangium" w:history="1">
        <w:proofErr w:type="spellStart"/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mesangial</w:t>
        </w:r>
        <w:proofErr w:type="spellEnd"/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7" w:tooltip="Infiltration (medical)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infiltrate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lead to</w:t>
      </w:r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immune complex-mediated hypersensitivities </w:t>
      </w:r>
    </w:p>
    <w:p w:rsidR="000E7F1C" w:rsidRPr="006026CA" w:rsidRDefault="000E7F1C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6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Heart and blood </w:t>
      </w:r>
      <w:proofErr w:type="gramStart"/>
      <w:r w:rsidRPr="00FA3629">
        <w:rPr>
          <w:rFonts w:ascii="Times New Roman" w:eastAsia="Times New Roman" w:hAnsi="Times New Roman" w:cs="Times New Roman"/>
          <w:b/>
          <w:bCs/>
          <w:sz w:val="28"/>
          <w:szCs w:val="28"/>
        </w:rPr>
        <w:t>vessels</w:t>
      </w:r>
      <w:r w:rsidR="006026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26CA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="00602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RA are more prone to </w:t>
      </w:r>
      <w:hyperlink r:id="rId28" w:tooltip="Atherosclerosis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atherosclerosis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62821">
        <w:rPr>
          <w:rFonts w:ascii="Times New Roman" w:eastAsia="Times New Roman" w:hAnsi="Times New Roman" w:cs="Times New Roman"/>
          <w:sz w:val="28"/>
          <w:szCs w:val="28"/>
        </w:rPr>
        <w:t xml:space="preserve">and </w:t>
      </w:r>
      <w:hyperlink r:id="rId29" w:tooltip="Myocardial infarction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myocardial infarction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(heart attack) </w:t>
      </w:r>
      <w:r w:rsidR="006026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403A" w:rsidRDefault="000E7F1C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>Other</w:t>
      </w:r>
      <w:r w:rsidR="006026CA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like </w:t>
      </w:r>
      <w:r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>Eyes</w:t>
      </w:r>
      <w:r w:rsidR="006026CA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hyperlink r:id="rId30" w:tooltip="Episcleritis" w:history="1">
        <w:proofErr w:type="spellStart"/>
        <w:r w:rsidRPr="00B16A1A">
          <w:rPr>
            <w:rFonts w:ascii="Times New Roman" w:eastAsia="Times New Roman" w:hAnsi="Times New Roman" w:cs="Times New Roman"/>
            <w:sz w:val="28"/>
            <w:szCs w:val="28"/>
          </w:rPr>
          <w:t>episcleritis</w:t>
        </w:r>
        <w:proofErr w:type="spellEnd"/>
      </w:hyperlink>
      <w:r w:rsidRPr="00B16A1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16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1" w:tooltip="Scleromalacia (page does not exist)" w:history="1">
        <w:proofErr w:type="spellStart"/>
        <w:proofErr w:type="gramStart"/>
        <w:r w:rsidRPr="00B16A1A">
          <w:rPr>
            <w:rFonts w:ascii="Times New Roman" w:eastAsia="Times New Roman" w:hAnsi="Times New Roman" w:cs="Times New Roman"/>
            <w:sz w:val="28"/>
            <w:szCs w:val="28"/>
          </w:rPr>
          <w:t>scleromalacia</w:t>
        </w:r>
        <w:proofErr w:type="spellEnd"/>
        <w:proofErr w:type="gramEnd"/>
      </w:hyperlink>
      <w:r w:rsidRPr="00B16A1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026CA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And </w:t>
      </w:r>
      <w:hyperlink r:id="rId32" w:tooltip="Keratoconjunctivitis sicca" w:history="1">
        <w:proofErr w:type="spellStart"/>
        <w:r w:rsidRPr="00B16A1A">
          <w:rPr>
            <w:rFonts w:ascii="Times New Roman" w:eastAsia="Times New Roman" w:hAnsi="Times New Roman" w:cs="Times New Roman"/>
            <w:sz w:val="28"/>
            <w:szCs w:val="28"/>
          </w:rPr>
          <w:t>keratoconjunctivitis</w:t>
        </w:r>
        <w:proofErr w:type="spellEnd"/>
        <w:r w:rsidRPr="00B16A1A">
          <w:rPr>
            <w:rFonts w:ascii="Times New Roman" w:eastAsia="Times New Roman" w:hAnsi="Times New Roman" w:cs="Times New Roman"/>
            <w:sz w:val="28"/>
            <w:szCs w:val="28"/>
          </w:rPr>
          <w:t xml:space="preserve"> sicca</w:t>
        </w:r>
      </w:hyperlink>
    </w:p>
    <w:p w:rsidR="0035403A" w:rsidRDefault="006026CA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b/>
          <w:bCs/>
          <w:sz w:val="28"/>
          <w:szCs w:val="28"/>
        </w:rPr>
      </w:pPr>
      <w:proofErr w:type="gramStart"/>
      <w:r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Liver    </w:t>
      </w:r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.Increased production of </w:t>
      </w:r>
      <w:hyperlink r:id="rId33" w:tooltip="Acute-phase protein" w:history="1">
        <w:r w:rsidR="000E7F1C" w:rsidRPr="00B16A1A">
          <w:rPr>
            <w:rFonts w:ascii="Times New Roman" w:eastAsia="Times New Roman" w:hAnsi="Times New Roman" w:cs="Times New Roman"/>
            <w:sz w:val="28"/>
            <w:szCs w:val="28"/>
          </w:rPr>
          <w:t>acute-phase proteins</w:t>
        </w:r>
      </w:hyperlink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, such as </w:t>
      </w:r>
      <w:hyperlink r:id="rId34" w:tooltip="C-reactive protein" w:history="1">
        <w:r w:rsidR="000E7F1C" w:rsidRPr="00B16A1A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C-reactive protein</w:t>
        </w:r>
      </w:hyperlink>
      <w:r w:rsidR="000E7F1C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Pr="00B16A1A">
        <w:rPr>
          <w:b/>
          <w:bCs/>
          <w:sz w:val="28"/>
          <w:szCs w:val="28"/>
        </w:rPr>
        <w:t xml:space="preserve"> </w:t>
      </w:r>
    </w:p>
    <w:p w:rsidR="000E7F1C" w:rsidRPr="0035403A" w:rsidRDefault="00B16A1A" w:rsidP="000559FE">
      <w:pPr>
        <w:spacing w:before="100" w:beforeAutospacing="1" w:after="100" w:afterAutospacing="1" w:line="240" w:lineRule="auto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&amp;</w:t>
      </w:r>
      <w:r w:rsidR="006026CA" w:rsidRPr="00B16A1A">
        <w:rPr>
          <w:b/>
          <w:bCs/>
          <w:sz w:val="28"/>
          <w:szCs w:val="28"/>
        </w:rPr>
        <w:t xml:space="preserve"> </w:t>
      </w:r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Increased release of </w:t>
      </w:r>
      <w:hyperlink r:id="rId35" w:tooltip="Enzyme" w:history="1">
        <w:r w:rsidR="000E7F1C" w:rsidRPr="00B16A1A">
          <w:rPr>
            <w:rFonts w:ascii="Times New Roman" w:eastAsia="Times New Roman" w:hAnsi="Times New Roman" w:cs="Times New Roman"/>
            <w:sz w:val="28"/>
            <w:szCs w:val="28"/>
          </w:rPr>
          <w:t>enzymes</w:t>
        </w:r>
      </w:hyperlink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 such as </w:t>
      </w:r>
      <w:hyperlink r:id="rId36" w:tooltip="Alkaline phosphatase" w:history="1">
        <w:r w:rsidR="000E7F1C" w:rsidRPr="00B16A1A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alkaline phosphatase</w:t>
        </w:r>
      </w:hyperlink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F1C" w:rsidRPr="00B16A1A" w:rsidRDefault="00B16A1A" w:rsidP="000559FE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  <w:t xml:space="preserve"> </w:t>
      </w:r>
      <w:hyperlink r:id="rId37" w:tooltip="Anemia" w:history="1">
        <w:r w:rsidR="000E7F1C" w:rsidRPr="00B16A1A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Anemia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0E7F1C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26CA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RA may also cause a </w:t>
      </w:r>
      <w:hyperlink r:id="rId38" w:tooltip="Warm autoimmune hemolytic anemia" w:history="1">
        <w:r w:rsidR="000E7F1C" w:rsidRPr="00B16A1A">
          <w:rPr>
            <w:rFonts w:ascii="Times New Roman" w:eastAsia="Times New Roman" w:hAnsi="Times New Roman" w:cs="Times New Roman"/>
            <w:sz w:val="28"/>
            <w:szCs w:val="28"/>
          </w:rPr>
          <w:t>warm autoimmune hemolytic anemia</w:t>
        </w:r>
      </w:hyperlink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E7F1C" w:rsidRPr="00B16A1A" w:rsidRDefault="006026CA" w:rsidP="000559FE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>Neurologica</w:t>
      </w:r>
      <w:proofErr w:type="spellEnd"/>
      <w:r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hyperlink r:id="rId39" w:tooltip="Peripheral neuropathy" w:history="1">
        <w:r w:rsidR="000E7F1C" w:rsidRPr="00B16A1A">
          <w:rPr>
            <w:rFonts w:ascii="Times New Roman" w:eastAsia="Times New Roman" w:hAnsi="Times New Roman" w:cs="Times New Roman"/>
            <w:sz w:val="28"/>
            <w:szCs w:val="28"/>
          </w:rPr>
          <w:t>Peripheral neuropathy</w:t>
        </w:r>
      </w:hyperlink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hyperlink r:id="rId40" w:tooltip="Mononeuritis multiplex" w:history="1">
        <w:proofErr w:type="spellStart"/>
        <w:r w:rsidR="000E7F1C" w:rsidRPr="00B16A1A">
          <w:rPr>
            <w:rFonts w:ascii="Times New Roman" w:eastAsia="Times New Roman" w:hAnsi="Times New Roman" w:cs="Times New Roman"/>
            <w:sz w:val="28"/>
            <w:szCs w:val="28"/>
          </w:rPr>
          <w:t>mononeuritis</w:t>
        </w:r>
        <w:proofErr w:type="spellEnd"/>
        <w:r w:rsidR="000E7F1C" w:rsidRPr="00B16A1A">
          <w:rPr>
            <w:rFonts w:ascii="Times New Roman" w:eastAsia="Times New Roman" w:hAnsi="Times New Roman" w:cs="Times New Roman"/>
            <w:sz w:val="28"/>
            <w:szCs w:val="28"/>
          </w:rPr>
          <w:t xml:space="preserve"> multiplex</w:t>
        </w:r>
      </w:hyperlink>
      <w:r w:rsidR="000E7F1C" w:rsidRPr="00B16A1A">
        <w:rPr>
          <w:rFonts w:ascii="Times New Roman" w:eastAsia="Times New Roman" w:hAnsi="Times New Roman" w:cs="Times New Roman"/>
          <w:sz w:val="28"/>
          <w:szCs w:val="28"/>
        </w:rPr>
        <w:t xml:space="preserve"> may occur.</w:t>
      </w:r>
      <w:r w:rsidR="000E7F1C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</w:p>
    <w:p w:rsidR="000E7F1C" w:rsidRPr="006026CA" w:rsidRDefault="000E7F1C" w:rsidP="000559FE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>Bones</w:t>
      </w:r>
      <w:r w:rsid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26CA" w:rsidRPr="00B16A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B16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A1A">
        <w:rPr>
          <w:rFonts w:ascii="Times New Roman" w:eastAsia="Times New Roman" w:hAnsi="Times New Roman" w:cs="Times New Roman"/>
          <w:sz w:val="28"/>
          <w:szCs w:val="28"/>
        </w:rPr>
        <w:t xml:space="preserve">Local </w:t>
      </w:r>
      <w:hyperlink r:id="rId41" w:tooltip="Osteoporosis" w:history="1">
        <w:r w:rsidRPr="00B16A1A">
          <w:rPr>
            <w:rFonts w:ascii="Times New Roman" w:eastAsia="Times New Roman" w:hAnsi="Times New Roman" w:cs="Times New Roman"/>
            <w:sz w:val="28"/>
            <w:szCs w:val="28"/>
          </w:rPr>
          <w:t>osteoporosis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occurs in RA around inflamed joints. </w:t>
      </w:r>
    </w:p>
    <w:p w:rsidR="00794FDE" w:rsidRDefault="00B43FD7" w:rsidP="000559FE">
      <w:pPr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F403B">
        <w:rPr>
          <w:rFonts w:ascii="Times New Roman" w:hAnsi="Times New Roman" w:cs="Times New Roman"/>
          <w:sz w:val="28"/>
          <w:szCs w:val="28"/>
        </w:rPr>
        <w:t xml:space="preserve"> </w:t>
      </w:r>
      <w:r w:rsidR="004E5D3B" w:rsidRPr="001A6629">
        <w:rPr>
          <w:rFonts w:ascii="Times New Roman" w:hAnsi="Times New Roman" w:cs="Times New Roman"/>
          <w:b/>
          <w:bCs/>
          <w:sz w:val="28"/>
          <w:szCs w:val="28"/>
          <w:u w:val="single"/>
        </w:rPr>
        <w:t>Morning stiffness</w:t>
      </w:r>
      <w:r w:rsidR="001A662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E5D3B" w:rsidRPr="009F403B">
        <w:rPr>
          <w:rFonts w:ascii="Times New Roman" w:hAnsi="Times New Roman" w:cs="Times New Roman"/>
          <w:sz w:val="28"/>
          <w:szCs w:val="28"/>
        </w:rPr>
        <w:t xml:space="preserve"> persists</w:t>
      </w:r>
      <w:r w:rsidR="009F403B">
        <w:rPr>
          <w:rFonts w:ascii="Times New Roman" w:hAnsi="Times New Roman" w:cs="Times New Roman"/>
          <w:sz w:val="28"/>
          <w:szCs w:val="28"/>
        </w:rPr>
        <w:t xml:space="preserve"> </w:t>
      </w:r>
      <w:r w:rsidRPr="009F403B">
        <w:rPr>
          <w:rFonts w:ascii="Times New Roman" w:hAnsi="Times New Roman" w:cs="Times New Roman"/>
          <w:sz w:val="28"/>
          <w:szCs w:val="28"/>
        </w:rPr>
        <w:t xml:space="preserve">for </w:t>
      </w:r>
      <w:r w:rsidRPr="001A6629">
        <w:rPr>
          <w:rFonts w:ascii="Times New Roman" w:hAnsi="Times New Roman" w:cs="Times New Roman"/>
          <w:b/>
          <w:bCs/>
          <w:sz w:val="28"/>
          <w:szCs w:val="28"/>
        </w:rPr>
        <w:t>at least one hour</w:t>
      </w:r>
      <w:r w:rsidR="001A6629">
        <w:rPr>
          <w:rFonts w:ascii="Times New Roman" w:hAnsi="Times New Roman" w:cs="Times New Roman"/>
          <w:sz w:val="28"/>
          <w:szCs w:val="28"/>
        </w:rPr>
        <w:t xml:space="preserve"> due</w:t>
      </w:r>
      <w:r w:rsidRPr="009F403B">
        <w:rPr>
          <w:rFonts w:ascii="Times New Roman" w:hAnsi="Times New Roman" w:cs="Times New Roman"/>
          <w:sz w:val="28"/>
          <w:szCs w:val="28"/>
        </w:rPr>
        <w:t xml:space="preserve"> to accumulation of</w:t>
      </w:r>
      <w:r w:rsidR="004E5D3B" w:rsidRPr="009F403B">
        <w:rPr>
          <w:rFonts w:ascii="Times New Roman" w:hAnsi="Times New Roman" w:cs="Times New Roman"/>
          <w:sz w:val="28"/>
          <w:szCs w:val="28"/>
        </w:rPr>
        <w:t xml:space="preserve"> edema fluid within </w:t>
      </w:r>
      <w:r w:rsidR="001A6629">
        <w:rPr>
          <w:rFonts w:ascii="Times New Roman" w:hAnsi="Times New Roman" w:cs="Times New Roman"/>
          <w:sz w:val="28"/>
          <w:szCs w:val="28"/>
        </w:rPr>
        <w:t>joints</w:t>
      </w:r>
      <w:r w:rsidRPr="009F403B">
        <w:rPr>
          <w:rFonts w:ascii="Times New Roman" w:hAnsi="Times New Roman" w:cs="Times New Roman"/>
          <w:sz w:val="28"/>
          <w:szCs w:val="28"/>
        </w:rPr>
        <w:t xml:space="preserve"> during sleep.</w:t>
      </w:r>
      <w:r w:rsidR="001A6629">
        <w:rPr>
          <w:rFonts w:ascii="Times New Roman" w:hAnsi="Times New Roman" w:cs="Times New Roman"/>
          <w:sz w:val="28"/>
          <w:szCs w:val="28"/>
        </w:rPr>
        <w:t xml:space="preserve"> </w:t>
      </w:r>
      <w:r w:rsidRPr="009F403B">
        <w:rPr>
          <w:rFonts w:ascii="Times New Roman" w:hAnsi="Times New Roman" w:cs="Times New Roman"/>
          <w:sz w:val="28"/>
          <w:szCs w:val="28"/>
        </w:rPr>
        <w:t>The joints most commonly invo</w:t>
      </w:r>
      <w:r w:rsidR="004E5D3B" w:rsidRPr="009F403B">
        <w:rPr>
          <w:rFonts w:ascii="Times New Roman" w:hAnsi="Times New Roman" w:cs="Times New Roman"/>
          <w:sz w:val="28"/>
          <w:szCs w:val="28"/>
        </w:rPr>
        <w:t>lved fi</w:t>
      </w:r>
      <w:r w:rsidRPr="009F403B">
        <w:rPr>
          <w:rFonts w:ascii="Times New Roman" w:hAnsi="Times New Roman" w:cs="Times New Roman"/>
          <w:sz w:val="28"/>
          <w:szCs w:val="28"/>
        </w:rPr>
        <w:t xml:space="preserve">rst are </w:t>
      </w:r>
      <w:r w:rsidRPr="009F403B">
        <w:rPr>
          <w:rFonts w:ascii="Times New Roman" w:hAnsi="Times New Roman" w:cs="Times New Roman"/>
          <w:b/>
          <w:bCs/>
          <w:sz w:val="28"/>
          <w:szCs w:val="28"/>
        </w:rPr>
        <w:t xml:space="preserve">small joints </w:t>
      </w:r>
      <w:r w:rsidRPr="009F403B">
        <w:rPr>
          <w:rFonts w:ascii="Times New Roman" w:hAnsi="Times New Roman" w:cs="Times New Roman"/>
          <w:sz w:val="28"/>
          <w:szCs w:val="28"/>
        </w:rPr>
        <w:t xml:space="preserve">of the hands and feet, </w:t>
      </w:r>
      <w:proofErr w:type="gramStart"/>
      <w:r w:rsidRPr="009F403B">
        <w:rPr>
          <w:rFonts w:ascii="Times New Roman" w:hAnsi="Times New Roman" w:cs="Times New Roman"/>
          <w:sz w:val="28"/>
          <w:szCs w:val="28"/>
        </w:rPr>
        <w:t>Larger</w:t>
      </w:r>
      <w:proofErr w:type="gramEnd"/>
      <w:r w:rsidRPr="009F403B">
        <w:rPr>
          <w:rFonts w:ascii="Times New Roman" w:hAnsi="Times New Roman" w:cs="Times New Roman"/>
          <w:sz w:val="28"/>
          <w:szCs w:val="28"/>
        </w:rPr>
        <w:t xml:space="preserve"> joints generally </w:t>
      </w:r>
      <w:r w:rsidR="00C93320">
        <w:rPr>
          <w:rFonts w:ascii="Times New Roman" w:hAnsi="Times New Roman" w:cs="Times New Roman"/>
          <w:sz w:val="28"/>
          <w:szCs w:val="28"/>
        </w:rPr>
        <w:t xml:space="preserve">infected </w:t>
      </w:r>
      <w:r w:rsidRPr="001A6629">
        <w:rPr>
          <w:rFonts w:ascii="Times New Roman" w:hAnsi="Times New Roman" w:cs="Times New Roman"/>
          <w:b/>
          <w:bCs/>
          <w:sz w:val="28"/>
          <w:szCs w:val="28"/>
        </w:rPr>
        <w:t>after</w:t>
      </w:r>
      <w:r w:rsidRPr="009F403B">
        <w:rPr>
          <w:rFonts w:ascii="Times New Roman" w:hAnsi="Times New Roman" w:cs="Times New Roman"/>
          <w:sz w:val="28"/>
          <w:szCs w:val="28"/>
        </w:rPr>
        <w:t xml:space="preserve"> small </w:t>
      </w:r>
      <w:r w:rsidR="004E5D3B" w:rsidRPr="009F403B">
        <w:rPr>
          <w:rFonts w:ascii="Times New Roman" w:hAnsi="Times New Roman" w:cs="Times New Roman"/>
          <w:sz w:val="28"/>
          <w:szCs w:val="28"/>
        </w:rPr>
        <w:t>joints.</w:t>
      </w:r>
    </w:p>
    <w:p w:rsidR="00FD6945" w:rsidRPr="001A6629" w:rsidRDefault="00062821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A6629">
        <w:rPr>
          <w:rFonts w:ascii="Times New Roman" w:hAnsi="Times New Roman" w:cs="Times New Roman"/>
          <w:b/>
          <w:bCs/>
          <w:sz w:val="32"/>
          <w:szCs w:val="32"/>
          <w:u w:val="single"/>
        </w:rPr>
        <w:t>What are t</w:t>
      </w:r>
      <w:r w:rsidR="00AA49E0" w:rsidRPr="001A6629">
        <w:rPr>
          <w:rFonts w:ascii="Times New Roman" w:hAnsi="Times New Roman" w:cs="Times New Roman"/>
          <w:b/>
          <w:bCs/>
          <w:sz w:val="32"/>
          <w:szCs w:val="32"/>
          <w:u w:val="single"/>
        </w:rPr>
        <w:t>he most commo</w:t>
      </w:r>
      <w:r w:rsidRPr="001A6629">
        <w:rPr>
          <w:rFonts w:ascii="Times New Roman" w:hAnsi="Times New Roman" w:cs="Times New Roman"/>
          <w:b/>
          <w:bCs/>
          <w:sz w:val="32"/>
          <w:szCs w:val="32"/>
          <w:u w:val="single"/>
        </w:rPr>
        <w:t>n clinical signs of RA?</w:t>
      </w:r>
    </w:p>
    <w:p w:rsidR="00FD6945" w:rsidRDefault="00AA49E0" w:rsidP="000559F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6945">
        <w:rPr>
          <w:rFonts w:ascii="Times New Roman" w:hAnsi="Times New Roman" w:cs="Times New Roman"/>
          <w:sz w:val="28"/>
          <w:szCs w:val="28"/>
        </w:rPr>
        <w:t>association of pain</w:t>
      </w:r>
      <w:r w:rsidR="001C45A0">
        <w:rPr>
          <w:rFonts w:ascii="Times New Roman" w:hAnsi="Times New Roman" w:cs="Times New Roman"/>
          <w:sz w:val="28"/>
          <w:szCs w:val="28"/>
        </w:rPr>
        <w:t xml:space="preserve"> (chronic)</w:t>
      </w:r>
    </w:p>
    <w:p w:rsidR="00FD6945" w:rsidRDefault="00062821" w:rsidP="000559F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swelling</w:t>
      </w:r>
      <w:r w:rsidR="00AA49E0" w:rsidRPr="00FD6945">
        <w:rPr>
          <w:rFonts w:ascii="Times New Roman" w:hAnsi="Times New Roman" w:cs="Times New Roman"/>
          <w:sz w:val="28"/>
          <w:szCs w:val="28"/>
        </w:rPr>
        <w:t xml:space="preserve"> </w:t>
      </w:r>
      <w:r w:rsidR="007140AF">
        <w:rPr>
          <w:rFonts w:ascii="Times New Roman" w:hAnsi="Times New Roman" w:cs="Times New Roman"/>
          <w:sz w:val="28"/>
          <w:szCs w:val="28"/>
        </w:rPr>
        <w:t>in small joints</w:t>
      </w:r>
    </w:p>
    <w:p w:rsidR="00FD6945" w:rsidRDefault="00AA49E0" w:rsidP="000559F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6945">
        <w:rPr>
          <w:rFonts w:ascii="Times New Roman" w:hAnsi="Times New Roman" w:cs="Times New Roman"/>
          <w:sz w:val="28"/>
          <w:szCs w:val="28"/>
        </w:rPr>
        <w:t xml:space="preserve">stiffness of the </w:t>
      </w:r>
      <w:proofErr w:type="spellStart"/>
      <w:r w:rsidRPr="00FD6945">
        <w:rPr>
          <w:rFonts w:ascii="Times New Roman" w:hAnsi="Times New Roman" w:cs="Times New Roman"/>
          <w:sz w:val="28"/>
          <w:szCs w:val="28"/>
        </w:rPr>
        <w:t>metacarpo</w:t>
      </w:r>
      <w:proofErr w:type="spellEnd"/>
      <w:r w:rsidR="007D1205" w:rsidRPr="00FD6945">
        <w:rPr>
          <w:rFonts w:ascii="Times New Roman" w:hAnsi="Times New Roman" w:cs="Times New Roman"/>
          <w:sz w:val="28"/>
          <w:szCs w:val="28"/>
        </w:rPr>
        <w:t xml:space="preserve"> </w:t>
      </w:r>
      <w:r w:rsidRPr="00FD6945">
        <w:rPr>
          <w:rFonts w:ascii="Times New Roman" w:hAnsi="Times New Roman" w:cs="Times New Roman"/>
          <w:sz w:val="28"/>
          <w:szCs w:val="28"/>
        </w:rPr>
        <w:t xml:space="preserve">-phalangeal and wrist joints, </w:t>
      </w:r>
    </w:p>
    <w:p w:rsidR="00FD6945" w:rsidRDefault="00AA49E0" w:rsidP="000559F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6945">
        <w:rPr>
          <w:rFonts w:ascii="Times New Roman" w:hAnsi="Times New Roman" w:cs="Times New Roman"/>
          <w:sz w:val="28"/>
          <w:szCs w:val="28"/>
        </w:rPr>
        <w:t>pain</w:t>
      </w:r>
      <w:proofErr w:type="gramEnd"/>
      <w:r w:rsidRPr="00FD6945">
        <w:rPr>
          <w:rFonts w:ascii="Times New Roman" w:hAnsi="Times New Roman" w:cs="Times New Roman"/>
          <w:sz w:val="28"/>
          <w:szCs w:val="28"/>
        </w:rPr>
        <w:t xml:space="preserve"> in the sole</w:t>
      </w:r>
      <w:r w:rsidR="009F403B" w:rsidRPr="00FD6945">
        <w:rPr>
          <w:rFonts w:ascii="Times New Roman" w:hAnsi="Times New Roman" w:cs="Times New Roman"/>
          <w:sz w:val="28"/>
          <w:szCs w:val="28"/>
        </w:rPr>
        <w:t xml:space="preserve"> </w:t>
      </w:r>
      <w:r w:rsidRPr="00FD6945">
        <w:rPr>
          <w:rFonts w:ascii="Times New Roman" w:hAnsi="Times New Roman" w:cs="Times New Roman"/>
          <w:sz w:val="28"/>
          <w:szCs w:val="28"/>
        </w:rPr>
        <w:t xml:space="preserve">of the foot, indicating </w:t>
      </w:r>
      <w:proofErr w:type="spellStart"/>
      <w:r w:rsidRPr="00FD6945">
        <w:rPr>
          <w:rFonts w:ascii="Times New Roman" w:hAnsi="Times New Roman" w:cs="Times New Roman"/>
          <w:sz w:val="28"/>
          <w:szCs w:val="28"/>
        </w:rPr>
        <w:t>me</w:t>
      </w:r>
      <w:r w:rsidR="00FD6945">
        <w:rPr>
          <w:rFonts w:ascii="Times New Roman" w:hAnsi="Times New Roman" w:cs="Times New Roman"/>
          <w:sz w:val="28"/>
          <w:szCs w:val="28"/>
        </w:rPr>
        <w:t>tatarso</w:t>
      </w:r>
      <w:proofErr w:type="spellEnd"/>
      <w:r w:rsidR="00FD6945">
        <w:rPr>
          <w:rFonts w:ascii="Times New Roman" w:hAnsi="Times New Roman" w:cs="Times New Roman"/>
          <w:sz w:val="28"/>
          <w:szCs w:val="28"/>
        </w:rPr>
        <w:t>-phalangeal involvement.</w:t>
      </w:r>
    </w:p>
    <w:p w:rsidR="00A96AF6" w:rsidRDefault="00AA49E0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96AF6">
        <w:rPr>
          <w:rFonts w:ascii="Times New Roman" w:hAnsi="Times New Roman" w:cs="Times New Roman"/>
          <w:b/>
          <w:bCs/>
          <w:sz w:val="28"/>
          <w:szCs w:val="28"/>
        </w:rPr>
        <w:t xml:space="preserve">The earliest pathologic </w:t>
      </w:r>
      <w:proofErr w:type="gramStart"/>
      <w:r w:rsidRPr="00A96AF6">
        <w:rPr>
          <w:rFonts w:ascii="Times New Roman" w:hAnsi="Times New Roman" w:cs="Times New Roman"/>
          <w:b/>
          <w:bCs/>
          <w:sz w:val="28"/>
          <w:szCs w:val="28"/>
        </w:rPr>
        <w:t>changes</w:t>
      </w:r>
      <w:r w:rsidR="00A96AF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96AF6" w:rsidRDefault="00A96AF6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AF6">
        <w:rPr>
          <w:rFonts w:ascii="Times New Roman" w:hAnsi="Times New Roman" w:cs="Times New Roman"/>
          <w:b/>
          <w:bCs/>
          <w:sz w:val="28"/>
          <w:szCs w:val="28"/>
        </w:rPr>
        <w:t>1-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403B">
        <w:rPr>
          <w:rFonts w:ascii="Times New Roman" w:hAnsi="Times New Roman" w:cs="Times New Roman"/>
          <w:sz w:val="28"/>
          <w:szCs w:val="28"/>
        </w:rPr>
        <w:t>increase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the </w:t>
      </w:r>
      <w:r w:rsidRPr="009F403B">
        <w:rPr>
          <w:rFonts w:ascii="Times New Roman" w:hAnsi="Times New Roman" w:cs="Times New Roman"/>
          <w:sz w:val="28"/>
          <w:szCs w:val="28"/>
        </w:rPr>
        <w:t xml:space="preserve">permeability </w:t>
      </w:r>
      <w:r>
        <w:rPr>
          <w:rFonts w:ascii="Times New Roman" w:hAnsi="Times New Roman" w:cs="Times New Roman"/>
          <w:sz w:val="28"/>
          <w:szCs w:val="28"/>
        </w:rPr>
        <w:t xml:space="preserve">of the </w:t>
      </w:r>
      <w:r w:rsidR="00AA49E0" w:rsidRPr="009F403B">
        <w:rPr>
          <w:rFonts w:ascii="Times New Roman" w:hAnsi="Times New Roman" w:cs="Times New Roman"/>
          <w:sz w:val="28"/>
          <w:szCs w:val="28"/>
        </w:rPr>
        <w:t>endothelium</w:t>
      </w:r>
      <w:r w:rsidR="009F4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 the microvasculature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AF6" w:rsidRDefault="00A96AF6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6AF6">
        <w:rPr>
          <w:rFonts w:ascii="Times New Roman" w:hAnsi="Times New Roman" w:cs="Times New Roman"/>
          <w:b/>
          <w:bCs/>
          <w:sz w:val="28"/>
          <w:szCs w:val="28"/>
        </w:rPr>
        <w:t>2-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49E0" w:rsidRPr="009F403B">
        <w:rPr>
          <w:rFonts w:ascii="Times New Roman" w:hAnsi="Times New Roman" w:cs="Times New Roman"/>
          <w:sz w:val="28"/>
          <w:szCs w:val="28"/>
        </w:rPr>
        <w:t>development</w:t>
      </w:r>
      <w:proofErr w:type="gramEnd"/>
      <w:r w:rsidR="009F403B">
        <w:rPr>
          <w:rFonts w:ascii="Times New Roman" w:hAnsi="Times New Roman" w:cs="Times New Roman"/>
          <w:sz w:val="28"/>
          <w:szCs w:val="28"/>
        </w:rPr>
        <w:t xml:space="preserve"> 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of edema and </w:t>
      </w:r>
      <w:r>
        <w:rPr>
          <w:rFonts w:ascii="Times New Roman" w:hAnsi="Times New Roman" w:cs="Times New Roman"/>
          <w:sz w:val="28"/>
          <w:szCs w:val="28"/>
        </w:rPr>
        <w:t xml:space="preserve">edematous </w:t>
      </w:r>
      <w:proofErr w:type="spellStart"/>
      <w:r>
        <w:rPr>
          <w:rFonts w:ascii="Times New Roman" w:hAnsi="Times New Roman" w:cs="Times New Roman"/>
          <w:sz w:val="28"/>
          <w:szCs w:val="28"/>
        </w:rPr>
        <w:t>subsynovial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space.</w:t>
      </w:r>
    </w:p>
    <w:p w:rsidR="00A96AF6" w:rsidRDefault="00A96AF6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AF6">
        <w:rPr>
          <w:rFonts w:ascii="Times New Roman" w:hAnsi="Times New Roman" w:cs="Times New Roman"/>
          <w:b/>
          <w:bCs/>
          <w:sz w:val="28"/>
          <w:szCs w:val="28"/>
        </w:rPr>
        <w:t xml:space="preserve">3- </w:t>
      </w:r>
      <w:proofErr w:type="gramStart"/>
      <w:r>
        <w:rPr>
          <w:rFonts w:ascii="Times New Roman" w:hAnsi="Times New Roman" w:cs="Times New Roman"/>
          <w:sz w:val="28"/>
          <w:szCs w:val="28"/>
        </w:rPr>
        <w:t>presence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9E0" w:rsidRPr="009F403B">
        <w:rPr>
          <w:rFonts w:ascii="Times New Roman" w:hAnsi="Times New Roman" w:cs="Times New Roman"/>
          <w:sz w:val="28"/>
          <w:szCs w:val="28"/>
        </w:rPr>
        <w:t>polymorphonuclear</w:t>
      </w:r>
      <w:proofErr w:type="spellEnd"/>
      <w:r w:rsidR="00AA49E0" w:rsidRPr="009F403B">
        <w:rPr>
          <w:rFonts w:ascii="Times New Roman" w:hAnsi="Times New Roman" w:cs="Times New Roman"/>
          <w:sz w:val="28"/>
          <w:szCs w:val="28"/>
        </w:rPr>
        <w:t xml:space="preserve"> leukocytes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AF6" w:rsidRPr="00A96AF6" w:rsidRDefault="00AA49E0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6AF6">
        <w:rPr>
          <w:rFonts w:ascii="Times New Roman" w:hAnsi="Times New Roman" w:cs="Times New Roman"/>
          <w:b/>
          <w:bCs/>
          <w:sz w:val="28"/>
          <w:szCs w:val="28"/>
        </w:rPr>
        <w:t>In the chronic stage</w:t>
      </w:r>
      <w:r w:rsidR="00A96AF6" w:rsidRPr="00A96AF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739D0" w:rsidRDefault="00A96AF6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96AF6">
        <w:rPr>
          <w:rFonts w:ascii="Times New Roman" w:hAnsi="Times New Roman" w:cs="Times New Roman"/>
          <w:b/>
          <w:bCs/>
          <w:sz w:val="28"/>
          <w:szCs w:val="28"/>
        </w:rPr>
        <w:t>1-</w:t>
      </w:r>
      <w:r w:rsidRPr="00A96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F403B">
        <w:rPr>
          <w:rFonts w:ascii="Times New Roman" w:hAnsi="Times New Roman" w:cs="Times New Roman"/>
          <w:sz w:val="28"/>
          <w:szCs w:val="28"/>
        </w:rPr>
        <w:t>yperplasia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03B">
        <w:rPr>
          <w:rFonts w:ascii="Times New Roman" w:hAnsi="Times New Roman" w:cs="Times New Roman"/>
          <w:sz w:val="28"/>
          <w:szCs w:val="28"/>
        </w:rPr>
        <w:t>the synovial lining cells</w:t>
      </w:r>
      <w:r w:rsidR="00F739D0" w:rsidRPr="00F739D0">
        <w:rPr>
          <w:rFonts w:ascii="Times New Roman" w:hAnsi="Times New Roman" w:cs="Times New Roman"/>
          <w:sz w:val="28"/>
          <w:szCs w:val="28"/>
        </w:rPr>
        <w:t xml:space="preserve"> </w:t>
      </w:r>
      <w:r w:rsidR="00F739D0" w:rsidRPr="009F403B">
        <w:rPr>
          <w:rFonts w:ascii="Times New Roman" w:hAnsi="Times New Roman" w:cs="Times New Roman"/>
          <w:sz w:val="28"/>
          <w:szCs w:val="28"/>
        </w:rPr>
        <w:t xml:space="preserve">the synovial lining cells </w:t>
      </w:r>
      <w:proofErr w:type="gramStart"/>
      <w:r w:rsidR="00F739D0" w:rsidRPr="009F403B">
        <w:rPr>
          <w:rFonts w:ascii="Times New Roman" w:hAnsi="Times New Roman" w:cs="Times New Roman"/>
          <w:sz w:val="28"/>
          <w:szCs w:val="28"/>
        </w:rPr>
        <w:t xml:space="preserve">increases </w:t>
      </w:r>
      <w:r w:rsidR="00F739D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96AF6" w:rsidRDefault="00A96AF6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96AF6">
        <w:rPr>
          <w:rFonts w:ascii="Times New Roman" w:hAnsi="Times New Roman" w:cs="Times New Roman"/>
          <w:b/>
          <w:bCs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9D0" w:rsidRPr="009F403B">
        <w:rPr>
          <w:rFonts w:ascii="Times New Roman" w:hAnsi="Times New Roman" w:cs="Times New Roman"/>
          <w:sz w:val="28"/>
          <w:szCs w:val="28"/>
        </w:rPr>
        <w:t>The</w:t>
      </w:r>
      <w:r w:rsidR="00DB5C63">
        <w:rPr>
          <w:rFonts w:ascii="Times New Roman" w:hAnsi="Times New Roman" w:cs="Times New Roman"/>
          <w:sz w:val="28"/>
          <w:szCs w:val="28"/>
        </w:rPr>
        <w:t xml:space="preserve"> </w:t>
      </w:r>
      <w:r w:rsidR="00AA49E0" w:rsidRPr="009F403B">
        <w:rPr>
          <w:rFonts w:ascii="Times New Roman" w:hAnsi="Times New Roman" w:cs="Times New Roman"/>
          <w:sz w:val="28"/>
          <w:szCs w:val="28"/>
        </w:rPr>
        <w:t>synovial membrane takes a villous appearance.</w:t>
      </w:r>
    </w:p>
    <w:p w:rsidR="00B05B62" w:rsidRPr="00B16A1A" w:rsidRDefault="00A96AF6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96AF6">
        <w:rPr>
          <w:rFonts w:ascii="Times New Roman" w:hAnsi="Times New Roman" w:cs="Times New Roman"/>
          <w:b/>
          <w:bCs/>
          <w:sz w:val="28"/>
          <w:szCs w:val="28"/>
        </w:rPr>
        <w:t>3-</w:t>
      </w:r>
      <w:r w:rsidR="009F403B">
        <w:rPr>
          <w:rFonts w:ascii="Times New Roman" w:hAnsi="Times New Roman" w:cs="Times New Roman"/>
          <w:sz w:val="28"/>
          <w:szCs w:val="28"/>
        </w:rPr>
        <w:t xml:space="preserve"> </w:t>
      </w:r>
      <w:r w:rsidR="00B16A1A" w:rsidRPr="007140AF">
        <w:rPr>
          <w:rFonts w:ascii="Times New Roman" w:hAnsi="Times New Roman" w:cs="Times New Roman"/>
          <w:sz w:val="28"/>
          <w:szCs w:val="28"/>
        </w:rPr>
        <w:t>Formation</w:t>
      </w:r>
      <w:r w:rsidR="00B16A1A">
        <w:rPr>
          <w:rFonts w:ascii="Times New Roman" w:hAnsi="Times New Roman" w:cs="Times New Roman"/>
          <w:sz w:val="28"/>
          <w:szCs w:val="28"/>
        </w:rPr>
        <w:t xml:space="preserve"> </w:t>
      </w:r>
      <w:r w:rsidR="007140AF">
        <w:rPr>
          <w:rFonts w:ascii="Times New Roman" w:hAnsi="Times New Roman" w:cs="Times New Roman"/>
          <w:sz w:val="28"/>
          <w:szCs w:val="28"/>
        </w:rPr>
        <w:t>of</w:t>
      </w:r>
      <w:r w:rsidR="007140AF" w:rsidRPr="007140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40AF" w:rsidRPr="007140AF">
        <w:rPr>
          <w:rFonts w:ascii="Times New Roman" w:hAnsi="Times New Roman" w:cs="Times New Roman"/>
          <w:b/>
          <w:bCs/>
          <w:sz w:val="28"/>
          <w:szCs w:val="28"/>
        </w:rPr>
        <w:t>pannus</w:t>
      </w:r>
      <w:proofErr w:type="spellEnd"/>
      <w:r w:rsidR="007140AF">
        <w:rPr>
          <w:rFonts w:ascii="Times New Roman" w:hAnsi="Times New Roman" w:cs="Times New Roman"/>
          <w:sz w:val="28"/>
          <w:szCs w:val="28"/>
        </w:rPr>
        <w:t>, it is a</w:t>
      </w:r>
      <w:r w:rsidR="007140AF" w:rsidRPr="007140AF">
        <w:rPr>
          <w:rFonts w:ascii="Times New Roman" w:hAnsi="Times New Roman" w:cs="Times New Roman"/>
          <w:sz w:val="28"/>
          <w:szCs w:val="28"/>
        </w:rPr>
        <w:t xml:space="preserve"> </w:t>
      </w:r>
      <w:r w:rsidR="001C45A0" w:rsidRPr="009F403B">
        <w:rPr>
          <w:rFonts w:ascii="Times New Roman" w:hAnsi="Times New Roman" w:cs="Times New Roman"/>
          <w:sz w:val="28"/>
          <w:szCs w:val="28"/>
        </w:rPr>
        <w:t>Massive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 infiltration by lymphocytes, </w:t>
      </w:r>
      <w:proofErr w:type="spellStart"/>
      <w:r w:rsidR="00AA49E0" w:rsidRPr="009F403B">
        <w:rPr>
          <w:rFonts w:ascii="Times New Roman" w:hAnsi="Times New Roman" w:cs="Times New Roman"/>
          <w:sz w:val="28"/>
          <w:szCs w:val="28"/>
        </w:rPr>
        <w:t>plasmablasts</w:t>
      </w:r>
      <w:proofErr w:type="spellEnd"/>
      <w:r w:rsidR="00AA49E0" w:rsidRPr="009F403B">
        <w:rPr>
          <w:rFonts w:ascii="Times New Roman" w:hAnsi="Times New Roman" w:cs="Times New Roman"/>
          <w:sz w:val="28"/>
          <w:szCs w:val="28"/>
        </w:rPr>
        <w:t xml:space="preserve">, and </w:t>
      </w:r>
      <w:r w:rsidR="007140AF">
        <w:rPr>
          <w:rFonts w:ascii="Times New Roman" w:hAnsi="Times New Roman" w:cs="Times New Roman"/>
          <w:sz w:val="28"/>
          <w:szCs w:val="28"/>
        </w:rPr>
        <w:t xml:space="preserve">granulation </w:t>
      </w:r>
      <w:proofErr w:type="spellStart"/>
      <w:r w:rsidR="007140AF">
        <w:rPr>
          <w:rFonts w:ascii="Times New Roman" w:hAnsi="Times New Roman" w:cs="Times New Roman"/>
          <w:sz w:val="28"/>
          <w:szCs w:val="28"/>
        </w:rPr>
        <w:t>tissue</w:t>
      </w:r>
      <w:r w:rsidR="00AA49E0" w:rsidRPr="001D575E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A49E0" w:rsidRPr="009F403B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="00AA49E0" w:rsidRPr="009F403B">
        <w:rPr>
          <w:rFonts w:ascii="Times New Roman" w:hAnsi="Times New Roman" w:cs="Times New Roman"/>
          <w:sz w:val="28"/>
          <w:szCs w:val="28"/>
        </w:rPr>
        <w:t xml:space="preserve"> thick </w:t>
      </w:r>
      <w:proofErr w:type="spellStart"/>
      <w:r w:rsidR="00AA49E0" w:rsidRPr="009F403B">
        <w:rPr>
          <w:rFonts w:ascii="Times New Roman" w:hAnsi="Times New Roman" w:cs="Times New Roman"/>
          <w:sz w:val="28"/>
          <w:szCs w:val="28"/>
        </w:rPr>
        <w:t>pannus</w:t>
      </w:r>
      <w:proofErr w:type="spellEnd"/>
      <w:r w:rsidR="00AA49E0" w:rsidRPr="009F4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after</w:t>
      </w:r>
      <w:r w:rsidR="00AA49E0" w:rsidRPr="009F403B">
        <w:rPr>
          <w:rFonts w:ascii="Times New Roman" w:hAnsi="Times New Roman" w:cs="Times New Roman"/>
          <w:sz w:val="28"/>
          <w:szCs w:val="28"/>
        </w:rPr>
        <w:t xml:space="preserve"> months and</w:t>
      </w:r>
      <w:r w:rsidR="009F403B">
        <w:rPr>
          <w:rFonts w:ascii="Times New Roman" w:hAnsi="Times New Roman" w:cs="Times New Roman"/>
          <w:sz w:val="28"/>
          <w:szCs w:val="28"/>
        </w:rPr>
        <w:t xml:space="preserve"> </w:t>
      </w:r>
      <w:r w:rsidR="00AA49E0" w:rsidRPr="009F403B">
        <w:rPr>
          <w:rFonts w:ascii="Times New Roman" w:hAnsi="Times New Roman" w:cs="Times New Roman"/>
          <w:sz w:val="28"/>
          <w:szCs w:val="28"/>
        </w:rPr>
        <w:t>years continues to grow, protruding into the joint.</w:t>
      </w:r>
      <w:r w:rsidR="00B16A1A">
        <w:rPr>
          <w:rFonts w:ascii="Times New Roman" w:hAnsi="Times New Roman" w:cs="Times New Roman"/>
          <w:sz w:val="28"/>
          <w:szCs w:val="28"/>
        </w:rPr>
        <w:t xml:space="preserve"> </w:t>
      </w:r>
      <w:r w:rsidR="00AA49E0" w:rsidRPr="00B16A1A">
        <w:rPr>
          <w:rFonts w:ascii="Times New Roman" w:hAnsi="Times New Roman" w:cs="Times New Roman"/>
          <w:sz w:val="28"/>
          <w:szCs w:val="28"/>
        </w:rPr>
        <w:t>The synovial space filled by exudative</w:t>
      </w:r>
      <w:r w:rsidR="009F403B" w:rsidRPr="00B16A1A">
        <w:rPr>
          <w:rFonts w:ascii="Times New Roman" w:hAnsi="Times New Roman" w:cs="Times New Roman"/>
          <w:sz w:val="28"/>
          <w:szCs w:val="28"/>
        </w:rPr>
        <w:t xml:space="preserve"> </w:t>
      </w:r>
      <w:r w:rsidR="00AA49E0" w:rsidRPr="00B16A1A">
        <w:rPr>
          <w:rFonts w:ascii="Times New Roman" w:hAnsi="Times New Roman" w:cs="Times New Roman"/>
          <w:sz w:val="28"/>
          <w:szCs w:val="28"/>
        </w:rPr>
        <w:t>fluid</w:t>
      </w:r>
      <w:r w:rsidR="00F739D0" w:rsidRPr="00B16A1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739D0" w:rsidRPr="00B16A1A">
        <w:rPr>
          <w:rFonts w:ascii="Times New Roman" w:hAnsi="Times New Roman" w:cs="Times New Roman"/>
          <w:sz w:val="28"/>
          <w:szCs w:val="28"/>
        </w:rPr>
        <w:t xml:space="preserve">and </w:t>
      </w:r>
      <w:r w:rsidR="00AA49E0" w:rsidRPr="00B16A1A">
        <w:rPr>
          <w:rFonts w:ascii="Times New Roman" w:hAnsi="Times New Roman" w:cs="Times New Roman"/>
          <w:sz w:val="28"/>
          <w:szCs w:val="28"/>
        </w:rPr>
        <w:t xml:space="preserve"> causes</w:t>
      </w:r>
      <w:proofErr w:type="gramEnd"/>
      <w:r w:rsidR="00AA49E0" w:rsidRPr="00B16A1A">
        <w:rPr>
          <w:rFonts w:ascii="Times New Roman" w:hAnsi="Times New Roman" w:cs="Times New Roman"/>
          <w:sz w:val="28"/>
          <w:szCs w:val="28"/>
        </w:rPr>
        <w:t xml:space="preserve"> pain and limits motion.</w:t>
      </w:r>
    </w:p>
    <w:p w:rsidR="00B81DB8" w:rsidRDefault="00B81DB8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bCs/>
          <w:sz w:val="27"/>
          <w:szCs w:val="27"/>
          <w:u w:val="single"/>
          <w:shd w:val="clear" w:color="auto" w:fill="FFFFFF"/>
        </w:rPr>
      </w:pPr>
    </w:p>
    <w:p w:rsidR="00390BD0" w:rsidRPr="00B81DB8" w:rsidRDefault="00390BD0" w:rsidP="000559FE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81DB8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>Diagnosis of R</w:t>
      </w:r>
      <w:r w:rsidR="00B81DB8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 xml:space="preserve">heumatoid </w:t>
      </w:r>
      <w:r w:rsidRPr="00B81DB8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>A</w:t>
      </w:r>
      <w:r w:rsidR="00B81DB8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>rthritis</w:t>
      </w:r>
      <w:r w:rsidRPr="00B81DB8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>:</w:t>
      </w:r>
    </w:p>
    <w:p w:rsidR="003479CA" w:rsidRDefault="00F739D0" w:rsidP="000559FE">
      <w:pPr>
        <w:autoSpaceDE w:val="0"/>
        <w:autoSpaceDN w:val="0"/>
        <w:adjustRightInd w:val="0"/>
        <w:spacing w:after="0" w:line="240" w:lineRule="auto"/>
        <w:ind w:left="-426"/>
        <w:jc w:val="both"/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RA</w:t>
      </w:r>
      <w:r w:rsidR="00390BD0" w:rsidRPr="001A074A">
        <w:rPr>
          <w:rFonts w:ascii="Times New Roman" w:hAnsi="Times New Roman" w:cs="Times New Roman"/>
          <w:color w:val="111111"/>
          <w:sz w:val="28"/>
          <w:szCs w:val="28"/>
        </w:rPr>
        <w:t xml:space="preserve"> can be difficult to diagnose in its early stages because the </w:t>
      </w:r>
      <w:r w:rsidR="00390BD0" w:rsidRPr="00C93320">
        <w:rPr>
          <w:rFonts w:ascii="Times New Roman" w:hAnsi="Times New Roman" w:cs="Times New Roman"/>
          <w:b/>
          <w:bCs/>
          <w:color w:val="111111"/>
          <w:sz w:val="28"/>
          <w:szCs w:val="28"/>
        </w:rPr>
        <w:t>early signs and symptoms mimic those of many other diseases.</w:t>
      </w:r>
      <w:r w:rsidR="00390BD0" w:rsidRPr="00C93320"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</w:rPr>
        <w:t> </w:t>
      </w:r>
    </w:p>
    <w:p w:rsidR="003479CA" w:rsidRDefault="00390BD0" w:rsidP="000559FE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By </w:t>
      </w:r>
      <w:proofErr w:type="spellStart"/>
      <w:r w:rsidRPr="00FA3629">
        <w:rPr>
          <w:rFonts w:ascii="Times New Roman" w:eastAsia="Times New Roman" w:hAnsi="Times New Roman" w:cs="Times New Roman"/>
          <w:b/>
          <w:bCs/>
          <w:sz w:val="28"/>
          <w:szCs w:val="28"/>
        </w:rPr>
        <w:t>Imaging</w:t>
      </w:r>
      <w:hyperlink r:id="rId42" w:tooltip="X-ray" w:history="1"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X</w:t>
        </w:r>
        <w:proofErr w:type="spellEnd"/>
        <w:r w:rsidRPr="00FA3629">
          <w:rPr>
            <w:rFonts w:ascii="Times New Roman" w:eastAsia="Times New Roman" w:hAnsi="Times New Roman" w:cs="Times New Roman"/>
            <w:sz w:val="28"/>
            <w:szCs w:val="28"/>
          </w:rPr>
          <w:t>-rays</w:t>
        </w:r>
      </w:hyperlink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of the hands and feet are generally </w:t>
      </w:r>
      <w:proofErr w:type="gramStart"/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performed </w:t>
      </w:r>
      <w:r w:rsidR="003479C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11E78" w:rsidRPr="003479CA" w:rsidRDefault="00390BD0" w:rsidP="000559FE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FA3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79CA" w:rsidRPr="0035403A" w:rsidRDefault="00F739D0" w:rsidP="000559FE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</w:pPr>
      <w:r w:rsidRPr="003479C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What are the laboratory test </w:t>
      </w:r>
      <w:proofErr w:type="gramStart"/>
      <w:r w:rsidRPr="003479C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for </w:t>
      </w:r>
      <w:r w:rsidR="00E11E78" w:rsidRPr="003479C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3479CA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>Diagnosis</w:t>
      </w:r>
      <w:proofErr w:type="gramEnd"/>
      <w:r w:rsidRPr="003479CA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 xml:space="preserve"> of RA</w:t>
      </w:r>
      <w:r w:rsidR="00E35594" w:rsidRPr="003479CA">
        <w:rPr>
          <w:rFonts w:ascii="Times New Roman" w:hAnsi="Times New Roman" w:cs="Times New Roman"/>
          <w:b/>
          <w:bCs/>
          <w:color w:val="111111"/>
          <w:sz w:val="32"/>
          <w:szCs w:val="32"/>
          <w:u w:val="single"/>
        </w:rPr>
        <w:t>?</w:t>
      </w:r>
    </w:p>
    <w:p w:rsidR="003479CA" w:rsidRDefault="00DB5C63" w:rsidP="000559FE">
      <w:pPr>
        <w:pStyle w:val="NormalWeb"/>
        <w:numPr>
          <w:ilvl w:val="0"/>
          <w:numId w:val="10"/>
        </w:numPr>
        <w:spacing w:before="0" w:beforeAutospacing="0" w:after="150" w:afterAutospacing="0"/>
        <w:ind w:left="-426" w:firstLine="0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D575E">
        <w:rPr>
          <w:b/>
          <w:bCs/>
          <w:color w:val="111111"/>
          <w:sz w:val="28"/>
          <w:szCs w:val="28"/>
        </w:rPr>
        <w:t>ESR.</w:t>
      </w:r>
      <w:r w:rsidRPr="001D575E">
        <w:rPr>
          <w:color w:val="111111"/>
          <w:sz w:val="28"/>
          <w:szCs w:val="28"/>
        </w:rPr>
        <w:t xml:space="preserve"> </w:t>
      </w:r>
      <w:r w:rsidR="003479CA" w:rsidRPr="001D575E">
        <w:rPr>
          <w:color w:val="111111"/>
          <w:sz w:val="28"/>
          <w:szCs w:val="28"/>
        </w:rPr>
        <w:t>Elevated</w:t>
      </w:r>
      <w:r w:rsidRPr="001D575E">
        <w:rPr>
          <w:color w:val="111111"/>
          <w:sz w:val="28"/>
          <w:szCs w:val="28"/>
        </w:rPr>
        <w:t xml:space="preserve"> erythrocyte sedimentation </w:t>
      </w:r>
      <w:proofErr w:type="gramStart"/>
      <w:r w:rsidRPr="001D575E">
        <w:rPr>
          <w:color w:val="111111"/>
          <w:sz w:val="28"/>
          <w:szCs w:val="28"/>
        </w:rPr>
        <w:t xml:space="preserve">rate </w:t>
      </w:r>
      <w:r w:rsidR="001D575E">
        <w:rPr>
          <w:b/>
          <w:bCs/>
          <w:color w:val="111111"/>
          <w:sz w:val="28"/>
          <w:szCs w:val="28"/>
        </w:rPr>
        <w:t>.</w:t>
      </w:r>
      <w:proofErr w:type="gramEnd"/>
    </w:p>
    <w:p w:rsidR="003479CA" w:rsidRDefault="00DB5C63" w:rsidP="000559FE">
      <w:pPr>
        <w:pStyle w:val="NormalWeb"/>
        <w:numPr>
          <w:ilvl w:val="0"/>
          <w:numId w:val="10"/>
        </w:numPr>
        <w:spacing w:before="0" w:beforeAutospacing="0" w:after="150" w:afterAutospacing="0"/>
        <w:ind w:left="-426" w:firstLine="0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3479CA">
        <w:rPr>
          <w:b/>
          <w:bCs/>
          <w:color w:val="222222"/>
          <w:sz w:val="28"/>
          <w:szCs w:val="28"/>
          <w:shd w:val="clear" w:color="auto" w:fill="FFFFFF"/>
        </w:rPr>
        <w:t>C-reactive protein (CRP)</w:t>
      </w:r>
      <w:r w:rsidRPr="003479CA">
        <w:rPr>
          <w:color w:val="222222"/>
          <w:sz w:val="28"/>
          <w:szCs w:val="28"/>
          <w:shd w:val="clear" w:color="auto" w:fill="FFFFFF"/>
        </w:rPr>
        <w:t xml:space="preserve"> levels are an even better indication than ESR of the amount of inflammation present</w:t>
      </w:r>
      <w:r w:rsidR="00F739D0" w:rsidRPr="003479CA">
        <w:rPr>
          <w:color w:val="222222"/>
          <w:sz w:val="28"/>
          <w:szCs w:val="28"/>
          <w:shd w:val="clear" w:color="auto" w:fill="FFFFFF"/>
        </w:rPr>
        <w:t>.</w:t>
      </w:r>
    </w:p>
    <w:p w:rsidR="003479CA" w:rsidRPr="003479CA" w:rsidRDefault="00DB5C63" w:rsidP="000559FE">
      <w:pPr>
        <w:pStyle w:val="NormalWeb"/>
        <w:numPr>
          <w:ilvl w:val="0"/>
          <w:numId w:val="10"/>
        </w:numPr>
        <w:spacing w:before="0" w:beforeAutospacing="0" w:after="150" w:afterAutospacing="0"/>
        <w:ind w:left="-426" w:firstLine="0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3479CA">
        <w:rPr>
          <w:b/>
          <w:bCs/>
          <w:color w:val="222222"/>
          <w:sz w:val="28"/>
          <w:szCs w:val="28"/>
          <w:shd w:val="clear" w:color="auto" w:fill="FFFFFF"/>
        </w:rPr>
        <w:lastRenderedPageBreak/>
        <w:t>Rheumatoid factors (RF)</w:t>
      </w:r>
      <w:r w:rsidRPr="003479CA">
        <w:rPr>
          <w:color w:val="222222"/>
          <w:sz w:val="28"/>
          <w:szCs w:val="28"/>
          <w:shd w:val="clear" w:color="auto" w:fill="FFFFFF"/>
        </w:rPr>
        <w:t xml:space="preserve"> are a variety of </w:t>
      </w:r>
      <w:r w:rsidR="00397A58" w:rsidRPr="003479CA">
        <w:rPr>
          <w:color w:val="222222"/>
          <w:sz w:val="28"/>
          <w:szCs w:val="28"/>
          <w:shd w:val="clear" w:color="auto" w:fill="FFFFFF"/>
        </w:rPr>
        <w:t>antibodies that</w:t>
      </w:r>
      <w:r w:rsidRPr="003479CA">
        <w:rPr>
          <w:color w:val="222222"/>
          <w:sz w:val="28"/>
          <w:szCs w:val="28"/>
          <w:shd w:val="clear" w:color="auto" w:fill="FFFFFF"/>
        </w:rPr>
        <w:t xml:space="preserve"> are present in</w:t>
      </w:r>
      <w:r w:rsidR="00397A58" w:rsidRPr="003479CA">
        <w:rPr>
          <w:color w:val="222222"/>
          <w:sz w:val="28"/>
          <w:szCs w:val="28"/>
          <w:shd w:val="clear" w:color="auto" w:fill="FFFFFF"/>
        </w:rPr>
        <w:t xml:space="preserve"> about</w:t>
      </w:r>
      <w:r w:rsidRPr="003479CA">
        <w:rPr>
          <w:color w:val="222222"/>
          <w:sz w:val="28"/>
          <w:szCs w:val="28"/>
          <w:shd w:val="clear" w:color="auto" w:fill="FFFFFF"/>
        </w:rPr>
        <w:t xml:space="preserve"> 70% of people with (RA).</w:t>
      </w:r>
      <w:r w:rsidRPr="003479CA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3479CA">
        <w:rPr>
          <w:color w:val="222222"/>
          <w:sz w:val="28"/>
          <w:szCs w:val="28"/>
          <w:shd w:val="clear" w:color="auto" w:fill="FFFFFF"/>
        </w:rPr>
        <w:t xml:space="preserve"> RF can be found in people without RA or with other autoimmune disorders.</w:t>
      </w:r>
    </w:p>
    <w:p w:rsidR="003479CA" w:rsidRPr="003479CA" w:rsidRDefault="00DB5C63" w:rsidP="000559FE">
      <w:pPr>
        <w:pStyle w:val="NormalWeb"/>
        <w:numPr>
          <w:ilvl w:val="0"/>
          <w:numId w:val="10"/>
        </w:numPr>
        <w:spacing w:after="150"/>
        <w:ind w:left="-426" w:firstLine="0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3479CA">
        <w:rPr>
          <w:color w:val="222222"/>
          <w:sz w:val="28"/>
          <w:szCs w:val="28"/>
          <w:shd w:val="clear" w:color="auto" w:fill="FFFFFF"/>
        </w:rPr>
        <w:t xml:space="preserve"> </w:t>
      </w:r>
      <w:r w:rsidR="003479CA" w:rsidRPr="003479CA">
        <w:rPr>
          <w:color w:val="222222"/>
          <w:sz w:val="28"/>
          <w:szCs w:val="28"/>
          <w:shd w:val="clear" w:color="auto" w:fill="FFFFFF"/>
        </w:rPr>
        <w:t xml:space="preserve">(anti-CCP) ) </w:t>
      </w:r>
      <w:proofErr w:type="gramStart"/>
      <w:r w:rsidR="003479CA" w:rsidRPr="003479CA">
        <w:rPr>
          <w:color w:val="222222"/>
          <w:sz w:val="28"/>
          <w:szCs w:val="28"/>
          <w:shd w:val="clear" w:color="auto" w:fill="FFFFFF"/>
        </w:rPr>
        <w:t>is</w:t>
      </w:r>
      <w:proofErr w:type="gramEnd"/>
      <w:r w:rsidR="003479CA" w:rsidRPr="003479CA">
        <w:rPr>
          <w:color w:val="222222"/>
          <w:sz w:val="28"/>
          <w:szCs w:val="28"/>
          <w:shd w:val="clear" w:color="auto" w:fill="FFFFFF"/>
        </w:rPr>
        <w:t xml:space="preserve"> more specific  new test for RA that measures levels of antibodies that bind </w:t>
      </w:r>
      <w:proofErr w:type="spellStart"/>
      <w:r w:rsidR="003479CA" w:rsidRPr="003479CA">
        <w:rPr>
          <w:color w:val="222222"/>
          <w:sz w:val="28"/>
          <w:szCs w:val="28"/>
          <w:shd w:val="clear" w:color="auto" w:fill="FFFFFF"/>
        </w:rPr>
        <w:t>citrulline</w:t>
      </w:r>
      <w:proofErr w:type="spellEnd"/>
      <w:r w:rsidR="003479CA" w:rsidRPr="003479CA">
        <w:rPr>
          <w:color w:val="222222"/>
          <w:sz w:val="28"/>
          <w:szCs w:val="28"/>
          <w:shd w:val="clear" w:color="auto" w:fill="FFFFFF"/>
        </w:rPr>
        <w:t xml:space="preserve"> modified proteins (anti-CCP ). </w:t>
      </w:r>
      <w:proofErr w:type="gramStart"/>
      <w:r w:rsidR="003479CA" w:rsidRPr="003479CA">
        <w:rPr>
          <w:color w:val="222222"/>
          <w:sz w:val="28"/>
          <w:szCs w:val="28"/>
          <w:shd w:val="clear" w:color="auto" w:fill="FFFFFF"/>
        </w:rPr>
        <w:t>Also  Anti</w:t>
      </w:r>
      <w:proofErr w:type="gramEnd"/>
      <w:r w:rsidR="003479CA" w:rsidRPr="003479CA">
        <w:rPr>
          <w:color w:val="222222"/>
          <w:sz w:val="28"/>
          <w:szCs w:val="28"/>
          <w:shd w:val="clear" w:color="auto" w:fill="FFFFFF"/>
        </w:rPr>
        <w:t xml:space="preserve"> mutated </w:t>
      </w:r>
      <w:proofErr w:type="spellStart"/>
      <w:r w:rsidR="003479CA" w:rsidRPr="003479CA">
        <w:rPr>
          <w:color w:val="222222"/>
          <w:sz w:val="28"/>
          <w:szCs w:val="28"/>
          <w:shd w:val="clear" w:color="auto" w:fill="FFFFFF"/>
        </w:rPr>
        <w:t>citrullinated</w:t>
      </w:r>
      <w:proofErr w:type="spellEnd"/>
      <w:r w:rsidR="003479CA" w:rsidRPr="003479CA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479CA" w:rsidRPr="003479CA">
        <w:rPr>
          <w:color w:val="222222"/>
          <w:sz w:val="28"/>
          <w:szCs w:val="28"/>
          <w:shd w:val="clear" w:color="auto" w:fill="FFFFFF"/>
        </w:rPr>
        <w:t>vimentin</w:t>
      </w:r>
      <w:proofErr w:type="spellEnd"/>
      <w:r w:rsidR="003479CA" w:rsidRPr="003479CA">
        <w:rPr>
          <w:color w:val="222222"/>
          <w:sz w:val="28"/>
          <w:szCs w:val="28"/>
          <w:shd w:val="clear" w:color="auto" w:fill="FFFFFF"/>
        </w:rPr>
        <w:t xml:space="preserve"> Anti-MCV</w:t>
      </w:r>
      <w:r w:rsidR="003479CA">
        <w:rPr>
          <w:b/>
          <w:bCs/>
          <w:color w:val="222222"/>
          <w:sz w:val="28"/>
          <w:szCs w:val="28"/>
          <w:shd w:val="clear" w:color="auto" w:fill="FFFFFF"/>
        </w:rPr>
        <w:t>.</w:t>
      </w:r>
      <w:r w:rsidR="003479CA" w:rsidRPr="003479CA">
        <w:t xml:space="preserve"> </w:t>
      </w:r>
    </w:p>
    <w:p w:rsidR="003479CA" w:rsidRPr="003479CA" w:rsidRDefault="003479CA" w:rsidP="000559FE">
      <w:pPr>
        <w:pStyle w:val="NormalWeb"/>
        <w:numPr>
          <w:ilvl w:val="0"/>
          <w:numId w:val="10"/>
        </w:numPr>
        <w:spacing w:after="150"/>
        <w:ind w:left="-426" w:firstLine="0"/>
        <w:jc w:val="both"/>
        <w:rPr>
          <w:color w:val="222222"/>
          <w:sz w:val="28"/>
          <w:szCs w:val="28"/>
          <w:shd w:val="clear" w:color="auto" w:fill="FFFFFF"/>
        </w:rPr>
      </w:pPr>
      <w:proofErr w:type="gramStart"/>
      <w:r w:rsidRPr="003479CA">
        <w:rPr>
          <w:color w:val="222222"/>
          <w:sz w:val="28"/>
          <w:szCs w:val="28"/>
          <w:shd w:val="clear" w:color="auto" w:fill="FFFFFF"/>
        </w:rPr>
        <w:t>For  HLA</w:t>
      </w:r>
      <w:proofErr w:type="gramEnd"/>
      <w:r w:rsidRPr="003479CA">
        <w:rPr>
          <w:color w:val="222222"/>
          <w:sz w:val="28"/>
          <w:szCs w:val="28"/>
          <w:shd w:val="clear" w:color="auto" w:fill="FFFFFF"/>
        </w:rPr>
        <w:t xml:space="preserve"> typing in RA have involved amplification by the polymerase chain reaction (PCR) of the HLA-DR4, HLA-DRB1 gene.</w:t>
      </w:r>
    </w:p>
    <w:p w:rsidR="00DB5C63" w:rsidRPr="003479CA" w:rsidRDefault="003479CA" w:rsidP="000559FE">
      <w:pPr>
        <w:pStyle w:val="NormalWeb"/>
        <w:numPr>
          <w:ilvl w:val="0"/>
          <w:numId w:val="10"/>
        </w:numPr>
        <w:spacing w:before="0" w:beforeAutospacing="0" w:after="150" w:afterAutospacing="0"/>
        <w:ind w:left="-426" w:firstLine="0"/>
        <w:jc w:val="both"/>
        <w:rPr>
          <w:color w:val="222222"/>
          <w:sz w:val="28"/>
          <w:szCs w:val="28"/>
          <w:shd w:val="clear" w:color="auto" w:fill="FFFFFF"/>
        </w:rPr>
      </w:pPr>
      <w:r w:rsidRPr="003479CA">
        <w:rPr>
          <w:color w:val="222222"/>
          <w:sz w:val="28"/>
          <w:szCs w:val="28"/>
          <w:shd w:val="clear" w:color="auto" w:fill="FFFFFF"/>
        </w:rPr>
        <w:t>ANA anti-Nuclear antibody.</w:t>
      </w:r>
    </w:p>
    <w:p w:rsidR="003479CA" w:rsidRPr="003479CA" w:rsidRDefault="003479CA" w:rsidP="000559FE">
      <w:pPr>
        <w:pStyle w:val="NormalWeb"/>
        <w:spacing w:before="0" w:beforeAutospacing="0" w:after="0" w:afterAutospacing="0"/>
        <w:ind w:left="-426"/>
        <w:rPr>
          <w:b/>
          <w:bCs/>
          <w:color w:val="222222"/>
          <w:sz w:val="28"/>
          <w:szCs w:val="28"/>
          <w:shd w:val="clear" w:color="auto" w:fill="FFFFFF"/>
        </w:rPr>
      </w:pPr>
      <w:r w:rsidRPr="003479CA">
        <w:rPr>
          <w:b/>
          <w:bCs/>
          <w:color w:val="222222"/>
          <w:sz w:val="28"/>
          <w:szCs w:val="28"/>
          <w:shd w:val="clear" w:color="auto" w:fill="FFFFFF"/>
        </w:rPr>
        <w:t xml:space="preserve">Treatments </w:t>
      </w:r>
    </w:p>
    <w:p w:rsidR="003479CA" w:rsidRPr="003479CA" w:rsidRDefault="003479CA" w:rsidP="000559FE">
      <w:pPr>
        <w:pStyle w:val="NormalWeb"/>
        <w:spacing w:before="0" w:beforeAutospacing="0" w:after="0" w:afterAutospacing="0" w:line="360" w:lineRule="auto"/>
        <w:ind w:left="-426"/>
        <w:rPr>
          <w:color w:val="222222"/>
          <w:sz w:val="28"/>
          <w:szCs w:val="28"/>
          <w:shd w:val="clear" w:color="auto" w:fill="FFFFFF"/>
        </w:rPr>
      </w:pPr>
      <w:r w:rsidRPr="003479CA">
        <w:rPr>
          <w:color w:val="222222"/>
          <w:sz w:val="28"/>
          <w:szCs w:val="28"/>
          <w:shd w:val="clear" w:color="auto" w:fill="FFFFFF"/>
        </w:rPr>
        <w:t>1-</w:t>
      </w:r>
      <w:proofErr w:type="gramStart"/>
      <w:r w:rsidRPr="003479CA">
        <w:rPr>
          <w:color w:val="222222"/>
          <w:sz w:val="28"/>
          <w:szCs w:val="28"/>
          <w:shd w:val="clear" w:color="auto" w:fill="FFFFFF"/>
        </w:rPr>
        <w:t>NSAIDs :</w:t>
      </w:r>
      <w:proofErr w:type="gramEnd"/>
      <w:r w:rsidRPr="003479CA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479CA">
        <w:rPr>
          <w:color w:val="222222"/>
          <w:sz w:val="28"/>
          <w:szCs w:val="28"/>
          <w:shd w:val="clear" w:color="auto" w:fill="FFFFFF"/>
        </w:rPr>
        <w:t>Nonsteroidal</w:t>
      </w:r>
      <w:proofErr w:type="spellEnd"/>
      <w:r w:rsidRPr="003479CA">
        <w:rPr>
          <w:color w:val="222222"/>
          <w:sz w:val="28"/>
          <w:szCs w:val="28"/>
          <w:shd w:val="clear" w:color="auto" w:fill="FFFFFF"/>
        </w:rPr>
        <w:t xml:space="preserve"> anti-inflammatory drugs (NSAIDs) can relieve pain and reduce inflammation. Include </w:t>
      </w:r>
      <w:proofErr w:type="gramStart"/>
      <w:r w:rsidRPr="003479CA">
        <w:rPr>
          <w:color w:val="222222"/>
          <w:sz w:val="28"/>
          <w:szCs w:val="28"/>
          <w:shd w:val="clear" w:color="auto" w:fill="FFFFFF"/>
        </w:rPr>
        <w:t>aspirin ,</w:t>
      </w:r>
      <w:proofErr w:type="spellStart"/>
      <w:r w:rsidRPr="003479CA">
        <w:rPr>
          <w:color w:val="222222"/>
          <w:sz w:val="28"/>
          <w:szCs w:val="28"/>
          <w:shd w:val="clear" w:color="auto" w:fill="FFFFFF"/>
        </w:rPr>
        <w:t>diclofenac</w:t>
      </w:r>
      <w:proofErr w:type="spellEnd"/>
      <w:proofErr w:type="gramEnd"/>
      <w:r w:rsidRPr="003479CA">
        <w:rPr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3479CA">
        <w:rPr>
          <w:color w:val="222222"/>
          <w:sz w:val="28"/>
          <w:szCs w:val="28"/>
          <w:shd w:val="clear" w:color="auto" w:fill="FFFFFF"/>
        </w:rPr>
        <w:t>voltaren</w:t>
      </w:r>
      <w:proofErr w:type="spellEnd"/>
      <w:r w:rsidRPr="003479CA">
        <w:rPr>
          <w:color w:val="222222"/>
          <w:sz w:val="28"/>
          <w:szCs w:val="28"/>
          <w:shd w:val="clear" w:color="auto" w:fill="FFFFFF"/>
        </w:rPr>
        <w:t xml:space="preserve"> ) ,ibuprofen.</w:t>
      </w:r>
    </w:p>
    <w:p w:rsidR="003479CA" w:rsidRPr="003479CA" w:rsidRDefault="003479CA" w:rsidP="000559FE">
      <w:pPr>
        <w:pStyle w:val="NormalWeb"/>
        <w:spacing w:before="0" w:beforeAutospacing="0" w:after="0" w:afterAutospacing="0" w:line="360" w:lineRule="auto"/>
        <w:ind w:left="-426"/>
        <w:rPr>
          <w:color w:val="222222"/>
          <w:sz w:val="28"/>
          <w:szCs w:val="28"/>
          <w:shd w:val="clear" w:color="auto" w:fill="FFFFFF"/>
        </w:rPr>
      </w:pPr>
      <w:r w:rsidRPr="003479CA">
        <w:rPr>
          <w:color w:val="222222"/>
          <w:sz w:val="28"/>
          <w:szCs w:val="28"/>
          <w:shd w:val="clear" w:color="auto" w:fill="FFFFFF"/>
        </w:rPr>
        <w:t xml:space="preserve">2- Corticosteroid medications, such as prednisone, reduce </w:t>
      </w:r>
      <w:proofErr w:type="spellStart"/>
      <w:r w:rsidRPr="003479CA">
        <w:rPr>
          <w:color w:val="222222"/>
          <w:sz w:val="28"/>
          <w:szCs w:val="28"/>
          <w:shd w:val="clear" w:color="auto" w:fill="FFFFFF"/>
        </w:rPr>
        <w:t>inflammation</w:t>
      </w:r>
      <w:proofErr w:type="gramStart"/>
      <w:r w:rsidRPr="003479CA">
        <w:rPr>
          <w:color w:val="222222"/>
          <w:sz w:val="28"/>
          <w:szCs w:val="28"/>
          <w:shd w:val="clear" w:color="auto" w:fill="FFFFFF"/>
        </w:rPr>
        <w:t>,pain</w:t>
      </w:r>
      <w:proofErr w:type="spellEnd"/>
      <w:proofErr w:type="gramEnd"/>
      <w:r w:rsidRPr="003479CA">
        <w:rPr>
          <w:color w:val="222222"/>
          <w:sz w:val="28"/>
          <w:szCs w:val="28"/>
          <w:shd w:val="clear" w:color="auto" w:fill="FFFFFF"/>
        </w:rPr>
        <w:t xml:space="preserve"> and slow joint damage .used in acute stage</w:t>
      </w:r>
    </w:p>
    <w:p w:rsidR="003479CA" w:rsidRPr="003479CA" w:rsidRDefault="003479CA" w:rsidP="000559FE">
      <w:pPr>
        <w:pStyle w:val="NormalWeb"/>
        <w:spacing w:before="0" w:beforeAutospacing="0" w:after="0" w:afterAutospacing="0" w:line="360" w:lineRule="auto"/>
        <w:ind w:left="-426"/>
        <w:rPr>
          <w:color w:val="222222"/>
          <w:sz w:val="28"/>
          <w:szCs w:val="28"/>
          <w:shd w:val="clear" w:color="auto" w:fill="FFFFFF"/>
        </w:rPr>
      </w:pPr>
      <w:r w:rsidRPr="003479CA">
        <w:rPr>
          <w:color w:val="222222"/>
          <w:sz w:val="28"/>
          <w:szCs w:val="28"/>
          <w:shd w:val="clear" w:color="auto" w:fill="FFFFFF"/>
        </w:rPr>
        <w:t>3-</w:t>
      </w:r>
      <w:proofErr w:type="gramStart"/>
      <w:r w:rsidRPr="003479CA">
        <w:rPr>
          <w:color w:val="222222"/>
          <w:sz w:val="28"/>
          <w:szCs w:val="28"/>
          <w:shd w:val="clear" w:color="auto" w:fill="FFFFFF"/>
        </w:rPr>
        <w:t>DMARDs :</w:t>
      </w:r>
      <w:proofErr w:type="gramEnd"/>
      <w:r w:rsidRPr="003479CA">
        <w:rPr>
          <w:color w:val="222222"/>
          <w:sz w:val="28"/>
          <w:szCs w:val="28"/>
          <w:shd w:val="clear" w:color="auto" w:fill="FFFFFF"/>
        </w:rPr>
        <w:t xml:space="preserve">  Disease-modifying </w:t>
      </w:r>
      <w:proofErr w:type="spellStart"/>
      <w:r w:rsidRPr="003479CA">
        <w:rPr>
          <w:color w:val="222222"/>
          <w:sz w:val="28"/>
          <w:szCs w:val="28"/>
          <w:shd w:val="clear" w:color="auto" w:fill="FFFFFF"/>
        </w:rPr>
        <w:t>antirheumatic</w:t>
      </w:r>
      <w:proofErr w:type="spellEnd"/>
      <w:r w:rsidRPr="003479CA">
        <w:rPr>
          <w:color w:val="222222"/>
          <w:sz w:val="28"/>
          <w:szCs w:val="28"/>
          <w:shd w:val="clear" w:color="auto" w:fill="FFFFFF"/>
        </w:rPr>
        <w:t xml:space="preserve"> drugs These drugs can slow the progression of </w:t>
      </w:r>
      <w:r>
        <w:rPr>
          <w:color w:val="222222"/>
          <w:sz w:val="28"/>
          <w:szCs w:val="28"/>
          <w:shd w:val="clear" w:color="auto" w:fill="FFFFFF"/>
        </w:rPr>
        <w:t>RA</w:t>
      </w:r>
      <w:r w:rsidRPr="003479CA">
        <w:rPr>
          <w:color w:val="222222"/>
          <w:sz w:val="28"/>
          <w:szCs w:val="28"/>
          <w:shd w:val="clear" w:color="auto" w:fill="FFFFFF"/>
        </w:rPr>
        <w:t xml:space="preserve"> and save the joints and other tissues from permanent damage. Common DMARDs include methotrexate </w:t>
      </w:r>
      <w:proofErr w:type="spellStart"/>
      <w:r w:rsidRPr="003479CA">
        <w:rPr>
          <w:color w:val="222222"/>
          <w:sz w:val="28"/>
          <w:szCs w:val="28"/>
          <w:shd w:val="clear" w:color="auto" w:fill="FFFFFF"/>
        </w:rPr>
        <w:t>hydroxychloroquine</w:t>
      </w:r>
      <w:proofErr w:type="spellEnd"/>
      <w:r w:rsidRPr="003479CA">
        <w:rPr>
          <w:color w:val="222222"/>
          <w:sz w:val="28"/>
          <w:szCs w:val="28"/>
          <w:shd w:val="clear" w:color="auto" w:fill="FFFFFF"/>
        </w:rPr>
        <w:t xml:space="preserve"> and sulfasalazine.</w:t>
      </w:r>
    </w:p>
    <w:p w:rsidR="003479CA" w:rsidRPr="003479CA" w:rsidRDefault="003479CA" w:rsidP="000559FE">
      <w:pPr>
        <w:pStyle w:val="NormalWeb"/>
        <w:spacing w:before="0" w:beforeAutospacing="0" w:after="0" w:afterAutospacing="0" w:line="360" w:lineRule="auto"/>
        <w:ind w:left="-426"/>
        <w:rPr>
          <w:color w:val="222222"/>
          <w:sz w:val="28"/>
          <w:szCs w:val="28"/>
          <w:shd w:val="clear" w:color="auto" w:fill="FFFFFF"/>
        </w:rPr>
      </w:pPr>
      <w:r w:rsidRPr="003479CA">
        <w:rPr>
          <w:color w:val="222222"/>
          <w:sz w:val="28"/>
          <w:szCs w:val="28"/>
          <w:shd w:val="clear" w:color="auto" w:fill="FFFFFF"/>
        </w:rPr>
        <w:t xml:space="preserve">4- Biologic </w:t>
      </w:r>
      <w:proofErr w:type="gramStart"/>
      <w:r w:rsidRPr="003479CA">
        <w:rPr>
          <w:color w:val="222222"/>
          <w:sz w:val="28"/>
          <w:szCs w:val="28"/>
          <w:shd w:val="clear" w:color="auto" w:fill="FFFFFF"/>
        </w:rPr>
        <w:t>agents :</w:t>
      </w:r>
      <w:proofErr w:type="gramEnd"/>
      <w:r w:rsidRPr="003479CA">
        <w:rPr>
          <w:color w:val="222222"/>
          <w:sz w:val="28"/>
          <w:szCs w:val="28"/>
          <w:shd w:val="clear" w:color="auto" w:fill="FFFFFF"/>
        </w:rPr>
        <w:t xml:space="preserve"> modified newer class of DMARDs includes </w:t>
      </w:r>
      <w:proofErr w:type="spellStart"/>
      <w:r w:rsidRPr="003479CA">
        <w:rPr>
          <w:color w:val="222222"/>
          <w:sz w:val="28"/>
          <w:szCs w:val="28"/>
          <w:shd w:val="clear" w:color="auto" w:fill="FFFFFF"/>
        </w:rPr>
        <w:t>AntiTNF</w:t>
      </w:r>
      <w:proofErr w:type="spellEnd"/>
      <w:r w:rsidRPr="003479CA">
        <w:rPr>
          <w:color w:val="222222"/>
          <w:sz w:val="28"/>
          <w:szCs w:val="28"/>
          <w:shd w:val="clear" w:color="auto" w:fill="FFFFFF"/>
        </w:rPr>
        <w:t xml:space="preserve"> infliximab, </w:t>
      </w:r>
    </w:p>
    <w:p w:rsidR="00863934" w:rsidRDefault="003479CA" w:rsidP="000559FE">
      <w:pPr>
        <w:pStyle w:val="NormalWeb"/>
        <w:spacing w:before="0" w:beforeAutospacing="0" w:after="150" w:afterAutospacing="0" w:line="360" w:lineRule="auto"/>
        <w:ind w:left="-426"/>
        <w:rPr>
          <w:color w:val="222222"/>
          <w:sz w:val="28"/>
          <w:szCs w:val="28"/>
          <w:shd w:val="clear" w:color="auto" w:fill="FFFFFF"/>
        </w:rPr>
      </w:pPr>
      <w:r w:rsidRPr="003479CA">
        <w:rPr>
          <w:color w:val="222222"/>
          <w:sz w:val="28"/>
          <w:szCs w:val="28"/>
          <w:shd w:val="clear" w:color="auto" w:fill="FFFFFF"/>
        </w:rPr>
        <w:t>5-</w:t>
      </w:r>
      <w:proofErr w:type="gramStart"/>
      <w:r w:rsidRPr="003479CA">
        <w:rPr>
          <w:color w:val="222222"/>
          <w:sz w:val="28"/>
          <w:szCs w:val="28"/>
          <w:shd w:val="clear" w:color="auto" w:fill="FFFFFF"/>
        </w:rPr>
        <w:t>Surgery :</w:t>
      </w:r>
      <w:proofErr w:type="gramEnd"/>
      <w:r w:rsidRPr="003479CA">
        <w:rPr>
          <w:color w:val="222222"/>
          <w:sz w:val="28"/>
          <w:szCs w:val="28"/>
          <w:shd w:val="clear" w:color="auto" w:fill="FFFFFF"/>
        </w:rPr>
        <w:t>-, Hip and knee replacements are most common .</w:t>
      </w:r>
    </w:p>
    <w:p w:rsidR="002C36C2" w:rsidRDefault="00E2123C" w:rsidP="000559FE">
      <w:pPr>
        <w:autoSpaceDE w:val="0"/>
        <w:autoSpaceDN w:val="0"/>
        <w:bidi/>
        <w:adjustRightInd w:val="0"/>
        <w:spacing w:after="0" w:line="36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E212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11E693" wp14:editId="42C766B3">
            <wp:extent cx="5391150" cy="317182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97" w:rsidRPr="0035403A" w:rsidRDefault="002C36C2" w:rsidP="000559FE">
      <w:pPr>
        <w:spacing w:line="360" w:lineRule="auto"/>
        <w:ind w:left="-426"/>
        <w:jc w:val="both"/>
        <w:rPr>
          <w:rFonts w:ascii="AdvPS1905" w:hAnsi="AdvPS1905" w:cs="AdvPS1905"/>
          <w:sz w:val="16"/>
          <w:szCs w:val="16"/>
        </w:rPr>
      </w:pPr>
      <w:r>
        <w:rPr>
          <w:rFonts w:ascii="AdvPS1905" w:hAnsi="AdvPS1905" w:cs="AdvPS1905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 wp14:anchorId="76BBBDEF" wp14:editId="1B72830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13836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dvPS1905" w:hAnsi="AdvPS1905" w:cs="AdvPS1905"/>
          <w:noProof/>
          <w:sz w:val="16"/>
          <w:szCs w:val="16"/>
        </w:rPr>
        <w:drawing>
          <wp:inline distT="0" distB="0" distL="0" distR="0" wp14:anchorId="131920C6" wp14:editId="460B0A1F">
            <wp:extent cx="2395855" cy="1381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dvPS1905" w:hAnsi="AdvPS1905" w:cs="AdvPS1905"/>
          <w:sz w:val="16"/>
          <w:szCs w:val="16"/>
        </w:rPr>
        <w:br w:type="textWrapping" w:clear="all"/>
      </w:r>
      <w:r w:rsidR="00406C91">
        <w:rPr>
          <w:rFonts w:ascii="AdvPS1905" w:hAnsi="AdvPS1905" w:cs="AdvPS1905"/>
          <w:sz w:val="16"/>
          <w:szCs w:val="16"/>
        </w:rPr>
        <w:t xml:space="preserve">    </w:t>
      </w:r>
      <w:r w:rsidR="006026CA" w:rsidRPr="00794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017F6" wp14:editId="22F403E6">
            <wp:extent cx="5934075" cy="23907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/>
                    <a:srcRect t="4679" b="5555"/>
                    <a:stretch/>
                  </pic:blipFill>
                  <pic:spPr bwMode="auto">
                    <a:xfrm>
                      <a:off x="0" y="0"/>
                      <a:ext cx="5932170" cy="239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9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645A1" wp14:editId="50E9F85F">
            <wp:extent cx="5591175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3A" w:rsidRPr="0035403A" w:rsidRDefault="0035403A" w:rsidP="000559FE">
      <w:pPr>
        <w:ind w:left="-426"/>
        <w:rPr>
          <w:rFonts w:ascii="AdvPS1905" w:hAnsi="AdvPS1905" w:cs="AdvPS1905"/>
          <w:b/>
          <w:bCs/>
          <w:sz w:val="24"/>
          <w:szCs w:val="24"/>
          <w:lang w:val="en-GB"/>
        </w:rPr>
      </w:pPr>
      <w:r w:rsidRPr="0035403A">
        <w:rPr>
          <w:rFonts w:ascii="AdvPS1905" w:hAnsi="AdvPS1905" w:cs="AdvPS1905"/>
          <w:b/>
          <w:bCs/>
          <w:sz w:val="24"/>
          <w:szCs w:val="24"/>
          <w:lang w:val="en-GB"/>
        </w:rPr>
        <w:t xml:space="preserve">Multiple Cell Types and </w:t>
      </w:r>
      <w:proofErr w:type="gramStart"/>
      <w:r w:rsidRPr="0035403A">
        <w:rPr>
          <w:rFonts w:ascii="AdvPS1905" w:hAnsi="AdvPS1905" w:cs="AdvPS1905"/>
          <w:b/>
          <w:bCs/>
          <w:sz w:val="24"/>
          <w:szCs w:val="24"/>
          <w:lang w:val="en-GB"/>
        </w:rPr>
        <w:t>Cytokine  Involved</w:t>
      </w:r>
      <w:proofErr w:type="gramEnd"/>
      <w:r w:rsidRPr="0035403A">
        <w:rPr>
          <w:rFonts w:ascii="AdvPS1905" w:hAnsi="AdvPS1905" w:cs="AdvPS1905"/>
          <w:b/>
          <w:bCs/>
          <w:sz w:val="24"/>
          <w:szCs w:val="24"/>
          <w:lang w:val="en-GB"/>
        </w:rPr>
        <w:t xml:space="preserve"> in Chronic Inflammatory Arthritis</w:t>
      </w:r>
    </w:p>
    <w:p w:rsidR="0035403A" w:rsidRPr="0035403A" w:rsidRDefault="0035403A" w:rsidP="000559FE">
      <w:pPr>
        <w:ind w:left="-426"/>
        <w:rPr>
          <w:rFonts w:ascii="AdvPS1905" w:hAnsi="AdvPS1905" w:cs="AdvPS1905"/>
          <w:sz w:val="16"/>
          <w:szCs w:val="16"/>
        </w:rPr>
      </w:pPr>
    </w:p>
    <w:sectPr w:rsidR="0035403A" w:rsidRPr="0035403A" w:rsidSect="000559FE">
      <w:headerReference w:type="default" r:id="rId48"/>
      <w:footerReference w:type="default" r:id="rId49"/>
      <w:pgSz w:w="12240" w:h="15840"/>
      <w:pgMar w:top="974" w:right="900" w:bottom="284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5F8" w:rsidRDefault="005365F8" w:rsidP="00B34C98">
      <w:pPr>
        <w:spacing w:after="0" w:line="240" w:lineRule="auto"/>
      </w:pPr>
      <w:r>
        <w:separator/>
      </w:r>
    </w:p>
  </w:endnote>
  <w:endnote w:type="continuationSeparator" w:id="0">
    <w:p w:rsidR="005365F8" w:rsidRDefault="005365F8" w:rsidP="00B3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dvPS1905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2910135"/>
      <w:docPartObj>
        <w:docPartGallery w:val="Page Numbers (Bottom of Page)"/>
        <w:docPartUnique/>
      </w:docPartObj>
    </w:sdtPr>
    <w:sdtEndPr/>
    <w:sdtContent>
      <w:p w:rsidR="00B81DB8" w:rsidRDefault="00B81D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1F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1DB8" w:rsidRDefault="00B81D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5F8" w:rsidRDefault="005365F8" w:rsidP="00B34C98">
      <w:pPr>
        <w:spacing w:after="0" w:line="240" w:lineRule="auto"/>
      </w:pPr>
      <w:r>
        <w:separator/>
      </w:r>
    </w:p>
  </w:footnote>
  <w:footnote w:type="continuationSeparator" w:id="0">
    <w:p w:rsidR="005365F8" w:rsidRDefault="005365F8" w:rsidP="00B3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836" w:rsidRDefault="00465836">
    <w:pPr>
      <w:pStyle w:val="Header"/>
    </w:pPr>
    <w:r>
      <w:rPr>
        <w:noProof/>
      </w:rPr>
      <w:pict>
        <v:group id="Group 196" o:spid="_x0000_s2069" style="position:absolute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" o:allowincell="f">
          <v:rect id="Rectangle 197" o:spid="_x0000_s2070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e36c0a [2409]" stroked="f" strokecolor="white" strokeweight="1.5pt">
            <v:textbox>
              <w:txbxContent>
                <w:sdt>
                  <w:sdtPr>
                    <w:rPr>
                      <w:b/>
                      <w:bCs/>
                      <w:sz w:val="28"/>
                      <w:szCs w:val="28"/>
                    </w:rPr>
                    <w:alias w:val="Title"/>
                    <w:id w:val="538682326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465836" w:rsidRDefault="00465836">
                      <w:pPr>
                        <w:pStyle w:val="Head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465836"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  <w:t>Lec</w:t>
                      </w:r>
                      <w:proofErr w:type="spellEnd"/>
                      <w:r w:rsidRPr="00465836"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  <w:t xml:space="preserve"> 1                                                      Clinical Immunity                                                   </w:t>
                      </w:r>
                    </w:p>
                  </w:sdtContent>
                </w:sdt>
              </w:txbxContent>
            </v:textbox>
          </v:rect>
          <v:rect id="Rectangle 198" o:spid="_x0000_s2071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qscA&#10;AADcAAAADwAAAGRycy9kb3ducmV2LnhtbESPQWvCQBSE7wX/w/IKvUjdGGjTxmxECoLUQzGK9vjI&#10;PpPU7NuQ3Wr6712h4HGYmW+YbD6YVpypd41lBdNJBIK4tLrhSsFuu3x+A+E8ssbWMin4IwfzfPSQ&#10;YarthTd0LnwlAoRdigpq77tUSlfWZNBNbEccvKPtDfog+0rqHi8BbloZR9GrNNhwWKixo4+aylPx&#10;axQUyyT+su8v43L/M/48fMs17VZrpZ4eh8UMhKfB38P/7ZVWEMcJ3M6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R6rHAAAA3AAAAA8AAAAAAAAAAAAAAAAAmAIAAGRy&#10;cy9kb3ducmV2LnhtbFBLBQYAAAAABAAEAPUAAACMAwAAAAA=&#10;" fillcolor="#9bbb59 [3206]" stroked="f" strokecolor="white" strokeweight="2pt">
            <v:textbox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Year"/>
                    <w:id w:val="78709920"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65836" w:rsidRDefault="00465836" w:rsidP="00465836">
                      <w:pPr>
                        <w:pStyle w:val="Head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</w:p>
                  </w:sdtContent>
                </w:sdt>
              </w:txbxContent>
            </v:textbox>
          </v:rect>
          <v:rect id="Rectangle 199" o:spid="_x0000_s2072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<w10:wrap anchorx="page" anchory="margin"/>
        </v:group>
      </w:pict>
    </w:r>
  </w:p>
  <w:p w:rsidR="00B81DB8" w:rsidRPr="00B34C98" w:rsidRDefault="00B81DB8" w:rsidP="002C36C2">
    <w:pPr>
      <w:pStyle w:val="Header"/>
      <w:tabs>
        <w:tab w:val="clear" w:pos="4320"/>
        <w:tab w:val="clear" w:pos="8640"/>
        <w:tab w:val="left" w:pos="2355"/>
      </w:tabs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4A14"/>
    <w:multiLevelType w:val="hybridMultilevel"/>
    <w:tmpl w:val="9F341C28"/>
    <w:lvl w:ilvl="0" w:tplc="A09E7B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05288"/>
    <w:multiLevelType w:val="hybridMultilevel"/>
    <w:tmpl w:val="F098B822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2D572BB1"/>
    <w:multiLevelType w:val="hybridMultilevel"/>
    <w:tmpl w:val="BD4C90F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F247DE"/>
    <w:multiLevelType w:val="hybridMultilevel"/>
    <w:tmpl w:val="4C0249D0"/>
    <w:lvl w:ilvl="0" w:tplc="35F2E386">
      <w:start w:val="1"/>
      <w:numFmt w:val="lowerLetter"/>
      <w:lvlText w:val="%1-"/>
      <w:lvlJc w:val="left"/>
      <w:pPr>
        <w:ind w:left="360" w:hanging="360"/>
      </w:pPr>
      <w:rPr>
        <w:rFonts w:ascii="Helvetica" w:hAnsi="Helvetica" w:cs="Helvetica" w:hint="default"/>
        <w:b/>
        <w:bCs/>
        <w:color w:val="11111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D51CFB"/>
    <w:multiLevelType w:val="hybridMultilevel"/>
    <w:tmpl w:val="B0369C6E"/>
    <w:lvl w:ilvl="0" w:tplc="2AAC6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B4F99"/>
    <w:multiLevelType w:val="hybridMultilevel"/>
    <w:tmpl w:val="E73CA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67216"/>
    <w:multiLevelType w:val="hybridMultilevel"/>
    <w:tmpl w:val="9C8C28F6"/>
    <w:lvl w:ilvl="0" w:tplc="3AAE8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C3413"/>
    <w:multiLevelType w:val="multilevel"/>
    <w:tmpl w:val="F482B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6A4FBC"/>
    <w:multiLevelType w:val="hybridMultilevel"/>
    <w:tmpl w:val="0008A898"/>
    <w:lvl w:ilvl="0" w:tplc="F5F098EC">
      <w:start w:val="1"/>
      <w:numFmt w:val="decimal"/>
      <w:lvlText w:val="%1-"/>
      <w:lvlJc w:val="left"/>
      <w:pPr>
        <w:ind w:left="90" w:hanging="360"/>
      </w:pPr>
      <w:rPr>
        <w:rFonts w:hint="default"/>
        <w:color w:val="111111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9">
    <w:nsid w:val="664418A5"/>
    <w:multiLevelType w:val="multilevel"/>
    <w:tmpl w:val="3C5C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9A517F"/>
    <w:multiLevelType w:val="hybridMultilevel"/>
    <w:tmpl w:val="8A8CC2F6"/>
    <w:lvl w:ilvl="0" w:tplc="42C603C2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A278CB"/>
    <w:multiLevelType w:val="hybridMultilevel"/>
    <w:tmpl w:val="170C9150"/>
    <w:lvl w:ilvl="0" w:tplc="13B449EA">
      <w:numFmt w:val="bullet"/>
      <w:lvlText w:val="-"/>
      <w:lvlJc w:val="left"/>
      <w:pPr>
        <w:ind w:left="-6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2">
    <w:nsid w:val="6E481DAC"/>
    <w:multiLevelType w:val="hybridMultilevel"/>
    <w:tmpl w:val="C7CC669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766D1674"/>
    <w:multiLevelType w:val="hybridMultilevel"/>
    <w:tmpl w:val="276A5A1E"/>
    <w:lvl w:ilvl="0" w:tplc="F0E89D6E">
      <w:start w:val="1"/>
      <w:numFmt w:val="lowerLetter"/>
      <w:lvlText w:val="%1-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4"/>
  </w:num>
  <w:num w:numId="6">
    <w:abstractNumId w:val="12"/>
  </w:num>
  <w:num w:numId="7">
    <w:abstractNumId w:val="10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  <w:num w:numId="12">
    <w:abstractNumId w:val="13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9E0"/>
    <w:rsid w:val="00006CDD"/>
    <w:rsid w:val="00012A7C"/>
    <w:rsid w:val="0003778B"/>
    <w:rsid w:val="00050EFE"/>
    <w:rsid w:val="000559FE"/>
    <w:rsid w:val="00061E53"/>
    <w:rsid w:val="00062821"/>
    <w:rsid w:val="000A20E1"/>
    <w:rsid w:val="000A6FFF"/>
    <w:rsid w:val="000B5C88"/>
    <w:rsid w:val="000E261C"/>
    <w:rsid w:val="000E7F1C"/>
    <w:rsid w:val="00123938"/>
    <w:rsid w:val="00146365"/>
    <w:rsid w:val="0014707D"/>
    <w:rsid w:val="00172B0A"/>
    <w:rsid w:val="0017635F"/>
    <w:rsid w:val="001849B7"/>
    <w:rsid w:val="00186A09"/>
    <w:rsid w:val="00190F80"/>
    <w:rsid w:val="00193478"/>
    <w:rsid w:val="001A074A"/>
    <w:rsid w:val="001A6629"/>
    <w:rsid w:val="001C45A0"/>
    <w:rsid w:val="001D575E"/>
    <w:rsid w:val="001D5DDE"/>
    <w:rsid w:val="001D7F2C"/>
    <w:rsid w:val="001F444B"/>
    <w:rsid w:val="001F7169"/>
    <w:rsid w:val="00257DAC"/>
    <w:rsid w:val="00290653"/>
    <w:rsid w:val="002C36C2"/>
    <w:rsid w:val="002C3AD7"/>
    <w:rsid w:val="002E2501"/>
    <w:rsid w:val="00304923"/>
    <w:rsid w:val="00313AD7"/>
    <w:rsid w:val="00323C7C"/>
    <w:rsid w:val="003479CA"/>
    <w:rsid w:val="0035403A"/>
    <w:rsid w:val="00381300"/>
    <w:rsid w:val="00387812"/>
    <w:rsid w:val="00390BD0"/>
    <w:rsid w:val="00397A58"/>
    <w:rsid w:val="003A758B"/>
    <w:rsid w:val="003B33F3"/>
    <w:rsid w:val="003E03B4"/>
    <w:rsid w:val="00406C91"/>
    <w:rsid w:val="00442593"/>
    <w:rsid w:val="004648CE"/>
    <w:rsid w:val="00464A8B"/>
    <w:rsid w:val="00465836"/>
    <w:rsid w:val="00466F2E"/>
    <w:rsid w:val="004B1505"/>
    <w:rsid w:val="004E3CA6"/>
    <w:rsid w:val="004E5D3B"/>
    <w:rsid w:val="005365F8"/>
    <w:rsid w:val="00553908"/>
    <w:rsid w:val="00563B34"/>
    <w:rsid w:val="00597E0B"/>
    <w:rsid w:val="005C430F"/>
    <w:rsid w:val="005D4F50"/>
    <w:rsid w:val="005D66AD"/>
    <w:rsid w:val="005E54DB"/>
    <w:rsid w:val="006026CA"/>
    <w:rsid w:val="00622585"/>
    <w:rsid w:val="00662E02"/>
    <w:rsid w:val="00694AFF"/>
    <w:rsid w:val="006B0965"/>
    <w:rsid w:val="006F6779"/>
    <w:rsid w:val="007140AF"/>
    <w:rsid w:val="00726951"/>
    <w:rsid w:val="007351A2"/>
    <w:rsid w:val="00735354"/>
    <w:rsid w:val="00745D8D"/>
    <w:rsid w:val="00750FBC"/>
    <w:rsid w:val="0076172F"/>
    <w:rsid w:val="00763C87"/>
    <w:rsid w:val="00782A8C"/>
    <w:rsid w:val="00782D5F"/>
    <w:rsid w:val="00794FDE"/>
    <w:rsid w:val="00797550"/>
    <w:rsid w:val="007B1C29"/>
    <w:rsid w:val="007B2966"/>
    <w:rsid w:val="007D1205"/>
    <w:rsid w:val="007E4111"/>
    <w:rsid w:val="007F3AE0"/>
    <w:rsid w:val="00863934"/>
    <w:rsid w:val="00873846"/>
    <w:rsid w:val="00886C70"/>
    <w:rsid w:val="0088747A"/>
    <w:rsid w:val="008C297B"/>
    <w:rsid w:val="008D0E0B"/>
    <w:rsid w:val="008F55F6"/>
    <w:rsid w:val="009159C3"/>
    <w:rsid w:val="0097638A"/>
    <w:rsid w:val="009F403B"/>
    <w:rsid w:val="00A105A4"/>
    <w:rsid w:val="00A11F9D"/>
    <w:rsid w:val="00A24985"/>
    <w:rsid w:val="00A44FD3"/>
    <w:rsid w:val="00A504AB"/>
    <w:rsid w:val="00A62FDE"/>
    <w:rsid w:val="00A67F0A"/>
    <w:rsid w:val="00A820E1"/>
    <w:rsid w:val="00A82EB0"/>
    <w:rsid w:val="00A96AF6"/>
    <w:rsid w:val="00AA49E0"/>
    <w:rsid w:val="00AB13EF"/>
    <w:rsid w:val="00AC6160"/>
    <w:rsid w:val="00AD5C54"/>
    <w:rsid w:val="00AF082A"/>
    <w:rsid w:val="00AF0AD7"/>
    <w:rsid w:val="00B05B62"/>
    <w:rsid w:val="00B16A1A"/>
    <w:rsid w:val="00B34C98"/>
    <w:rsid w:val="00B368EA"/>
    <w:rsid w:val="00B43FD7"/>
    <w:rsid w:val="00B5720D"/>
    <w:rsid w:val="00B81DB8"/>
    <w:rsid w:val="00B86511"/>
    <w:rsid w:val="00BC0A06"/>
    <w:rsid w:val="00BF5AD2"/>
    <w:rsid w:val="00C036E9"/>
    <w:rsid w:val="00C17ADA"/>
    <w:rsid w:val="00C609AE"/>
    <w:rsid w:val="00C64B01"/>
    <w:rsid w:val="00C93320"/>
    <w:rsid w:val="00CA1284"/>
    <w:rsid w:val="00D1784B"/>
    <w:rsid w:val="00D36CCE"/>
    <w:rsid w:val="00D37FC2"/>
    <w:rsid w:val="00D616CE"/>
    <w:rsid w:val="00D61AF7"/>
    <w:rsid w:val="00D820D8"/>
    <w:rsid w:val="00D922AE"/>
    <w:rsid w:val="00D93812"/>
    <w:rsid w:val="00DA4F8D"/>
    <w:rsid w:val="00DB524D"/>
    <w:rsid w:val="00DB5C63"/>
    <w:rsid w:val="00DF061C"/>
    <w:rsid w:val="00DF482E"/>
    <w:rsid w:val="00E11E78"/>
    <w:rsid w:val="00E20BC9"/>
    <w:rsid w:val="00E2123C"/>
    <w:rsid w:val="00E35594"/>
    <w:rsid w:val="00E669B4"/>
    <w:rsid w:val="00E945A6"/>
    <w:rsid w:val="00EB4E06"/>
    <w:rsid w:val="00EC4E61"/>
    <w:rsid w:val="00ED17DD"/>
    <w:rsid w:val="00EE5997"/>
    <w:rsid w:val="00EE6C6B"/>
    <w:rsid w:val="00F00317"/>
    <w:rsid w:val="00F01517"/>
    <w:rsid w:val="00F25D82"/>
    <w:rsid w:val="00F261DA"/>
    <w:rsid w:val="00F406DE"/>
    <w:rsid w:val="00F739D0"/>
    <w:rsid w:val="00F73FCE"/>
    <w:rsid w:val="00F8336E"/>
    <w:rsid w:val="00FA4136"/>
    <w:rsid w:val="00FB3A32"/>
    <w:rsid w:val="00FC2CDF"/>
    <w:rsid w:val="00FC3EC5"/>
    <w:rsid w:val="00FD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AE0"/>
  </w:style>
  <w:style w:type="paragraph" w:styleId="Heading4">
    <w:name w:val="heading 4"/>
    <w:basedOn w:val="Normal"/>
    <w:link w:val="Heading4Char"/>
    <w:uiPriority w:val="9"/>
    <w:qFormat/>
    <w:rsid w:val="009F403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D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F403B"/>
  </w:style>
  <w:style w:type="paragraph" w:styleId="ListParagraph">
    <w:name w:val="List Paragraph"/>
    <w:basedOn w:val="Normal"/>
    <w:uiPriority w:val="34"/>
    <w:qFormat/>
    <w:rsid w:val="009F403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9F403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9F4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074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C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C98"/>
  </w:style>
  <w:style w:type="paragraph" w:styleId="Footer">
    <w:name w:val="footer"/>
    <w:basedOn w:val="Normal"/>
    <w:link w:val="FooterChar"/>
    <w:uiPriority w:val="99"/>
    <w:unhideWhenUsed/>
    <w:rsid w:val="00B34C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C98"/>
  </w:style>
  <w:style w:type="character" w:customStyle="1" w:styleId="nowrap">
    <w:name w:val="nowrap"/>
    <w:basedOn w:val="DefaultParagraphFont"/>
    <w:rsid w:val="005E54DB"/>
  </w:style>
  <w:style w:type="character" w:customStyle="1" w:styleId="noexcerpt">
    <w:name w:val="noexcerpt"/>
    <w:basedOn w:val="DefaultParagraphFont"/>
    <w:rsid w:val="005E54DB"/>
  </w:style>
  <w:style w:type="character" w:customStyle="1" w:styleId="ipa1">
    <w:name w:val="ipa1"/>
    <w:basedOn w:val="DefaultParagraphFont"/>
    <w:rsid w:val="005E54DB"/>
    <w:rPr>
      <w:rFonts w:ascii="inherit" w:hAnsi="inherit" w:hint="default"/>
    </w:rPr>
  </w:style>
  <w:style w:type="character" w:customStyle="1" w:styleId="mw-headline">
    <w:name w:val="mw-headline"/>
    <w:basedOn w:val="DefaultParagraphFont"/>
    <w:rsid w:val="00726951"/>
  </w:style>
  <w:style w:type="character" w:customStyle="1" w:styleId="genesymbol">
    <w:name w:val="genesymbol"/>
    <w:basedOn w:val="DefaultParagraphFont"/>
    <w:rsid w:val="00C933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34761">
          <w:marLeft w:val="326"/>
          <w:marRight w:val="25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6068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Rheumatoid_arthritis" TargetMode="External"/><Relationship Id="rId18" Type="http://schemas.openxmlformats.org/officeDocument/2006/relationships/hyperlink" Target="http://en.wikipedia.org/wiki/Granuloma" TargetMode="External"/><Relationship Id="rId26" Type="http://schemas.openxmlformats.org/officeDocument/2006/relationships/hyperlink" Target="http://en.wikipedia.org/wiki/Mesangium" TargetMode="External"/><Relationship Id="rId39" Type="http://schemas.openxmlformats.org/officeDocument/2006/relationships/hyperlink" Target="http://en.wikipedia.org/wiki/Peripheral_neuropathy" TargetMode="External"/><Relationship Id="rId3" Type="http://schemas.openxmlformats.org/officeDocument/2006/relationships/styles" Target="styles.xml"/><Relationship Id="rId21" Type="http://schemas.openxmlformats.org/officeDocument/2006/relationships/hyperlink" Target="http://en.wikipedia.org/wiki/Fibrosis" TargetMode="External"/><Relationship Id="rId34" Type="http://schemas.openxmlformats.org/officeDocument/2006/relationships/hyperlink" Target="http://en.wikipedia.org/wiki/C-reactive_protein" TargetMode="External"/><Relationship Id="rId42" Type="http://schemas.openxmlformats.org/officeDocument/2006/relationships/hyperlink" Target="http://en.wikipedia.org/wiki/X-ray" TargetMode="External"/><Relationship Id="rId47" Type="http://schemas.openxmlformats.org/officeDocument/2006/relationships/image" Target="media/image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n.wikipedia.org/wiki/Systemic_lupus_erythematosus" TargetMode="External"/><Relationship Id="rId17" Type="http://schemas.openxmlformats.org/officeDocument/2006/relationships/hyperlink" Target="http://en.wikipedia.org/wiki/Necrotizing" TargetMode="External"/><Relationship Id="rId25" Type="http://schemas.openxmlformats.org/officeDocument/2006/relationships/hyperlink" Target="http://en.wikipedia.org/wiki/Vasculopathy" TargetMode="External"/><Relationship Id="rId33" Type="http://schemas.openxmlformats.org/officeDocument/2006/relationships/hyperlink" Target="http://en.wikipedia.org/wiki/Acute-phase_protein" TargetMode="External"/><Relationship Id="rId38" Type="http://schemas.openxmlformats.org/officeDocument/2006/relationships/hyperlink" Target="http://en.wikipedia.org/wiki/Warm_autoimmune_hemolytic_anemia" TargetMode="External"/><Relationship Id="rId46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Rheumatoid_nodule" TargetMode="External"/><Relationship Id="rId20" Type="http://schemas.openxmlformats.org/officeDocument/2006/relationships/hyperlink" Target="http://en.wikipedia.org/wiki/Titer" TargetMode="External"/><Relationship Id="rId29" Type="http://schemas.openxmlformats.org/officeDocument/2006/relationships/hyperlink" Target="http://en.wikipedia.org/wiki/Myocardial_infarction" TargetMode="External"/><Relationship Id="rId41" Type="http://schemas.openxmlformats.org/officeDocument/2006/relationships/hyperlink" Target="http://en.wikipedia.org/wiki/Osteoporosi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en.wikipedia.org/wiki/Glomerulus" TargetMode="External"/><Relationship Id="rId32" Type="http://schemas.openxmlformats.org/officeDocument/2006/relationships/hyperlink" Target="http://en.wikipedia.org/wiki/Keratoconjunctivitis_sicca" TargetMode="External"/><Relationship Id="rId37" Type="http://schemas.openxmlformats.org/officeDocument/2006/relationships/hyperlink" Target="http://en.wikipedia.org/wiki/Anemia" TargetMode="External"/><Relationship Id="rId40" Type="http://schemas.openxmlformats.org/officeDocument/2006/relationships/hyperlink" Target="http://en.wikipedia.org/wiki/Mononeuritis_multiplex" TargetMode="External"/><Relationship Id="rId45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en.wikipedia.org/wiki/Pleural_effusion" TargetMode="External"/><Relationship Id="rId28" Type="http://schemas.openxmlformats.org/officeDocument/2006/relationships/hyperlink" Target="http://en.wikipedia.org/wiki/Atherosclerosis" TargetMode="External"/><Relationship Id="rId36" Type="http://schemas.openxmlformats.org/officeDocument/2006/relationships/hyperlink" Target="http://en.wikipedia.org/wiki/Alkaline_phosphatase" TargetMode="External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en.wikipedia.org/wiki/Rheumatoid_factor" TargetMode="External"/><Relationship Id="rId31" Type="http://schemas.openxmlformats.org/officeDocument/2006/relationships/hyperlink" Target="http://en.wikipedia.org/w/index.php?title=Scleromalacia&amp;action=edit&amp;redlink=1" TargetMode="External"/><Relationship Id="rId44" Type="http://schemas.openxmlformats.org/officeDocument/2006/relationships/image" Target="media/image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en.wikipedia.org/wiki/Autoimmunity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en.wikipedia.org/wiki/Lungs" TargetMode="External"/><Relationship Id="rId27" Type="http://schemas.openxmlformats.org/officeDocument/2006/relationships/hyperlink" Target="http://en.wikipedia.org/wiki/Infiltration_(medical)" TargetMode="External"/><Relationship Id="rId30" Type="http://schemas.openxmlformats.org/officeDocument/2006/relationships/hyperlink" Target="http://en.wikipedia.org/wiki/Episcleritis" TargetMode="External"/><Relationship Id="rId35" Type="http://schemas.openxmlformats.org/officeDocument/2006/relationships/hyperlink" Target="http://en.wikipedia.org/wiki/Enzyme" TargetMode="External"/><Relationship Id="rId43" Type="http://schemas.openxmlformats.org/officeDocument/2006/relationships/image" Target="media/image5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dvPS1905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C7B46"/>
    <w:rsid w:val="00094F77"/>
    <w:rsid w:val="00154A7E"/>
    <w:rsid w:val="001B6405"/>
    <w:rsid w:val="003417EA"/>
    <w:rsid w:val="005340EE"/>
    <w:rsid w:val="00557102"/>
    <w:rsid w:val="005E2BCB"/>
    <w:rsid w:val="00627663"/>
    <w:rsid w:val="006A58A1"/>
    <w:rsid w:val="006C7B46"/>
    <w:rsid w:val="00704942"/>
    <w:rsid w:val="007740FB"/>
    <w:rsid w:val="00836384"/>
    <w:rsid w:val="008422A3"/>
    <w:rsid w:val="00844F9C"/>
    <w:rsid w:val="00910BB1"/>
    <w:rsid w:val="00941070"/>
    <w:rsid w:val="009E67FA"/>
    <w:rsid w:val="00A6116E"/>
    <w:rsid w:val="00B14263"/>
    <w:rsid w:val="00BA1187"/>
    <w:rsid w:val="00BE1E57"/>
    <w:rsid w:val="00DC2BB5"/>
    <w:rsid w:val="00E0501C"/>
    <w:rsid w:val="00E35D49"/>
    <w:rsid w:val="00ED1481"/>
    <w:rsid w:val="00FA094D"/>
    <w:rsid w:val="00FB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733A6773C6496F93CD7E64DB43A0A2">
    <w:name w:val="CD733A6773C6496F93CD7E64DB43A0A2"/>
    <w:rsid w:val="006C7B46"/>
  </w:style>
  <w:style w:type="paragraph" w:customStyle="1" w:styleId="8F55210E57164E42B670401F94A74555">
    <w:name w:val="8F55210E57164E42B670401F94A74555"/>
    <w:rsid w:val="006C7B46"/>
  </w:style>
  <w:style w:type="paragraph" w:customStyle="1" w:styleId="3BE0ABB350FB4AEBA68F0902941122A0">
    <w:name w:val="3BE0ABB350FB4AEBA68F0902941122A0"/>
    <w:rsid w:val="006C7B46"/>
  </w:style>
  <w:style w:type="paragraph" w:customStyle="1" w:styleId="83FB504426D94F94BBCB490928686BA8">
    <w:name w:val="83FB504426D94F94BBCB490928686BA8"/>
    <w:rsid w:val="006C7B46"/>
  </w:style>
  <w:style w:type="paragraph" w:customStyle="1" w:styleId="9FCA0965AD4648B2B719D708381BF42B">
    <w:name w:val="9FCA0965AD4648B2B719D708381BF42B"/>
    <w:rsid w:val="006C7B46"/>
  </w:style>
  <w:style w:type="paragraph" w:customStyle="1" w:styleId="BBEE0EAEB6324221A96C771DDB17E81D">
    <w:name w:val="BBEE0EAEB6324221A96C771DDB17E81D"/>
    <w:rsid w:val="00BE1E57"/>
  </w:style>
  <w:style w:type="paragraph" w:customStyle="1" w:styleId="33E527219DA348F48F65D86C8A911A41">
    <w:name w:val="33E527219DA348F48F65D86C8A911A41"/>
    <w:rsid w:val="00BE1E5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14267</TotalTime>
  <Pages>8</Pages>
  <Words>1871</Words>
  <Characters>10668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 1                                                      Clinical Immunity                                                   Dr.Fuad</vt:lpstr>
    </vt:vector>
  </TitlesOfParts>
  <Company>By DR.Ahmed Saker 2o1O ;)</Company>
  <LinksUpToDate>false</LinksUpToDate>
  <CharactersWithSpaces>12514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 1                                                      Clinical Immunity                                                   </dc:title>
  <dc:creator>User</dc:creator>
  <cp:lastModifiedBy>DR.Ahmed Saker</cp:lastModifiedBy>
  <cp:revision>33</cp:revision>
  <cp:lastPrinted>2014-10-10T13:06:00Z</cp:lastPrinted>
  <dcterms:created xsi:type="dcterms:W3CDTF">2014-09-14T17:02:00Z</dcterms:created>
  <dcterms:modified xsi:type="dcterms:W3CDTF">2021-09-27T15:20:00Z</dcterms:modified>
</cp:coreProperties>
</file>