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40" w:rsidRDefault="005E6040" w:rsidP="005E6040">
      <w:pPr>
        <w:bidi/>
        <w:jc w:val="center"/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المحاضرة السابعة</w:t>
      </w:r>
      <w:bookmarkStart w:id="0" w:name="_GoBack"/>
      <w:bookmarkEnd w:id="0"/>
    </w:p>
    <w:p w:rsidR="005E6040" w:rsidRPr="00EF3C01" w:rsidRDefault="005E6040" w:rsidP="005E6040">
      <w:pPr>
        <w:bidi/>
        <w:jc w:val="center"/>
        <w:rPr>
          <w:rFonts w:ascii="Simplified Arabic" w:eastAsia="Calibri" w:hAnsi="Simplified Arabic" w:cs="Simplified Arabic"/>
          <w:color w:val="FF0000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الاسهام الفكري في مطلع العصر الحديث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بَحَثَ معظم فلاسفة هذه الحقبة في أصل الدولة وكيفية نشأتها واركانها واشكالها وغاياتها . وركّز الفكر السياسي الحديث على ثلاثة محاور : </w:t>
      </w:r>
    </w:p>
    <w:p w:rsidR="005E6040" w:rsidRPr="00EF3C01" w:rsidRDefault="005E6040" w:rsidP="005E6040">
      <w:pPr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محور الحرية .</w:t>
      </w:r>
    </w:p>
    <w:p w:rsidR="005E6040" w:rsidRPr="00EF3C01" w:rsidRDefault="005E6040" w:rsidP="005E6040">
      <w:pPr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محور السيادة .</w:t>
      </w:r>
    </w:p>
    <w:p w:rsidR="005E6040" w:rsidRPr="00EF3C01" w:rsidRDefault="005E6040" w:rsidP="005E6040">
      <w:pPr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محور العقد الاجتماعي .</w:t>
      </w:r>
    </w:p>
    <w:p w:rsidR="005E6040" w:rsidRPr="00EF3C01" w:rsidRDefault="005E6040" w:rsidP="005E6040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بعض الفلاسفة كان يدعو للحكم المطلق . وبعضهم يدعو الى مناصرة الحرية ، والمناداة بالمبادئ الديمقراطية . 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  <w:lang w:bidi="ar-IQ"/>
        </w:rPr>
      </w:pPr>
      <w:r w:rsidRPr="00EF3C01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 xml:space="preserve">                               نظرية العقد الاجتماعي</w:t>
      </w:r>
      <w:r w:rsidRPr="00EF3C01">
        <w:rPr>
          <w:rFonts w:ascii="Simplified Arabic" w:eastAsia="Calibri" w:hAnsi="Simplified Arabic" w:cs="Simplified Arabic" w:hint="cs"/>
          <w:color w:val="FF0000"/>
          <w:sz w:val="28"/>
          <w:szCs w:val="28"/>
          <w:rtl/>
        </w:rPr>
        <w:t xml:space="preserve">   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تقوم هذه النظرية على اساس ان الافراد كانوا يعيشون حياة فطرية وبدائية ، ونظراً لشعورهم بعدم استجابة الحياة التي يعيشونها لتحقيق مصالحهم ورغباتهم ، اتفقوا فيما بينهم على ترك حياتهم الطبيعية وتكوين مجتمع منظم يكفل لهم حياة مستقرة .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اختلف القائلون بالعقد الاجتماعي :</w:t>
      </w:r>
    </w:p>
    <w:p w:rsidR="005E6040" w:rsidRPr="00EF3C01" w:rsidRDefault="005E6040" w:rsidP="005E6040">
      <w:pPr>
        <w:numPr>
          <w:ilvl w:val="0"/>
          <w:numId w:val="5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هناك من يؤيد فكرة السلطان المطلق للحاكم .</w:t>
      </w:r>
    </w:p>
    <w:p w:rsidR="005E6040" w:rsidRPr="00EF3C01" w:rsidRDefault="005E6040" w:rsidP="005E6040">
      <w:pPr>
        <w:numPr>
          <w:ilvl w:val="0"/>
          <w:numId w:val="5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وهناك من يؤيد فكرة تقييد سلطة الحاكم .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أهم الرواد : </w:t>
      </w:r>
      <w:proofErr w:type="spellStart"/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هوبز</w:t>
      </w:r>
      <w:proofErr w:type="spellEnd"/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، لوك ، روسو 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proofErr w:type="spellStart"/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هوبز</w:t>
      </w:r>
      <w:proofErr w:type="spellEnd"/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: من المتطرفين بتأييد السلطان المطلق للحكام ، وان الحاكم يجب ان يكون صاحب سلطة مطلقة ، ولا يوجد أي قيد يحدّ من سلطانه ، ولا يكون مسؤولاً الاّ امام الله . وان الحياة البدائية كانت تتسم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بالانانية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والصراع والحروب . فاتفق الافراد على اقامة الدولة لتخليصهم من مساوئ المجتمع البدائي .</w:t>
      </w:r>
    </w:p>
    <w:p w:rsidR="005E6040" w:rsidRPr="00EF3C01" w:rsidRDefault="005E6040" w:rsidP="005E6040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lastRenderedPageBreak/>
        <w:t xml:space="preserve">نظرية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هوبز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تتعارض مع فكرة حقوق الانسان ومع الفلسفة التحررية ، لذلك لم تلاقِ قبولاً من الآخرين .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لوك 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: يرى ان الحياة البدائية كانت تتسم بالخير والحرية والمساواة . وكان القانون الطبيعي هو الذي ينظم العلاقات بين الافراد الذين كانوا يتمتعون بحقوق طبيعية تستخلص من قوانين الطبيعة كحق الملكية والحرية والمساواة . وان طبيعة الانسان تدفعه للبحث عن الافضل ، مما ادى الى قيام المجتمع لضمان تنظيم الحريات ، ولمنع الاعتداءات التي يحتمل ان يتعرض لها . فاختار اسلوب التعاقد لإقامة سلطة تتولى الحكم ، وتقيم العدل . وقد تنازل الافراد للمجتمع بموجب العقد عن جزء من حقوقهم بما يكفل اقامة السلطة . 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وانسجاماً مع ما تقدم ، فان السلطة : </w:t>
      </w:r>
    </w:p>
    <w:p w:rsidR="005E6040" w:rsidRPr="00EF3C01" w:rsidRDefault="005E6040" w:rsidP="005E6040">
      <w:pPr>
        <w:numPr>
          <w:ilvl w:val="0"/>
          <w:numId w:val="3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تكون السلطة مقيدة  .</w:t>
      </w:r>
    </w:p>
    <w:p w:rsidR="005E6040" w:rsidRPr="00EF3C01" w:rsidRDefault="005E6040" w:rsidP="005E6040">
      <w:pPr>
        <w:numPr>
          <w:ilvl w:val="0"/>
          <w:numId w:val="3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وليست مطلقة . </w:t>
      </w:r>
    </w:p>
    <w:p w:rsidR="005E6040" w:rsidRPr="00EF3C01" w:rsidRDefault="005E6040" w:rsidP="005E6040">
      <w:pPr>
        <w:numPr>
          <w:ilvl w:val="0"/>
          <w:numId w:val="3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وان الحاكم يباشر مهامه طبقاً للقانون .</w:t>
      </w:r>
    </w:p>
    <w:p w:rsidR="005E6040" w:rsidRPr="00EF3C01" w:rsidRDefault="005E6040" w:rsidP="005E6040">
      <w:pPr>
        <w:numPr>
          <w:ilvl w:val="0"/>
          <w:numId w:val="3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وان الحاكم يراعي الحقوق التي يتضمنها قانون الطبيعة . </w:t>
      </w:r>
    </w:p>
    <w:p w:rsidR="005E6040" w:rsidRPr="00EF3C01" w:rsidRDefault="005E6040" w:rsidP="005E6040">
      <w:pPr>
        <w:numPr>
          <w:ilvl w:val="0"/>
          <w:numId w:val="3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الحاكم مقيداً بنصوص العقد الاجتماعي .</w:t>
      </w:r>
    </w:p>
    <w:p w:rsidR="005E6040" w:rsidRPr="00EF3C01" w:rsidRDefault="005E6040" w:rsidP="005E6040">
      <w:pPr>
        <w:numPr>
          <w:ilvl w:val="0"/>
          <w:numId w:val="3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ويجوز للشعب ابعاد الحاكم اذا اخلَّ بواجباته ، وانحرف عن الطبيعة ، وإحلال من يحل محله .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جان جاك روسو 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: يتباين مع من سبقه ، ويرى ان الانسان كان يعيش في حياة بدائية يسود فيها مبدأ المساواة ، ويتمتع الافراد بالحرية والاستقلال والمساواة الطبيعية .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ووفقاً لنظرية روسو  : </w:t>
      </w:r>
    </w:p>
    <w:p w:rsidR="005E6040" w:rsidRPr="00EF3C01" w:rsidRDefault="005E6040" w:rsidP="005E6040">
      <w:pPr>
        <w:numPr>
          <w:ilvl w:val="0"/>
          <w:numId w:val="4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ان الحاكم ليس طرفاً في العقد . </w:t>
      </w:r>
    </w:p>
    <w:p w:rsidR="005E6040" w:rsidRPr="00EF3C01" w:rsidRDefault="005E6040" w:rsidP="005E6040">
      <w:pPr>
        <w:numPr>
          <w:ilvl w:val="0"/>
          <w:numId w:val="4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وان الحاكم هو بمثابة وكيل عن الافراد . </w:t>
      </w:r>
    </w:p>
    <w:p w:rsidR="005E6040" w:rsidRPr="00EF3C01" w:rsidRDefault="005E6040" w:rsidP="005E6040">
      <w:pPr>
        <w:numPr>
          <w:ilvl w:val="0"/>
          <w:numId w:val="4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lastRenderedPageBreak/>
        <w:t xml:space="preserve"> ان الحاكم يباشر السلطة نيابة عنهم . </w:t>
      </w:r>
    </w:p>
    <w:p w:rsidR="005E6040" w:rsidRPr="00EF3C01" w:rsidRDefault="005E6040" w:rsidP="005E6040">
      <w:pPr>
        <w:numPr>
          <w:ilvl w:val="0"/>
          <w:numId w:val="4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ولهم عزله متى ارادوا ذلك .</w:t>
      </w:r>
    </w:p>
    <w:p w:rsidR="005E6040" w:rsidRPr="00EF3C01" w:rsidRDefault="005E6040" w:rsidP="005E6040">
      <w:pPr>
        <w:numPr>
          <w:ilvl w:val="0"/>
          <w:numId w:val="4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ان العقد الاجتماعي لا يتضمن نزولاً حقيقياً عن الحرية الفردية .</w:t>
      </w:r>
    </w:p>
    <w:p w:rsidR="005E6040" w:rsidRPr="00EF3C01" w:rsidRDefault="005E6040" w:rsidP="005E6040">
      <w:pPr>
        <w:numPr>
          <w:ilvl w:val="0"/>
          <w:numId w:val="4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وان الحرية جزء من طبيعة الانسان .</w:t>
      </w:r>
    </w:p>
    <w:p w:rsidR="005E6040" w:rsidRPr="00EF3C01" w:rsidRDefault="005E6040" w:rsidP="005E6040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أما رؤيته للمساواة في الثروة فيقول : " اما فيما يتعلق بالثروة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فانها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( أي المساواة ) تعني الا يبلغ أي مواطن من الثراء ما يجعله قادراً على شراء مواطن آخر ، والا يبلغ مواطن من الفقر ما يدفعه الى بيع نفسه ". </w:t>
      </w:r>
    </w:p>
    <w:p w:rsidR="005E6040" w:rsidRPr="00EF3C01" w:rsidRDefault="005E6040" w:rsidP="005E6040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واذا اردتم للدولة منح الثبات ، لا تدعوها تعاني ، لا من اصحاب الغنى الفاحش ، ولا من ذوي الفقر المدقع . فهاتان الحالتان مضرتان بالخير العام ، فمن احدهما يخرج عملاء الطغاة ، ومن الاخرى الطغاة انفسهم . وان الاتجار بالحرية العامة يجري بين الفئتين ، احدهما تشتريها والاخرى تبيعها . 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color w:val="FF0000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مدرسة الطبيعيين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حاول مفكرو هذه المدرسة :</w:t>
      </w:r>
    </w:p>
    <w:p w:rsidR="005E6040" w:rsidRPr="00EF3C01" w:rsidRDefault="005E6040" w:rsidP="005E6040">
      <w:pPr>
        <w:numPr>
          <w:ilvl w:val="0"/>
          <w:numId w:val="6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ايجاد الحلول للصراع بين السلطة والحرية . </w:t>
      </w:r>
    </w:p>
    <w:p w:rsidR="005E6040" w:rsidRPr="00EF3C01" w:rsidRDefault="005E6040" w:rsidP="005E6040">
      <w:pPr>
        <w:numPr>
          <w:ilvl w:val="0"/>
          <w:numId w:val="6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تحديد ما اذا كانت حقوق الفرد تعد هدف الجماعة .</w:t>
      </w:r>
    </w:p>
    <w:p w:rsidR="005E6040" w:rsidRPr="00EF3C01" w:rsidRDefault="005E6040" w:rsidP="005E6040">
      <w:pPr>
        <w:numPr>
          <w:ilvl w:val="0"/>
          <w:numId w:val="6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وهل ان الفرد يعد اداة في يد السلطة ، تحقق بها اغراض الجماعة .</w:t>
      </w:r>
    </w:p>
    <w:p w:rsidR="005E6040" w:rsidRPr="00EF3C01" w:rsidRDefault="005E6040" w:rsidP="005E6040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لمعالجة هذه المسائل ظهر اتجاهان :</w:t>
      </w:r>
    </w:p>
    <w:p w:rsidR="005E6040" w:rsidRPr="00EF3C01" w:rsidRDefault="005E6040" w:rsidP="005E6040">
      <w:pPr>
        <w:numPr>
          <w:ilvl w:val="0"/>
          <w:numId w:val="7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مدرسة القانون الطبيعي  . </w:t>
      </w:r>
    </w:p>
    <w:p w:rsidR="005E6040" w:rsidRPr="00EF3C01" w:rsidRDefault="005E6040" w:rsidP="005E6040">
      <w:pPr>
        <w:numPr>
          <w:ilvl w:val="0"/>
          <w:numId w:val="7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المدرسة الحرة في الاقتصاد .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اولاً 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: </w:t>
      </w: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مدرسة القانون الطبيعي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ان فكرة القانون الطبيعي قديمة ، وكانت ذات صبغة دينية ، يسيطر عليها السلطان الروحي . ونتيجة للانتقادات التي وجهت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لاصحاب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ذلك الاتجاه ، ظهرت فكرة القانون الطبيعي بصورة مغايرة لصورتها القديمة ، وهي : ان القانون الطبيعي مجموعة مبادئ مستمدة من طبيعة الانسان ،عن طريق الاستنباط العقلي . اذ يرى ان الطبيعة البشرية هي ( ام القانون الطبيعي ) التي تقضي : بأن يعيش الانسان وفقاً لغريزته الاجتماعية في مجتمع هادئ ومنظم . وان العقل المحض هو اساس القانون الطبيعي ، فكل ما يخالف العقل يخالف في الوقت نفسه القانون الطبيعي ، والقانون الطبيعي ثابت لا يتغير في الزمان ولا في المكان ، شأنه في ذلك شأن القوانين التي تهيمن على الظواهر الطبيعية . </w:t>
      </w:r>
    </w:p>
    <w:p w:rsidR="005E6040" w:rsidRPr="00EF3C01" w:rsidRDefault="005E6040" w:rsidP="005E6040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وان القانون الطبيعي يتضمن تقرير حقوق وحريات طبيعية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للانسان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، سابقة على وجود الدولة ، ومن خلال القانون الطبيعي يمكن التعرف على عدالة القانون الوضعي أو عدم عدالته . </w:t>
      </w:r>
    </w:p>
    <w:p w:rsidR="005E6040" w:rsidRPr="00EF3C01" w:rsidRDefault="005E6040" w:rsidP="005E6040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انصار هذه المدرسة يرون ان للفرد حقوقاً استمدها من طبيعته الانسانية ، تولد معه وتبقى لصيقة به ، وهي التي تقيد السلطة السياسية ، وان حمايتها هي الهدف الرئيس للجماعة .  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ثانياً 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: </w:t>
      </w: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المدرسة الحرة في الاقتصاد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نشأت في منتصف القرن الثامن عشر ، متأثرة بأفكار مدرسة الطبيعيين او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الفيزيوقراط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التي كان يتزعمها (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كينيه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) في فرنسا و( آدم سميث ) في انكلترا . </w:t>
      </w:r>
    </w:p>
    <w:p w:rsidR="005E6040" w:rsidRPr="00EF3C01" w:rsidRDefault="005E6040" w:rsidP="005E6040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ووفقاً لتعاليم هذه المدرسة : يجب ان تترك الدولة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للافراد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اكبر قدر من الحرية في ممارسة نشاطهم الاقتصادي ، لان النظام الاقتصادي يخضع لنظام طبيعي . 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في ظل هذا النظام الذي يدفع الافراد الى مضاعفة جهودهم من اجل مصالحهم الشخصية ، ومن ثم تحقيق المصلحة العامة . </w:t>
      </w:r>
    </w:p>
    <w:p w:rsidR="005E6040" w:rsidRPr="00EF3C01" w:rsidRDefault="005E6040" w:rsidP="005E6040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lastRenderedPageBreak/>
        <w:t xml:space="preserve">ترى هذه المدرسة : ترك النشاط الاقتصادي  للمبادرة الفردية ، وان لا تتدخل الدولة في هذا المجال الاّ بصورة استثنائية وشعارها ( دعه يعمل ، دعه يمر ) . </w:t>
      </w:r>
    </w:p>
    <w:p w:rsidR="00A56337" w:rsidRDefault="00A56337"/>
    <w:sectPr w:rsidR="00A56337" w:rsidSect="005B0F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6C7"/>
    <w:multiLevelType w:val="hybridMultilevel"/>
    <w:tmpl w:val="8B28E8AE"/>
    <w:lvl w:ilvl="0" w:tplc="2B56C5D2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3B4B5BAC"/>
    <w:multiLevelType w:val="hybridMultilevel"/>
    <w:tmpl w:val="216EB976"/>
    <w:lvl w:ilvl="0" w:tplc="2B5025BC">
      <w:start w:val="1"/>
      <w:numFmt w:val="bullet"/>
      <w:lvlText w:val=""/>
      <w:lvlJc w:val="left"/>
      <w:pPr>
        <w:ind w:left="16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2">
    <w:nsid w:val="42AA22FD"/>
    <w:multiLevelType w:val="hybridMultilevel"/>
    <w:tmpl w:val="7C44A0AA"/>
    <w:lvl w:ilvl="0" w:tplc="585E9A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>
    <w:nsid w:val="50230A2B"/>
    <w:multiLevelType w:val="hybridMultilevel"/>
    <w:tmpl w:val="0EB47B4C"/>
    <w:lvl w:ilvl="0" w:tplc="05F61048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5E5105ED"/>
    <w:multiLevelType w:val="hybridMultilevel"/>
    <w:tmpl w:val="92CAFD80"/>
    <w:lvl w:ilvl="0" w:tplc="FAFACF76">
      <w:start w:val="1"/>
      <w:numFmt w:val="decimal"/>
      <w:lvlText w:val="%1-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5">
    <w:nsid w:val="626048A8"/>
    <w:multiLevelType w:val="hybridMultilevel"/>
    <w:tmpl w:val="D41CE736"/>
    <w:lvl w:ilvl="0" w:tplc="0B98306A">
      <w:start w:val="1"/>
      <w:numFmt w:val="decimal"/>
      <w:lvlText w:val="%1-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6">
    <w:nsid w:val="6A562CBA"/>
    <w:multiLevelType w:val="hybridMultilevel"/>
    <w:tmpl w:val="AE487530"/>
    <w:lvl w:ilvl="0" w:tplc="3B86E200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40"/>
    <w:rsid w:val="005B0FC2"/>
    <w:rsid w:val="005E6040"/>
    <w:rsid w:val="00A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2021-09-23T17:52:00Z</dcterms:created>
  <dcterms:modified xsi:type="dcterms:W3CDTF">2021-09-23T17:53:00Z</dcterms:modified>
</cp:coreProperties>
</file>