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E3F" w:rsidRPr="009E1B9C" w:rsidRDefault="00244E3F" w:rsidP="00781D94">
      <w:pPr>
        <w:bidi w:val="0"/>
        <w:jc w:val="center"/>
        <w:rPr>
          <w:rFonts w:ascii="Times New Roman" w:eastAsia="Calibri" w:hAnsi="Times New Roman" w:cs="Times New Roman"/>
          <w:b/>
          <w:bCs/>
          <w:i/>
          <w:iCs/>
          <w:sz w:val="96"/>
          <w:szCs w:val="96"/>
          <w:lang w:bidi="ar-IQ"/>
        </w:rPr>
      </w:pPr>
    </w:p>
    <w:p w:rsidR="00596F1C" w:rsidRPr="009E1B9C" w:rsidRDefault="00A95D8F" w:rsidP="00244E3F">
      <w:pPr>
        <w:bidi w:val="0"/>
        <w:jc w:val="center"/>
        <w:rPr>
          <w:rFonts w:ascii="Times New Roman" w:eastAsia="Calibri" w:hAnsi="Times New Roman" w:cs="Times New Roman"/>
          <w:b/>
          <w:bCs/>
          <w:i/>
          <w:iCs/>
          <w:sz w:val="56"/>
          <w:szCs w:val="56"/>
          <w:lang w:bidi="ar-IQ"/>
        </w:rPr>
      </w:pPr>
      <w:r w:rsidRPr="009E1B9C">
        <w:rPr>
          <w:rFonts w:ascii="Times New Roman" w:eastAsia="Calibri" w:hAnsi="Times New Roman" w:cs="Times New Roman"/>
          <w:b/>
          <w:bCs/>
          <w:i/>
          <w:iCs/>
          <w:sz w:val="56"/>
          <w:szCs w:val="56"/>
          <w:lang w:bidi="ar-IQ"/>
        </w:rPr>
        <w:t>Biothermal physics</w:t>
      </w:r>
    </w:p>
    <w:p w:rsidR="00596F1C" w:rsidRPr="009E1B9C" w:rsidRDefault="00596F1C" w:rsidP="00596F1C">
      <w:pPr>
        <w:bidi w:val="0"/>
        <w:jc w:val="center"/>
        <w:rPr>
          <w:rFonts w:ascii="Times New Roman" w:eastAsia="Calibri" w:hAnsi="Times New Roman" w:cs="Times New Roman"/>
          <w:b/>
          <w:bCs/>
          <w:i/>
          <w:iCs/>
          <w:sz w:val="48"/>
          <w:szCs w:val="48"/>
          <w:lang w:bidi="ar-IQ"/>
        </w:rPr>
      </w:pPr>
    </w:p>
    <w:p w:rsidR="00596F1C" w:rsidRPr="009E1B9C" w:rsidRDefault="00596F1C" w:rsidP="00596F1C">
      <w:pPr>
        <w:bidi w:val="0"/>
        <w:jc w:val="center"/>
        <w:rPr>
          <w:rFonts w:ascii="Times New Roman" w:eastAsia="Calibri" w:hAnsi="Times New Roman" w:cs="Times New Roman"/>
          <w:b/>
          <w:bCs/>
          <w:i/>
          <w:iCs/>
          <w:sz w:val="48"/>
          <w:szCs w:val="48"/>
          <w:lang w:bidi="ar-IQ"/>
        </w:rPr>
      </w:pPr>
    </w:p>
    <w:p w:rsidR="00596F1C" w:rsidRPr="009E1B9C" w:rsidRDefault="0018714E" w:rsidP="009A7908">
      <w:pPr>
        <w:bidi w:val="0"/>
        <w:jc w:val="center"/>
        <w:rPr>
          <w:rFonts w:ascii="Times New Roman" w:eastAsia="Calibri" w:hAnsi="Times New Roman" w:cs="Times New Roman"/>
          <w:b/>
          <w:bCs/>
          <w:i/>
          <w:iCs/>
          <w:sz w:val="48"/>
          <w:szCs w:val="48"/>
          <w:lang w:bidi="ar-IQ"/>
        </w:rPr>
      </w:pPr>
      <w:r w:rsidRPr="009E1B9C">
        <w:rPr>
          <w:rFonts w:ascii="Times New Roman" w:eastAsia="Calibri" w:hAnsi="Times New Roman" w:cs="Times New Roman"/>
          <w:b/>
          <w:bCs/>
          <w:i/>
          <w:iCs/>
          <w:sz w:val="48"/>
          <w:szCs w:val="48"/>
          <w:lang w:bidi="ar-IQ"/>
        </w:rPr>
        <w:t>S</w:t>
      </w:r>
      <w:r w:rsidR="009A7908" w:rsidRPr="009E1B9C">
        <w:rPr>
          <w:rFonts w:ascii="Times New Roman" w:eastAsia="Calibri" w:hAnsi="Times New Roman" w:cs="Times New Roman"/>
          <w:b/>
          <w:bCs/>
          <w:i/>
          <w:iCs/>
          <w:sz w:val="48"/>
          <w:szCs w:val="48"/>
          <w:lang w:bidi="ar-IQ"/>
        </w:rPr>
        <w:t>even</w:t>
      </w:r>
      <w:r w:rsidRPr="009E1B9C">
        <w:rPr>
          <w:rFonts w:ascii="Times New Roman" w:eastAsia="Calibri" w:hAnsi="Times New Roman" w:cs="Times New Roman"/>
          <w:b/>
          <w:bCs/>
          <w:i/>
          <w:iCs/>
          <w:sz w:val="48"/>
          <w:szCs w:val="48"/>
          <w:lang w:bidi="ar-IQ"/>
        </w:rPr>
        <w:t>t</w:t>
      </w:r>
      <w:r w:rsidR="00E20CC2" w:rsidRPr="009E1B9C">
        <w:rPr>
          <w:rFonts w:ascii="Times New Roman" w:eastAsia="Calibri" w:hAnsi="Times New Roman" w:cs="Times New Roman"/>
          <w:b/>
          <w:bCs/>
          <w:i/>
          <w:iCs/>
          <w:sz w:val="48"/>
          <w:szCs w:val="48"/>
          <w:lang w:bidi="ar-IQ"/>
        </w:rPr>
        <w:t>h</w:t>
      </w:r>
      <w:r w:rsidR="00B340D5" w:rsidRPr="009E1B9C">
        <w:rPr>
          <w:rFonts w:ascii="Times New Roman" w:eastAsia="Calibri" w:hAnsi="Times New Roman" w:cs="Times New Roman"/>
          <w:b/>
          <w:bCs/>
          <w:i/>
          <w:iCs/>
          <w:sz w:val="48"/>
          <w:szCs w:val="48"/>
          <w:lang w:bidi="ar-IQ"/>
        </w:rPr>
        <w:t xml:space="preserve"> </w:t>
      </w:r>
      <w:r w:rsidR="00A95D8F" w:rsidRPr="009E1B9C">
        <w:rPr>
          <w:rFonts w:ascii="Times New Roman" w:eastAsia="Calibri" w:hAnsi="Times New Roman" w:cs="Times New Roman"/>
          <w:b/>
          <w:bCs/>
          <w:i/>
          <w:iCs/>
          <w:sz w:val="48"/>
          <w:szCs w:val="48"/>
          <w:lang w:bidi="ar-IQ"/>
        </w:rPr>
        <w:t>lecture</w:t>
      </w:r>
    </w:p>
    <w:p w:rsidR="009A7908" w:rsidRPr="009E1B9C" w:rsidRDefault="00260E89" w:rsidP="00260E89">
      <w:pPr>
        <w:bidi w:val="0"/>
        <w:jc w:val="center"/>
        <w:rPr>
          <w:rFonts w:ascii="Times New Roman" w:eastAsia="Calibri" w:hAnsi="Times New Roman" w:cs="Times New Roman"/>
          <w:b/>
          <w:bCs/>
          <w:i/>
          <w:iCs/>
          <w:sz w:val="72"/>
          <w:szCs w:val="72"/>
        </w:rPr>
      </w:pPr>
      <w:r w:rsidRPr="009E1B9C">
        <w:rPr>
          <w:rFonts w:ascii="Times New Roman" w:eastAsia="Calibri" w:hAnsi="Times New Roman" w:cs="Times New Roman"/>
          <w:b/>
          <w:bCs/>
          <w:i/>
          <w:iCs/>
          <w:sz w:val="72"/>
          <w:szCs w:val="72"/>
        </w:rPr>
        <w:t>Ultrasound Therapy</w:t>
      </w:r>
    </w:p>
    <w:p w:rsidR="00260E89" w:rsidRPr="009E1B9C" w:rsidRDefault="00260E89" w:rsidP="007B2050">
      <w:pPr>
        <w:bidi w:val="0"/>
        <w:jc w:val="center"/>
        <w:rPr>
          <w:rFonts w:ascii="Times New Roman" w:eastAsia="Calibri" w:hAnsi="Times New Roman" w:cs="Times New Roman"/>
          <w:b/>
          <w:bCs/>
          <w:i/>
          <w:iCs/>
          <w:sz w:val="44"/>
          <w:szCs w:val="44"/>
        </w:rPr>
      </w:pPr>
    </w:p>
    <w:p w:rsidR="00596F1C" w:rsidRPr="004D55AF" w:rsidRDefault="004D55AF" w:rsidP="004D55AF">
      <w:pPr>
        <w:bidi w:val="0"/>
        <w:jc w:val="center"/>
        <w:rPr>
          <w:rFonts w:ascii="Times New Roman" w:eastAsia="Calibri" w:hAnsi="Times New Roman" w:cs="Times New Roman"/>
          <w:b/>
          <w:bCs/>
          <w:i/>
          <w:iCs/>
          <w:sz w:val="28"/>
          <w:szCs w:val="28"/>
        </w:rPr>
      </w:pPr>
      <w:r w:rsidRPr="00DD6785">
        <w:rPr>
          <w:rFonts w:ascii="Times New Roman" w:eastAsia="Calibri" w:hAnsi="Times New Roman" w:cs="Times New Roman"/>
          <w:b/>
          <w:bCs/>
          <w:i/>
          <w:iCs/>
          <w:sz w:val="32"/>
          <w:szCs w:val="32"/>
        </w:rPr>
        <w:t xml:space="preserve">M.Sc. </w:t>
      </w:r>
      <w:proofErr w:type="spellStart"/>
      <w:r w:rsidRPr="00DD6785">
        <w:rPr>
          <w:rFonts w:ascii="Times New Roman" w:eastAsia="Calibri" w:hAnsi="Times New Roman" w:cs="Times New Roman"/>
          <w:b/>
          <w:bCs/>
          <w:i/>
          <w:iCs/>
          <w:sz w:val="32"/>
          <w:szCs w:val="32"/>
        </w:rPr>
        <w:t>Ayed</w:t>
      </w:r>
      <w:proofErr w:type="spellEnd"/>
      <w:r w:rsidRPr="00DD6785">
        <w:rPr>
          <w:rFonts w:ascii="Times New Roman" w:eastAsia="Calibri" w:hAnsi="Times New Roman" w:cs="Times New Roman"/>
          <w:b/>
          <w:bCs/>
          <w:i/>
          <w:iCs/>
          <w:sz w:val="32"/>
          <w:szCs w:val="32"/>
        </w:rPr>
        <w:t xml:space="preserve"> </w:t>
      </w:r>
      <w:proofErr w:type="spellStart"/>
      <w:r w:rsidRPr="00DD6785">
        <w:rPr>
          <w:rFonts w:ascii="Times New Roman" w:eastAsia="Calibri" w:hAnsi="Times New Roman" w:cs="Times New Roman"/>
          <w:b/>
          <w:bCs/>
          <w:i/>
          <w:iCs/>
          <w:sz w:val="32"/>
          <w:szCs w:val="32"/>
        </w:rPr>
        <w:t>Fadhil</w:t>
      </w:r>
      <w:proofErr w:type="spellEnd"/>
      <w:r w:rsidRPr="00DD6785">
        <w:rPr>
          <w:rFonts w:ascii="Times New Roman" w:eastAsia="Calibri" w:hAnsi="Times New Roman" w:cs="Times New Roman"/>
          <w:b/>
          <w:bCs/>
          <w:i/>
          <w:iCs/>
          <w:sz w:val="32"/>
          <w:szCs w:val="32"/>
        </w:rPr>
        <w:t xml:space="preserve">      M.Sc. </w:t>
      </w:r>
      <w:proofErr w:type="spellStart"/>
      <w:r w:rsidRPr="00DD6785">
        <w:rPr>
          <w:rFonts w:ascii="Times New Roman" w:eastAsia="Calibri" w:hAnsi="Times New Roman" w:cs="Times New Roman"/>
          <w:b/>
          <w:bCs/>
          <w:i/>
          <w:iCs/>
          <w:sz w:val="32"/>
          <w:szCs w:val="32"/>
        </w:rPr>
        <w:t>Bashaer</w:t>
      </w:r>
      <w:proofErr w:type="spellEnd"/>
      <w:r w:rsidRPr="00DD6785">
        <w:rPr>
          <w:rFonts w:ascii="Times New Roman" w:eastAsia="Calibri" w:hAnsi="Times New Roman" w:cs="Times New Roman"/>
          <w:b/>
          <w:bCs/>
          <w:i/>
          <w:iCs/>
          <w:sz w:val="32"/>
          <w:szCs w:val="32"/>
        </w:rPr>
        <w:t xml:space="preserve"> </w:t>
      </w:r>
      <w:proofErr w:type="spellStart"/>
      <w:r w:rsidRPr="00DD6785">
        <w:rPr>
          <w:rFonts w:ascii="Times New Roman" w:eastAsia="Calibri" w:hAnsi="Times New Roman" w:cs="Times New Roman"/>
          <w:b/>
          <w:bCs/>
          <w:i/>
          <w:iCs/>
          <w:sz w:val="32"/>
          <w:szCs w:val="32"/>
        </w:rPr>
        <w:t>Albdulhamza</w:t>
      </w:r>
      <w:proofErr w:type="spellEnd"/>
      <w:r w:rsidR="00596F1C" w:rsidRPr="009E1B9C">
        <w:rPr>
          <w:rFonts w:ascii="Times New Roman" w:eastAsia="Calibri" w:hAnsi="Times New Roman" w:cs="Times New Roman"/>
          <w:b/>
          <w:bCs/>
          <w:i/>
          <w:iCs/>
          <w:sz w:val="48"/>
          <w:szCs w:val="48"/>
        </w:rPr>
        <w:t xml:space="preserve"> </w:t>
      </w:r>
    </w:p>
    <w:p w:rsidR="007B2050" w:rsidRPr="009E1B9C" w:rsidRDefault="007B2050" w:rsidP="007B2050">
      <w:pPr>
        <w:bidi w:val="0"/>
        <w:jc w:val="center"/>
        <w:rPr>
          <w:rFonts w:ascii="Times New Roman" w:eastAsia="Calibri" w:hAnsi="Times New Roman" w:cs="Times New Roman"/>
          <w:b/>
          <w:bCs/>
          <w:i/>
          <w:iCs/>
          <w:sz w:val="40"/>
          <w:szCs w:val="40"/>
        </w:rPr>
      </w:pPr>
    </w:p>
    <w:p w:rsidR="007B2050" w:rsidRPr="009E1B9C" w:rsidRDefault="007B2050" w:rsidP="007B2050">
      <w:pPr>
        <w:bidi w:val="0"/>
        <w:jc w:val="center"/>
        <w:rPr>
          <w:rFonts w:ascii="Times New Roman" w:eastAsia="Calibri" w:hAnsi="Times New Roman" w:cs="Times New Roman"/>
          <w:b/>
          <w:bCs/>
          <w:i/>
          <w:iCs/>
          <w:sz w:val="40"/>
          <w:szCs w:val="40"/>
        </w:rPr>
      </w:pPr>
    </w:p>
    <w:p w:rsidR="00596F1C" w:rsidRPr="009E1B9C" w:rsidRDefault="00244E3F" w:rsidP="00596F1C">
      <w:pPr>
        <w:bidi w:val="0"/>
        <w:jc w:val="center"/>
        <w:rPr>
          <w:rFonts w:ascii="Times New Roman" w:eastAsia="Calibri" w:hAnsi="Times New Roman" w:cs="Times New Roman"/>
          <w:b/>
          <w:bCs/>
          <w:i/>
          <w:iCs/>
          <w:sz w:val="36"/>
          <w:szCs w:val="36"/>
        </w:rPr>
      </w:pPr>
      <w:r w:rsidRPr="009E1B9C">
        <w:rPr>
          <w:rFonts w:ascii="Times New Roman" w:eastAsia="Calibri" w:hAnsi="Times New Roman" w:cs="Times New Roman"/>
          <w:b/>
          <w:bCs/>
          <w:i/>
          <w:iCs/>
          <w:sz w:val="40"/>
          <w:szCs w:val="40"/>
        </w:rPr>
        <w:t xml:space="preserve">Third </w:t>
      </w:r>
      <w:r w:rsidR="00596F1C" w:rsidRPr="009E1B9C">
        <w:rPr>
          <w:rFonts w:ascii="Times New Roman" w:eastAsia="Calibri" w:hAnsi="Times New Roman" w:cs="Times New Roman"/>
          <w:b/>
          <w:bCs/>
          <w:i/>
          <w:iCs/>
          <w:sz w:val="40"/>
          <w:szCs w:val="40"/>
        </w:rPr>
        <w:t>Stage</w:t>
      </w:r>
      <w:r w:rsidR="00596F1C" w:rsidRPr="009E1B9C">
        <w:rPr>
          <w:rFonts w:ascii="Times New Roman" w:eastAsia="Calibri" w:hAnsi="Times New Roman" w:cs="Times New Roman"/>
          <w:b/>
          <w:bCs/>
          <w:i/>
          <w:iCs/>
          <w:sz w:val="36"/>
          <w:szCs w:val="36"/>
        </w:rPr>
        <w:t xml:space="preserve"> </w:t>
      </w:r>
    </w:p>
    <w:p w:rsidR="00596F1C" w:rsidRPr="009E1B9C" w:rsidRDefault="00596F1C" w:rsidP="00596F1C">
      <w:pPr>
        <w:bidi w:val="0"/>
        <w:jc w:val="center"/>
        <w:rPr>
          <w:rFonts w:ascii="Times New Roman" w:eastAsia="Calibri" w:hAnsi="Times New Roman" w:cs="Times New Roman"/>
          <w:b/>
          <w:bCs/>
          <w:i/>
          <w:iCs/>
          <w:sz w:val="36"/>
          <w:szCs w:val="36"/>
        </w:rPr>
      </w:pPr>
      <w:r w:rsidRPr="009E1B9C">
        <w:rPr>
          <w:rFonts w:ascii="Times New Roman" w:eastAsia="Calibri" w:hAnsi="Times New Roman" w:cs="Times New Roman"/>
          <w:b/>
          <w:bCs/>
          <w:i/>
          <w:iCs/>
          <w:sz w:val="36"/>
          <w:szCs w:val="36"/>
        </w:rPr>
        <w:t>Department of medical physics</w:t>
      </w:r>
    </w:p>
    <w:p w:rsidR="00596F1C" w:rsidRPr="009E1B9C" w:rsidRDefault="00596F1C" w:rsidP="004D55AF">
      <w:pPr>
        <w:bidi w:val="0"/>
        <w:jc w:val="center"/>
        <w:rPr>
          <w:rFonts w:ascii="Times New Roman" w:eastAsia="Calibri" w:hAnsi="Times New Roman" w:cs="Times New Roman"/>
          <w:b/>
          <w:bCs/>
          <w:i/>
          <w:iCs/>
          <w:sz w:val="36"/>
          <w:szCs w:val="36"/>
        </w:rPr>
      </w:pPr>
      <w:r w:rsidRPr="009E1B9C">
        <w:rPr>
          <w:rFonts w:ascii="Times New Roman" w:eastAsia="Calibri" w:hAnsi="Times New Roman" w:cs="Times New Roman"/>
          <w:b/>
          <w:bCs/>
          <w:i/>
          <w:iCs/>
          <w:sz w:val="36"/>
          <w:szCs w:val="36"/>
        </w:rPr>
        <w:t xml:space="preserve"> Al-Mustaqbal University</w:t>
      </w:r>
      <w:bookmarkStart w:id="0" w:name="_GoBack"/>
      <w:bookmarkEnd w:id="0"/>
    </w:p>
    <w:p w:rsidR="00596F1C" w:rsidRPr="009E1B9C" w:rsidRDefault="00596F1C" w:rsidP="004D55AF">
      <w:pPr>
        <w:bidi w:val="0"/>
        <w:jc w:val="center"/>
        <w:rPr>
          <w:rFonts w:ascii="Times New Roman" w:eastAsia="Calibri" w:hAnsi="Times New Roman" w:cs="Times New Roman"/>
          <w:b/>
          <w:bCs/>
          <w:i/>
          <w:iCs/>
          <w:sz w:val="36"/>
          <w:szCs w:val="36"/>
          <w:lang w:bidi="ar-IQ"/>
        </w:rPr>
      </w:pPr>
      <w:r w:rsidRPr="009E1B9C">
        <w:rPr>
          <w:rFonts w:ascii="Times New Roman" w:eastAsia="Calibri" w:hAnsi="Times New Roman" w:cs="Times New Roman"/>
          <w:b/>
          <w:bCs/>
          <w:i/>
          <w:iCs/>
          <w:sz w:val="36"/>
          <w:szCs w:val="36"/>
        </w:rPr>
        <w:t xml:space="preserve"> 202</w:t>
      </w:r>
      <w:r w:rsidR="004D55AF">
        <w:rPr>
          <w:rFonts w:ascii="Times New Roman" w:eastAsia="Calibri" w:hAnsi="Times New Roman" w:cs="Times New Roman"/>
          <w:b/>
          <w:bCs/>
          <w:i/>
          <w:iCs/>
          <w:sz w:val="36"/>
          <w:szCs w:val="36"/>
        </w:rPr>
        <w:t>3</w:t>
      </w:r>
      <w:r w:rsidRPr="009E1B9C">
        <w:rPr>
          <w:rFonts w:ascii="Times New Roman" w:eastAsia="Calibri" w:hAnsi="Times New Roman" w:cs="Times New Roman"/>
          <w:b/>
          <w:bCs/>
          <w:i/>
          <w:iCs/>
          <w:sz w:val="36"/>
          <w:szCs w:val="36"/>
        </w:rPr>
        <w:t>- 202</w:t>
      </w:r>
      <w:r w:rsidR="004D55AF">
        <w:rPr>
          <w:rFonts w:ascii="Times New Roman" w:eastAsia="Calibri" w:hAnsi="Times New Roman" w:cs="Times New Roman"/>
          <w:b/>
          <w:bCs/>
          <w:i/>
          <w:iCs/>
          <w:sz w:val="36"/>
          <w:szCs w:val="36"/>
        </w:rPr>
        <w:t>4</w:t>
      </w:r>
    </w:p>
    <w:p w:rsidR="003734ED" w:rsidRPr="009E1B9C" w:rsidRDefault="003734ED" w:rsidP="00EB5028">
      <w:pPr>
        <w:pStyle w:val="a3"/>
        <w:autoSpaceDE w:val="0"/>
        <w:autoSpaceDN w:val="0"/>
        <w:bidi w:val="0"/>
        <w:adjustRightInd w:val="0"/>
        <w:spacing w:after="0" w:line="360" w:lineRule="auto"/>
        <w:ind w:left="360"/>
        <w:jc w:val="both"/>
        <w:rPr>
          <w:rFonts w:ascii="Times New Roman" w:hAnsi="Times New Roman" w:cs="Times New Roman"/>
          <w:b/>
          <w:bCs/>
          <w:i/>
          <w:iCs/>
          <w:sz w:val="36"/>
          <w:szCs w:val="36"/>
          <w:u w:val="single"/>
        </w:rPr>
      </w:pPr>
    </w:p>
    <w:p w:rsidR="003734ED" w:rsidRPr="009E1B9C" w:rsidRDefault="003734ED" w:rsidP="003734ED">
      <w:pPr>
        <w:pStyle w:val="a3"/>
        <w:autoSpaceDE w:val="0"/>
        <w:autoSpaceDN w:val="0"/>
        <w:bidi w:val="0"/>
        <w:adjustRightInd w:val="0"/>
        <w:spacing w:after="0" w:line="360" w:lineRule="auto"/>
        <w:ind w:left="360"/>
        <w:jc w:val="both"/>
        <w:rPr>
          <w:rFonts w:ascii="Times New Roman" w:hAnsi="Times New Roman" w:cs="Times New Roman"/>
          <w:b/>
          <w:bCs/>
          <w:i/>
          <w:iCs/>
          <w:sz w:val="36"/>
          <w:szCs w:val="36"/>
          <w:u w:val="single"/>
        </w:rPr>
      </w:pPr>
    </w:p>
    <w:p w:rsidR="003734ED" w:rsidRPr="009E1B9C" w:rsidRDefault="003734ED" w:rsidP="003734ED">
      <w:pPr>
        <w:pStyle w:val="a3"/>
        <w:autoSpaceDE w:val="0"/>
        <w:autoSpaceDN w:val="0"/>
        <w:bidi w:val="0"/>
        <w:adjustRightInd w:val="0"/>
        <w:spacing w:after="0" w:line="360" w:lineRule="auto"/>
        <w:ind w:left="360"/>
        <w:jc w:val="both"/>
        <w:rPr>
          <w:rFonts w:ascii="Times New Roman" w:hAnsi="Times New Roman" w:cs="Times New Roman"/>
          <w:b/>
          <w:bCs/>
          <w:i/>
          <w:iCs/>
          <w:sz w:val="36"/>
          <w:szCs w:val="36"/>
          <w:u w:val="single"/>
        </w:rPr>
      </w:pPr>
    </w:p>
    <w:p w:rsidR="00EB5028" w:rsidRPr="009E1B9C" w:rsidRDefault="00260E89" w:rsidP="003734ED">
      <w:pPr>
        <w:pStyle w:val="a3"/>
        <w:autoSpaceDE w:val="0"/>
        <w:autoSpaceDN w:val="0"/>
        <w:bidi w:val="0"/>
        <w:adjustRightInd w:val="0"/>
        <w:spacing w:after="0" w:line="360" w:lineRule="auto"/>
        <w:ind w:left="360"/>
        <w:jc w:val="both"/>
        <w:rPr>
          <w:rFonts w:ascii="Times New Roman" w:hAnsi="Times New Roman" w:cs="Times New Roman"/>
          <w:b/>
          <w:bCs/>
          <w:i/>
          <w:iCs/>
          <w:sz w:val="36"/>
          <w:szCs w:val="36"/>
          <w:u w:val="single"/>
        </w:rPr>
      </w:pPr>
      <w:r w:rsidRPr="009E1B9C">
        <w:rPr>
          <w:rFonts w:ascii="Times New Roman" w:hAnsi="Times New Roman" w:cs="Times New Roman"/>
          <w:b/>
          <w:bCs/>
          <w:i/>
          <w:iCs/>
          <w:sz w:val="36"/>
          <w:szCs w:val="36"/>
          <w:u w:val="single"/>
        </w:rPr>
        <w:lastRenderedPageBreak/>
        <w:t>Introduction</w:t>
      </w:r>
    </w:p>
    <w:p w:rsidR="00016ECC" w:rsidRPr="009E1B9C" w:rsidRDefault="00EB5028" w:rsidP="00EB5028">
      <w:pPr>
        <w:pStyle w:val="a3"/>
        <w:numPr>
          <w:ilvl w:val="0"/>
          <w:numId w:val="1"/>
        </w:numPr>
        <w:autoSpaceDE w:val="0"/>
        <w:autoSpaceDN w:val="0"/>
        <w:bidi w:val="0"/>
        <w:adjustRightInd w:val="0"/>
        <w:spacing w:after="0" w:line="360" w:lineRule="auto"/>
        <w:jc w:val="both"/>
        <w:rPr>
          <w:rFonts w:asciiTheme="majorBidi" w:hAnsiTheme="majorBidi" w:cstheme="majorBidi"/>
          <w:sz w:val="28"/>
          <w:szCs w:val="28"/>
        </w:rPr>
      </w:pPr>
      <w:r w:rsidRPr="009E1B9C">
        <w:rPr>
          <w:rFonts w:ascii="Times New Roman" w:hAnsi="Times New Roman" w:cs="Times New Roman"/>
          <w:b/>
          <w:bCs/>
          <w:i/>
          <w:iCs/>
          <w:sz w:val="28"/>
          <w:szCs w:val="28"/>
          <w:highlight w:val="yellow"/>
        </w:rPr>
        <w:t>Ultrasound (US)</w:t>
      </w:r>
      <w:r w:rsidRPr="009E1B9C">
        <w:rPr>
          <w:rFonts w:ascii="Times New Roman" w:hAnsi="Times New Roman" w:cs="Times New Roman"/>
          <w:sz w:val="28"/>
          <w:szCs w:val="28"/>
        </w:rPr>
        <w:t xml:space="preserve"> is a form of mechanical energy, Mechanical vibration is known as </w:t>
      </w:r>
      <w:r w:rsidRPr="009E1B9C">
        <w:rPr>
          <w:rFonts w:ascii="Times New Roman" w:hAnsi="Times New Roman" w:cs="Times New Roman"/>
          <w:b/>
          <w:bCs/>
          <w:i/>
          <w:iCs/>
          <w:sz w:val="28"/>
          <w:szCs w:val="28"/>
        </w:rPr>
        <w:t>Sound Energy</w:t>
      </w:r>
      <w:r w:rsidRPr="009E1B9C">
        <w:rPr>
          <w:rFonts w:ascii="Times New Roman" w:hAnsi="Times New Roman" w:cs="Times New Roman"/>
          <w:sz w:val="28"/>
          <w:szCs w:val="28"/>
        </w:rPr>
        <w:t xml:space="preserve">. The normal human sound range is from 20 Hz to 20,000 Hz. Beyond this upper limit, the mechanical vibration is known as </w:t>
      </w:r>
      <w:r w:rsidRPr="009E1B9C">
        <w:rPr>
          <w:rFonts w:ascii="Times New Roman" w:hAnsi="Times New Roman" w:cs="Times New Roman"/>
          <w:b/>
          <w:bCs/>
          <w:i/>
          <w:iCs/>
          <w:sz w:val="28"/>
          <w:szCs w:val="28"/>
        </w:rPr>
        <w:t>ultrasound</w:t>
      </w:r>
      <w:r w:rsidRPr="009E1B9C">
        <w:rPr>
          <w:rFonts w:ascii="Times New Roman" w:hAnsi="Times New Roman" w:cs="Times New Roman"/>
          <w:sz w:val="28"/>
          <w:szCs w:val="28"/>
        </w:rPr>
        <w:t>. The frequencies used in therapy are typically between 1.0 and 3.0 MHz (1 MHz = 1 million cycles per second)</w:t>
      </w:r>
      <w:r w:rsidR="00774CEB" w:rsidRPr="009E1B9C">
        <w:rPr>
          <w:rFonts w:asciiTheme="majorBidi" w:hAnsiTheme="majorBidi" w:cstheme="majorBidi"/>
          <w:sz w:val="28"/>
          <w:szCs w:val="28"/>
        </w:rPr>
        <w:t xml:space="preserve">. </w:t>
      </w:r>
    </w:p>
    <w:p w:rsidR="00A76264" w:rsidRPr="009E1B9C" w:rsidRDefault="00583656" w:rsidP="00543C8D">
      <w:pPr>
        <w:pStyle w:val="a3"/>
        <w:numPr>
          <w:ilvl w:val="0"/>
          <w:numId w:val="1"/>
        </w:numPr>
        <w:autoSpaceDE w:val="0"/>
        <w:autoSpaceDN w:val="0"/>
        <w:bidi w:val="0"/>
        <w:adjustRightInd w:val="0"/>
        <w:spacing w:after="0" w:line="360" w:lineRule="auto"/>
        <w:jc w:val="both"/>
        <w:rPr>
          <w:rFonts w:asciiTheme="majorBidi" w:hAnsiTheme="majorBidi" w:cstheme="majorBidi"/>
          <w:b/>
          <w:bCs/>
          <w:i/>
          <w:iCs/>
          <w:sz w:val="28"/>
          <w:szCs w:val="28"/>
          <w:highlight w:val="yellow"/>
        </w:rPr>
      </w:pPr>
      <w:r w:rsidRPr="009E1B9C">
        <w:rPr>
          <w:rFonts w:asciiTheme="majorBidi" w:hAnsiTheme="majorBidi" w:cstheme="majorBidi"/>
          <w:spacing w:val="5"/>
          <w:sz w:val="28"/>
          <w:szCs w:val="28"/>
          <w:shd w:val="clear" w:color="auto" w:fill="FFFFFF"/>
        </w:rPr>
        <w:t xml:space="preserve">Sound waves </w:t>
      </w:r>
      <w:r w:rsidR="00A76264" w:rsidRPr="009E1B9C">
        <w:rPr>
          <w:rFonts w:asciiTheme="majorBidi" w:hAnsiTheme="majorBidi" w:cstheme="majorBidi"/>
          <w:spacing w:val="5"/>
          <w:sz w:val="28"/>
          <w:szCs w:val="28"/>
          <w:shd w:val="clear" w:color="auto" w:fill="FFFFFF"/>
        </w:rPr>
        <w:t>are </w:t>
      </w:r>
      <w:r w:rsidR="00A76264" w:rsidRPr="009E1B9C">
        <w:rPr>
          <w:rFonts w:asciiTheme="majorBidi" w:hAnsiTheme="majorBidi" w:cstheme="majorBidi"/>
          <w:b/>
          <w:bCs/>
          <w:i/>
          <w:iCs/>
          <w:spacing w:val="5"/>
          <w:sz w:val="28"/>
          <w:szCs w:val="28"/>
          <w:shd w:val="clear" w:color="auto" w:fill="FFFFFF"/>
        </w:rPr>
        <w:t>longitudinal</w:t>
      </w:r>
      <w:r w:rsidR="00A76264" w:rsidRPr="009E1B9C">
        <w:rPr>
          <w:rFonts w:asciiTheme="majorBidi" w:hAnsiTheme="majorBidi" w:cstheme="majorBidi"/>
          <w:spacing w:val="5"/>
          <w:sz w:val="28"/>
          <w:szCs w:val="28"/>
          <w:shd w:val="clear" w:color="auto" w:fill="FFFFFF"/>
        </w:rPr>
        <w:t> waves</w:t>
      </w:r>
      <w:r w:rsidRPr="009E1B9C">
        <w:rPr>
          <w:rFonts w:asciiTheme="majorBidi" w:hAnsiTheme="majorBidi" w:cstheme="majorBidi"/>
          <w:spacing w:val="5"/>
          <w:sz w:val="28"/>
          <w:szCs w:val="28"/>
          <w:shd w:val="clear" w:color="auto" w:fill="FFFFFF"/>
        </w:rPr>
        <w:t xml:space="preserve"> consisting of areas of </w:t>
      </w:r>
      <w:r w:rsidRPr="009E1B9C">
        <w:rPr>
          <w:rFonts w:asciiTheme="majorBidi" w:hAnsiTheme="majorBidi" w:cstheme="majorBidi"/>
          <w:b/>
          <w:bCs/>
          <w:i/>
          <w:iCs/>
          <w:spacing w:val="5"/>
          <w:sz w:val="28"/>
          <w:szCs w:val="28"/>
          <w:shd w:val="clear" w:color="auto" w:fill="FFFFFF"/>
        </w:rPr>
        <w:t>compression</w:t>
      </w:r>
      <w:r w:rsidRPr="009E1B9C">
        <w:rPr>
          <w:rFonts w:asciiTheme="majorBidi" w:hAnsiTheme="majorBidi" w:cstheme="majorBidi"/>
          <w:spacing w:val="5"/>
          <w:sz w:val="28"/>
          <w:szCs w:val="28"/>
          <w:shd w:val="clear" w:color="auto" w:fill="FFFFFF"/>
        </w:rPr>
        <w:t> and </w:t>
      </w:r>
      <w:r w:rsidRPr="009E1B9C">
        <w:rPr>
          <w:rFonts w:asciiTheme="majorBidi" w:hAnsiTheme="majorBidi" w:cstheme="majorBidi"/>
          <w:b/>
          <w:bCs/>
          <w:i/>
          <w:iCs/>
          <w:spacing w:val="5"/>
          <w:sz w:val="28"/>
          <w:szCs w:val="28"/>
          <w:shd w:val="clear" w:color="auto" w:fill="FFFFFF"/>
        </w:rPr>
        <w:t>rarefaction</w:t>
      </w:r>
      <w:r w:rsidRPr="009E1B9C">
        <w:rPr>
          <w:rFonts w:asciiTheme="majorBidi" w:hAnsiTheme="majorBidi" w:cstheme="majorBidi"/>
          <w:spacing w:val="5"/>
          <w:sz w:val="28"/>
          <w:szCs w:val="28"/>
          <w:shd w:val="clear" w:color="auto" w:fill="FFFFFF"/>
        </w:rPr>
        <w:t>.</w:t>
      </w:r>
    </w:p>
    <w:p w:rsidR="0054569B" w:rsidRPr="009E1B9C" w:rsidRDefault="0054569B" w:rsidP="0054569B">
      <w:pPr>
        <w:pStyle w:val="a3"/>
        <w:autoSpaceDE w:val="0"/>
        <w:autoSpaceDN w:val="0"/>
        <w:bidi w:val="0"/>
        <w:adjustRightInd w:val="0"/>
        <w:spacing w:after="0" w:line="360" w:lineRule="auto"/>
        <w:ind w:left="360"/>
        <w:jc w:val="center"/>
        <w:rPr>
          <w:rFonts w:asciiTheme="majorBidi" w:hAnsiTheme="majorBidi" w:cstheme="majorBidi"/>
          <w:b/>
          <w:bCs/>
          <w:i/>
          <w:iCs/>
          <w:sz w:val="28"/>
          <w:szCs w:val="28"/>
          <w:highlight w:val="yellow"/>
        </w:rPr>
      </w:pPr>
      <w:r w:rsidRPr="009E1B9C">
        <w:rPr>
          <w:rFonts w:asciiTheme="majorBidi" w:hAnsiTheme="majorBidi" w:cstheme="majorBidi"/>
          <w:noProof/>
          <w:sz w:val="28"/>
          <w:szCs w:val="28"/>
        </w:rPr>
        <w:drawing>
          <wp:inline distT="0" distB="0" distL="0" distR="0" wp14:anchorId="71DC3FD7" wp14:editId="298A110B">
            <wp:extent cx="2362200" cy="3095625"/>
            <wp:effectExtent l="0" t="0" r="0" b="9525"/>
            <wp:docPr id="1" name="Picture 1" descr="File:Ultrasound wave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Ultrasound wavefor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3095625"/>
                    </a:xfrm>
                    <a:prstGeom prst="rect">
                      <a:avLst/>
                    </a:prstGeom>
                    <a:noFill/>
                    <a:ln>
                      <a:noFill/>
                    </a:ln>
                  </pic:spPr>
                </pic:pic>
              </a:graphicData>
            </a:graphic>
          </wp:inline>
        </w:drawing>
      </w:r>
    </w:p>
    <w:p w:rsidR="00A76264" w:rsidRPr="009E1B9C" w:rsidRDefault="00583656" w:rsidP="00A76264">
      <w:pPr>
        <w:pStyle w:val="a3"/>
        <w:numPr>
          <w:ilvl w:val="0"/>
          <w:numId w:val="1"/>
        </w:numPr>
        <w:autoSpaceDE w:val="0"/>
        <w:autoSpaceDN w:val="0"/>
        <w:bidi w:val="0"/>
        <w:adjustRightInd w:val="0"/>
        <w:spacing w:after="0" w:line="360" w:lineRule="auto"/>
        <w:jc w:val="both"/>
        <w:rPr>
          <w:rFonts w:asciiTheme="majorBidi" w:hAnsiTheme="majorBidi" w:cstheme="majorBidi"/>
          <w:b/>
          <w:bCs/>
          <w:i/>
          <w:iCs/>
          <w:sz w:val="28"/>
          <w:szCs w:val="28"/>
          <w:highlight w:val="yellow"/>
        </w:rPr>
      </w:pPr>
      <w:r w:rsidRPr="009E1B9C">
        <w:rPr>
          <w:rFonts w:asciiTheme="majorBidi" w:hAnsiTheme="majorBidi" w:cstheme="majorBidi"/>
          <w:spacing w:val="5"/>
          <w:sz w:val="28"/>
          <w:szCs w:val="28"/>
          <w:shd w:val="clear" w:color="auto" w:fill="FFFFFF"/>
        </w:rPr>
        <w:t xml:space="preserve"> </w:t>
      </w:r>
      <w:r w:rsidRPr="009E1B9C">
        <w:rPr>
          <w:rFonts w:asciiTheme="majorBidi" w:hAnsiTheme="majorBidi" w:cstheme="majorBidi"/>
          <w:b/>
          <w:bCs/>
          <w:i/>
          <w:iCs/>
          <w:spacing w:val="5"/>
          <w:sz w:val="28"/>
          <w:szCs w:val="28"/>
          <w:highlight w:val="yellow"/>
          <w:shd w:val="clear" w:color="auto" w:fill="FFFFFF"/>
        </w:rPr>
        <w:t>Particles of a material</w:t>
      </w:r>
      <w:r w:rsidRPr="009E1B9C">
        <w:rPr>
          <w:rFonts w:asciiTheme="majorBidi" w:hAnsiTheme="majorBidi" w:cstheme="majorBidi"/>
          <w:spacing w:val="5"/>
          <w:sz w:val="28"/>
          <w:szCs w:val="28"/>
          <w:shd w:val="clear" w:color="auto" w:fill="FFFFFF"/>
        </w:rPr>
        <w:t xml:space="preserve">, when exposed to a sound wave will </w:t>
      </w:r>
      <w:r w:rsidRPr="009E1B9C">
        <w:rPr>
          <w:rFonts w:asciiTheme="majorBidi" w:hAnsiTheme="majorBidi" w:cstheme="majorBidi"/>
          <w:b/>
          <w:bCs/>
          <w:i/>
          <w:iCs/>
          <w:spacing w:val="5"/>
          <w:sz w:val="28"/>
          <w:szCs w:val="28"/>
          <w:shd w:val="clear" w:color="auto" w:fill="FFFFFF"/>
        </w:rPr>
        <w:t>oscillate</w:t>
      </w:r>
      <w:r w:rsidRPr="009E1B9C">
        <w:rPr>
          <w:rFonts w:asciiTheme="majorBidi" w:hAnsiTheme="majorBidi" w:cstheme="majorBidi"/>
          <w:spacing w:val="5"/>
          <w:sz w:val="28"/>
          <w:szCs w:val="28"/>
          <w:shd w:val="clear" w:color="auto" w:fill="FFFFFF"/>
        </w:rPr>
        <w:t xml:space="preserve"> about a fixed point </w:t>
      </w:r>
      <w:r w:rsidR="00A76264" w:rsidRPr="009E1B9C">
        <w:rPr>
          <w:rFonts w:asciiTheme="majorBidi" w:hAnsiTheme="majorBidi" w:cstheme="majorBidi"/>
          <w:spacing w:val="5"/>
          <w:sz w:val="28"/>
          <w:szCs w:val="28"/>
          <w:shd w:val="clear" w:color="auto" w:fill="FFFFFF"/>
        </w:rPr>
        <w:t>a</w:t>
      </w:r>
      <w:r w:rsidRPr="009E1B9C">
        <w:rPr>
          <w:rFonts w:asciiTheme="majorBidi" w:hAnsiTheme="majorBidi" w:cstheme="majorBidi"/>
          <w:spacing w:val="5"/>
          <w:sz w:val="28"/>
          <w:szCs w:val="28"/>
          <w:shd w:val="clear" w:color="auto" w:fill="FFFFFF"/>
        </w:rPr>
        <w:t xml:space="preserve">s </w:t>
      </w:r>
      <w:r w:rsidRPr="009E1B9C">
        <w:rPr>
          <w:rFonts w:asciiTheme="majorBidi" w:hAnsiTheme="majorBidi" w:cstheme="majorBidi"/>
          <w:b/>
          <w:bCs/>
          <w:i/>
          <w:iCs/>
          <w:spacing w:val="5"/>
          <w:sz w:val="28"/>
          <w:szCs w:val="28"/>
          <w:shd w:val="clear" w:color="auto" w:fill="FFFFFF"/>
        </w:rPr>
        <w:t xml:space="preserve">the energy </w:t>
      </w:r>
      <w:r w:rsidRPr="009E1B9C">
        <w:rPr>
          <w:rFonts w:asciiTheme="majorBidi" w:hAnsiTheme="majorBidi" w:cstheme="majorBidi"/>
          <w:spacing w:val="5"/>
          <w:sz w:val="28"/>
          <w:szCs w:val="28"/>
          <w:shd w:val="clear" w:color="auto" w:fill="FFFFFF"/>
        </w:rPr>
        <w:t>within the sound wave is passed to the material, it will cause oscillation of the particles of that material.</w:t>
      </w:r>
      <w:r w:rsidRPr="009E1B9C">
        <w:rPr>
          <w:rFonts w:asciiTheme="majorBidi" w:hAnsiTheme="majorBidi" w:cstheme="majorBidi"/>
          <w:sz w:val="28"/>
          <w:szCs w:val="28"/>
        </w:rPr>
        <w:t xml:space="preserve"> </w:t>
      </w:r>
    </w:p>
    <w:p w:rsidR="0013543A" w:rsidRPr="009E1B9C" w:rsidRDefault="008C5DD0" w:rsidP="0013543A">
      <w:pPr>
        <w:pStyle w:val="a3"/>
        <w:numPr>
          <w:ilvl w:val="0"/>
          <w:numId w:val="1"/>
        </w:numPr>
        <w:autoSpaceDE w:val="0"/>
        <w:autoSpaceDN w:val="0"/>
        <w:bidi w:val="0"/>
        <w:adjustRightInd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t xml:space="preserve">Clearly any increase in the </w:t>
      </w:r>
      <w:r w:rsidRPr="009E1B9C">
        <w:rPr>
          <w:rFonts w:asciiTheme="majorBidi" w:hAnsiTheme="majorBidi" w:cstheme="majorBidi"/>
          <w:b/>
          <w:bCs/>
          <w:i/>
          <w:iCs/>
          <w:sz w:val="28"/>
          <w:szCs w:val="28"/>
        </w:rPr>
        <w:t>molecular vibration</w:t>
      </w:r>
      <w:r w:rsidRPr="009E1B9C">
        <w:rPr>
          <w:rFonts w:asciiTheme="majorBidi" w:hAnsiTheme="majorBidi" w:cstheme="majorBidi"/>
          <w:sz w:val="28"/>
          <w:szCs w:val="28"/>
        </w:rPr>
        <w:t xml:space="preserve"> in the tissue can result in </w:t>
      </w:r>
      <w:r w:rsidRPr="009E1B9C">
        <w:rPr>
          <w:rFonts w:asciiTheme="majorBidi" w:hAnsiTheme="majorBidi" w:cstheme="majorBidi"/>
          <w:b/>
          <w:bCs/>
          <w:i/>
          <w:iCs/>
          <w:sz w:val="28"/>
          <w:szCs w:val="28"/>
        </w:rPr>
        <w:t>heat generation</w:t>
      </w:r>
      <w:r w:rsidRPr="009E1B9C">
        <w:rPr>
          <w:rFonts w:asciiTheme="majorBidi" w:hAnsiTheme="majorBidi" w:cstheme="majorBidi"/>
          <w:sz w:val="28"/>
          <w:szCs w:val="28"/>
        </w:rPr>
        <w:t xml:space="preserve">, </w:t>
      </w:r>
    </w:p>
    <w:p w:rsidR="0013543A" w:rsidRPr="009E1B9C" w:rsidRDefault="008C5DD0" w:rsidP="0013543A">
      <w:pPr>
        <w:pStyle w:val="a3"/>
        <w:numPr>
          <w:ilvl w:val="0"/>
          <w:numId w:val="1"/>
        </w:numPr>
        <w:autoSpaceDE w:val="0"/>
        <w:autoSpaceDN w:val="0"/>
        <w:bidi w:val="0"/>
        <w:adjustRightInd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t xml:space="preserve">ultrasound can be used to produce </w:t>
      </w:r>
      <w:r w:rsidRPr="009E1B9C">
        <w:rPr>
          <w:rFonts w:asciiTheme="majorBidi" w:hAnsiTheme="majorBidi" w:cstheme="majorBidi"/>
          <w:b/>
          <w:bCs/>
          <w:i/>
          <w:iCs/>
          <w:sz w:val="28"/>
          <w:szCs w:val="28"/>
        </w:rPr>
        <w:t>thermal changes</w:t>
      </w:r>
      <w:r w:rsidRPr="009E1B9C">
        <w:rPr>
          <w:rFonts w:asciiTheme="majorBidi" w:hAnsiTheme="majorBidi" w:cstheme="majorBidi"/>
          <w:sz w:val="28"/>
          <w:szCs w:val="28"/>
        </w:rPr>
        <w:t xml:space="preserve"> in the tissues, though current usage in therapy does not focus on this phenomenon</w:t>
      </w:r>
      <w:r w:rsidR="0013543A" w:rsidRPr="009E1B9C">
        <w:rPr>
          <w:rFonts w:asciiTheme="majorBidi" w:hAnsiTheme="majorBidi" w:cstheme="majorBidi"/>
          <w:sz w:val="28"/>
          <w:szCs w:val="28"/>
        </w:rPr>
        <w:t>.</w:t>
      </w:r>
    </w:p>
    <w:p w:rsidR="0013543A" w:rsidRPr="009E1B9C" w:rsidRDefault="008C5DD0" w:rsidP="0054569B">
      <w:pPr>
        <w:pStyle w:val="a3"/>
        <w:numPr>
          <w:ilvl w:val="0"/>
          <w:numId w:val="1"/>
        </w:numPr>
        <w:autoSpaceDE w:val="0"/>
        <w:autoSpaceDN w:val="0"/>
        <w:bidi w:val="0"/>
        <w:adjustRightInd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t xml:space="preserve"> </w:t>
      </w:r>
      <w:r w:rsidR="0013543A" w:rsidRPr="009E1B9C">
        <w:rPr>
          <w:rFonts w:asciiTheme="majorBidi" w:hAnsiTheme="majorBidi" w:cstheme="majorBidi"/>
          <w:sz w:val="28"/>
          <w:szCs w:val="28"/>
        </w:rPr>
        <w:t xml:space="preserve">As the </w:t>
      </w:r>
      <w:r w:rsidR="0054569B" w:rsidRPr="009E1B9C">
        <w:rPr>
          <w:rFonts w:asciiTheme="majorBidi" w:hAnsiTheme="majorBidi" w:cstheme="majorBidi"/>
          <w:sz w:val="28"/>
          <w:szCs w:val="28"/>
        </w:rPr>
        <w:t>ultrasound</w:t>
      </w:r>
      <w:r w:rsidR="0013543A" w:rsidRPr="009E1B9C">
        <w:rPr>
          <w:rFonts w:asciiTheme="majorBidi" w:hAnsiTheme="majorBidi" w:cstheme="majorBidi"/>
          <w:sz w:val="28"/>
          <w:szCs w:val="28"/>
        </w:rPr>
        <w:t xml:space="preserve"> wave passes through the tissues, the energy levels within the wave </w:t>
      </w:r>
      <w:r w:rsidR="0013543A" w:rsidRPr="009E1B9C">
        <w:rPr>
          <w:rFonts w:asciiTheme="majorBidi" w:hAnsiTheme="majorBidi" w:cstheme="majorBidi"/>
          <w:b/>
          <w:bCs/>
          <w:i/>
          <w:iCs/>
          <w:sz w:val="28"/>
          <w:szCs w:val="28"/>
        </w:rPr>
        <w:t xml:space="preserve">will </w:t>
      </w:r>
      <w:r w:rsidR="0054569B" w:rsidRPr="009E1B9C">
        <w:rPr>
          <w:rFonts w:asciiTheme="majorBidi" w:hAnsiTheme="majorBidi" w:cstheme="majorBidi"/>
          <w:b/>
          <w:bCs/>
          <w:i/>
          <w:iCs/>
          <w:sz w:val="28"/>
          <w:szCs w:val="28"/>
        </w:rPr>
        <w:t>decrease</w:t>
      </w:r>
      <w:r w:rsidR="0013543A" w:rsidRPr="009E1B9C">
        <w:rPr>
          <w:rFonts w:asciiTheme="majorBidi" w:hAnsiTheme="majorBidi" w:cstheme="majorBidi"/>
          <w:b/>
          <w:bCs/>
          <w:i/>
          <w:iCs/>
          <w:sz w:val="28"/>
          <w:szCs w:val="28"/>
        </w:rPr>
        <w:t xml:space="preserve"> as</w:t>
      </w:r>
      <w:r w:rsidR="0013543A" w:rsidRPr="009E1B9C">
        <w:rPr>
          <w:rFonts w:asciiTheme="majorBidi" w:hAnsiTheme="majorBidi" w:cstheme="majorBidi"/>
          <w:sz w:val="28"/>
          <w:szCs w:val="28"/>
        </w:rPr>
        <w:t xml:space="preserve"> energy is transferred to the material. </w:t>
      </w:r>
    </w:p>
    <w:p w:rsidR="00B549E2" w:rsidRPr="009E1B9C" w:rsidRDefault="00B549E2" w:rsidP="00527BC6">
      <w:pPr>
        <w:autoSpaceDE w:val="0"/>
        <w:autoSpaceDN w:val="0"/>
        <w:bidi w:val="0"/>
        <w:adjustRightInd w:val="0"/>
        <w:spacing w:after="0" w:line="360" w:lineRule="auto"/>
        <w:rPr>
          <w:rFonts w:asciiTheme="majorBidi" w:hAnsiTheme="majorBidi" w:cstheme="majorBidi"/>
          <w:sz w:val="28"/>
          <w:szCs w:val="28"/>
        </w:rPr>
      </w:pPr>
    </w:p>
    <w:p w:rsidR="00B549E2" w:rsidRPr="009E1B9C" w:rsidRDefault="00527BC6" w:rsidP="002A4984">
      <w:pPr>
        <w:bidi w:val="0"/>
        <w:spacing w:after="0" w:line="360" w:lineRule="auto"/>
        <w:jc w:val="both"/>
        <w:rPr>
          <w:rFonts w:asciiTheme="majorBidi" w:hAnsiTheme="majorBidi" w:cstheme="majorBidi"/>
          <w:b/>
          <w:bCs/>
          <w:i/>
          <w:iCs/>
          <w:sz w:val="36"/>
          <w:szCs w:val="36"/>
          <w:u w:val="single"/>
        </w:rPr>
      </w:pPr>
      <w:r w:rsidRPr="009E1B9C">
        <w:rPr>
          <w:rFonts w:asciiTheme="majorBidi" w:hAnsiTheme="majorBidi" w:cstheme="majorBidi"/>
          <w:b/>
          <w:bCs/>
          <w:i/>
          <w:iCs/>
          <w:sz w:val="36"/>
          <w:szCs w:val="36"/>
          <w:u w:val="single"/>
        </w:rPr>
        <w:lastRenderedPageBreak/>
        <w:t xml:space="preserve">Ultrasound therapy devise </w:t>
      </w:r>
    </w:p>
    <w:p w:rsidR="00C67D33" w:rsidRPr="009E1B9C" w:rsidRDefault="00C67D33" w:rsidP="004C2D2B">
      <w:pPr>
        <w:pStyle w:val="a3"/>
        <w:numPr>
          <w:ilvl w:val="0"/>
          <w:numId w:val="9"/>
        </w:numPr>
        <w:bidi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t xml:space="preserve">Ultrasonic therapy (Ultrasonic diathermy) Equipment are used in Physiotherapy equipment produce </w:t>
      </w:r>
      <w:r w:rsidRPr="009E1B9C">
        <w:rPr>
          <w:rFonts w:asciiTheme="majorBidi" w:hAnsiTheme="majorBidi" w:cstheme="majorBidi"/>
          <w:b/>
          <w:bCs/>
          <w:i/>
          <w:iCs/>
          <w:sz w:val="28"/>
          <w:szCs w:val="28"/>
        </w:rPr>
        <w:t>high-frequency sound waves that travel deep into tissue and create therapeutic heat</w:t>
      </w:r>
      <w:r w:rsidRPr="009E1B9C">
        <w:rPr>
          <w:rFonts w:asciiTheme="majorBidi" w:hAnsiTheme="majorBidi" w:cstheme="majorBidi"/>
          <w:sz w:val="28"/>
          <w:szCs w:val="28"/>
        </w:rPr>
        <w:t>.</w:t>
      </w:r>
    </w:p>
    <w:p w:rsidR="00C67D33" w:rsidRPr="009E1B9C" w:rsidRDefault="00C67D33" w:rsidP="00C67D33">
      <w:pPr>
        <w:pStyle w:val="a3"/>
        <w:bidi w:val="0"/>
        <w:spacing w:after="0" w:line="360" w:lineRule="auto"/>
        <w:ind w:left="360"/>
        <w:jc w:val="center"/>
        <w:rPr>
          <w:rFonts w:asciiTheme="majorBidi" w:hAnsiTheme="majorBidi" w:cstheme="majorBidi"/>
          <w:sz w:val="28"/>
          <w:szCs w:val="28"/>
        </w:rPr>
      </w:pPr>
    </w:p>
    <w:p w:rsidR="00C67D33" w:rsidRPr="009E1B9C" w:rsidRDefault="00C67D33" w:rsidP="00C67D33">
      <w:pPr>
        <w:pStyle w:val="a3"/>
        <w:bidi w:val="0"/>
        <w:spacing w:after="0" w:line="360" w:lineRule="auto"/>
        <w:ind w:left="360"/>
        <w:jc w:val="center"/>
        <w:rPr>
          <w:rFonts w:asciiTheme="majorBidi" w:hAnsiTheme="majorBidi" w:cstheme="majorBidi"/>
          <w:sz w:val="28"/>
          <w:szCs w:val="28"/>
        </w:rPr>
      </w:pPr>
    </w:p>
    <w:p w:rsidR="00C67D33" w:rsidRPr="009E1B9C" w:rsidRDefault="00527BC6" w:rsidP="00C67D33">
      <w:pPr>
        <w:pStyle w:val="a3"/>
        <w:bidi w:val="0"/>
        <w:spacing w:after="0" w:line="360" w:lineRule="auto"/>
        <w:ind w:left="360"/>
        <w:jc w:val="center"/>
        <w:rPr>
          <w:rFonts w:asciiTheme="majorBidi" w:hAnsiTheme="majorBidi" w:cstheme="majorBidi"/>
          <w:sz w:val="28"/>
          <w:szCs w:val="28"/>
        </w:rPr>
      </w:pPr>
      <w:r w:rsidRPr="009E1B9C">
        <w:rPr>
          <w:rFonts w:asciiTheme="majorBidi" w:hAnsiTheme="majorBidi" w:cstheme="majorBidi"/>
          <w:noProof/>
          <w:sz w:val="28"/>
          <w:szCs w:val="28"/>
        </w:rPr>
        <w:drawing>
          <wp:inline distT="0" distB="0" distL="0" distR="0" wp14:anchorId="0BD5A6CE" wp14:editId="1E6CE0C3">
            <wp:extent cx="4285615" cy="3572510"/>
            <wp:effectExtent l="0" t="0" r="63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5615" cy="3572510"/>
                    </a:xfrm>
                    <a:prstGeom prst="rect">
                      <a:avLst/>
                    </a:prstGeom>
                    <a:noFill/>
                  </pic:spPr>
                </pic:pic>
              </a:graphicData>
            </a:graphic>
          </wp:inline>
        </w:drawing>
      </w:r>
    </w:p>
    <w:p w:rsidR="004C2D2B" w:rsidRPr="009E1B9C" w:rsidRDefault="004C2D2B" w:rsidP="004C2D2B">
      <w:pPr>
        <w:pStyle w:val="a3"/>
        <w:numPr>
          <w:ilvl w:val="0"/>
          <w:numId w:val="9"/>
        </w:numPr>
        <w:bidi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t xml:space="preserve">Ultrasonic diathermy is intended </w:t>
      </w:r>
      <w:r w:rsidRPr="009E1B9C">
        <w:rPr>
          <w:rFonts w:asciiTheme="majorBidi" w:hAnsiTheme="majorBidi" w:cstheme="majorBidi"/>
          <w:b/>
          <w:bCs/>
          <w:i/>
          <w:iCs/>
          <w:sz w:val="28"/>
          <w:szCs w:val="28"/>
        </w:rPr>
        <w:t>to generate deep heat within body tissues</w:t>
      </w:r>
      <w:r w:rsidRPr="009E1B9C">
        <w:rPr>
          <w:rFonts w:asciiTheme="majorBidi" w:hAnsiTheme="majorBidi" w:cstheme="majorBidi"/>
          <w:sz w:val="28"/>
          <w:szCs w:val="28"/>
        </w:rPr>
        <w:t xml:space="preserve"> for the treatment of selected medical conditions such as </w:t>
      </w:r>
      <w:r w:rsidRPr="009E1B9C">
        <w:rPr>
          <w:rFonts w:asciiTheme="majorBidi" w:hAnsiTheme="majorBidi" w:cstheme="majorBidi"/>
          <w:b/>
          <w:bCs/>
          <w:i/>
          <w:iCs/>
          <w:sz w:val="28"/>
          <w:szCs w:val="28"/>
        </w:rPr>
        <w:t>Muscles pain</w:t>
      </w:r>
      <w:r w:rsidRPr="009E1B9C">
        <w:rPr>
          <w:rFonts w:asciiTheme="majorBidi" w:hAnsiTheme="majorBidi" w:cstheme="majorBidi"/>
          <w:sz w:val="28"/>
          <w:szCs w:val="28"/>
        </w:rPr>
        <w:t xml:space="preserve">, </w:t>
      </w:r>
      <w:r w:rsidRPr="009E1B9C">
        <w:rPr>
          <w:rFonts w:asciiTheme="majorBidi" w:hAnsiTheme="majorBidi" w:cstheme="majorBidi"/>
          <w:b/>
          <w:bCs/>
          <w:i/>
          <w:iCs/>
          <w:sz w:val="28"/>
          <w:szCs w:val="28"/>
        </w:rPr>
        <w:t>muscle spasms</w:t>
      </w:r>
      <w:r w:rsidRPr="009E1B9C">
        <w:rPr>
          <w:rFonts w:asciiTheme="majorBidi" w:hAnsiTheme="majorBidi" w:cstheme="majorBidi"/>
          <w:sz w:val="28"/>
          <w:szCs w:val="28"/>
        </w:rPr>
        <w:t xml:space="preserve"> and </w:t>
      </w:r>
      <w:r w:rsidRPr="009E1B9C">
        <w:rPr>
          <w:rFonts w:asciiTheme="majorBidi" w:hAnsiTheme="majorBidi" w:cstheme="majorBidi"/>
          <w:b/>
          <w:bCs/>
          <w:i/>
          <w:iCs/>
          <w:sz w:val="28"/>
          <w:szCs w:val="28"/>
        </w:rPr>
        <w:t>joint contractures</w:t>
      </w:r>
      <w:r w:rsidRPr="009E1B9C">
        <w:rPr>
          <w:rFonts w:asciiTheme="majorBidi" w:hAnsiTheme="majorBidi" w:cstheme="majorBidi"/>
          <w:sz w:val="28"/>
          <w:szCs w:val="28"/>
        </w:rPr>
        <w:t xml:space="preserve">, but not for the treatment of </w:t>
      </w:r>
      <w:r w:rsidRPr="009E1B9C">
        <w:rPr>
          <w:rFonts w:asciiTheme="majorBidi" w:hAnsiTheme="majorBidi" w:cstheme="majorBidi"/>
          <w:b/>
          <w:bCs/>
          <w:i/>
          <w:iCs/>
          <w:sz w:val="28"/>
          <w:szCs w:val="28"/>
        </w:rPr>
        <w:t>malignancies.</w:t>
      </w:r>
    </w:p>
    <w:p w:rsidR="004C2D2B" w:rsidRPr="009E1B9C" w:rsidRDefault="004C2D2B" w:rsidP="004C2D2B">
      <w:pPr>
        <w:pStyle w:val="a3"/>
        <w:numPr>
          <w:ilvl w:val="0"/>
          <w:numId w:val="9"/>
        </w:numPr>
        <w:bidi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t xml:space="preserve"> The ultrasound waves are transmitted through a </w:t>
      </w:r>
      <w:r w:rsidRPr="009E1B9C">
        <w:rPr>
          <w:rFonts w:asciiTheme="majorBidi" w:hAnsiTheme="majorBidi" w:cstheme="majorBidi"/>
          <w:b/>
          <w:bCs/>
          <w:i/>
          <w:iCs/>
          <w:sz w:val="28"/>
          <w:szCs w:val="28"/>
        </w:rPr>
        <w:t>round-headed wand</w:t>
      </w:r>
      <w:r w:rsidRPr="009E1B9C">
        <w:rPr>
          <w:rFonts w:asciiTheme="majorBidi" w:hAnsiTheme="majorBidi" w:cstheme="majorBidi"/>
          <w:sz w:val="28"/>
          <w:szCs w:val="28"/>
        </w:rPr>
        <w:t xml:space="preserve"> that the therapist applies to the skin with </w:t>
      </w:r>
      <w:r w:rsidRPr="009E1B9C">
        <w:rPr>
          <w:rFonts w:asciiTheme="majorBidi" w:hAnsiTheme="majorBidi" w:cstheme="majorBidi"/>
          <w:b/>
          <w:bCs/>
          <w:i/>
          <w:iCs/>
          <w:sz w:val="28"/>
          <w:szCs w:val="28"/>
        </w:rPr>
        <w:t>circular movements</w:t>
      </w:r>
      <w:r w:rsidRPr="009E1B9C">
        <w:rPr>
          <w:rFonts w:asciiTheme="majorBidi" w:hAnsiTheme="majorBidi" w:cstheme="majorBidi"/>
          <w:sz w:val="28"/>
          <w:szCs w:val="28"/>
        </w:rPr>
        <w:t>.</w:t>
      </w:r>
    </w:p>
    <w:p w:rsidR="004C2D2B" w:rsidRPr="009E1B9C" w:rsidRDefault="004C2D2B" w:rsidP="004C2D2B">
      <w:pPr>
        <w:pStyle w:val="a3"/>
        <w:numPr>
          <w:ilvl w:val="0"/>
          <w:numId w:val="9"/>
        </w:numPr>
        <w:bidi w:val="0"/>
        <w:spacing w:after="0" w:line="360" w:lineRule="auto"/>
        <w:jc w:val="both"/>
        <w:rPr>
          <w:rFonts w:asciiTheme="majorBidi" w:hAnsiTheme="majorBidi" w:cstheme="majorBidi"/>
          <w:sz w:val="28"/>
          <w:szCs w:val="28"/>
        </w:rPr>
      </w:pPr>
      <w:r w:rsidRPr="009E1B9C">
        <w:rPr>
          <w:rFonts w:asciiTheme="majorBidi" w:hAnsiTheme="majorBidi" w:cstheme="majorBidi"/>
          <w:b/>
          <w:bCs/>
          <w:i/>
          <w:iCs/>
          <w:sz w:val="28"/>
          <w:szCs w:val="28"/>
        </w:rPr>
        <w:t>A gel</w:t>
      </w:r>
      <w:r w:rsidRPr="009E1B9C">
        <w:rPr>
          <w:rFonts w:asciiTheme="majorBidi" w:hAnsiTheme="majorBidi" w:cstheme="majorBidi"/>
          <w:sz w:val="28"/>
          <w:szCs w:val="28"/>
        </w:rPr>
        <w:t xml:space="preserve"> aids in the transmission of the ultrasonic energy and prevents overheating at the surface of the applicator.</w:t>
      </w:r>
    </w:p>
    <w:p w:rsidR="004C2D2B" w:rsidRPr="009E1B9C" w:rsidRDefault="004C2D2B" w:rsidP="004C2D2B">
      <w:pPr>
        <w:pStyle w:val="a3"/>
        <w:numPr>
          <w:ilvl w:val="0"/>
          <w:numId w:val="9"/>
        </w:numPr>
        <w:bidi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t xml:space="preserve">Treatments usually last between </w:t>
      </w:r>
      <w:r w:rsidRPr="009E1B9C">
        <w:rPr>
          <w:rFonts w:asciiTheme="majorBidi" w:hAnsiTheme="majorBidi" w:cstheme="majorBidi"/>
          <w:b/>
          <w:bCs/>
          <w:i/>
          <w:iCs/>
          <w:sz w:val="28"/>
          <w:szCs w:val="28"/>
        </w:rPr>
        <w:t>five and 10 minutes</w:t>
      </w:r>
      <w:r w:rsidRPr="009E1B9C">
        <w:rPr>
          <w:rFonts w:asciiTheme="majorBidi" w:hAnsiTheme="majorBidi" w:cstheme="majorBidi"/>
          <w:sz w:val="28"/>
          <w:szCs w:val="28"/>
        </w:rPr>
        <w:t>.</w:t>
      </w:r>
    </w:p>
    <w:p w:rsidR="00F717FA" w:rsidRPr="009E1B9C" w:rsidRDefault="00F717FA" w:rsidP="00F717FA">
      <w:pPr>
        <w:bidi w:val="0"/>
        <w:spacing w:after="0" w:line="360" w:lineRule="auto"/>
        <w:jc w:val="both"/>
        <w:rPr>
          <w:rFonts w:asciiTheme="majorBidi" w:hAnsiTheme="majorBidi" w:cstheme="majorBidi"/>
          <w:b/>
          <w:bCs/>
          <w:i/>
          <w:iCs/>
          <w:sz w:val="28"/>
          <w:szCs w:val="28"/>
          <w:u w:val="single"/>
        </w:rPr>
      </w:pPr>
    </w:p>
    <w:p w:rsidR="00BA6FEF" w:rsidRPr="009E1B9C" w:rsidRDefault="00F717FA" w:rsidP="00F717FA">
      <w:pPr>
        <w:bidi w:val="0"/>
        <w:spacing w:after="0" w:line="360" w:lineRule="auto"/>
        <w:jc w:val="both"/>
        <w:rPr>
          <w:rFonts w:asciiTheme="majorBidi" w:hAnsiTheme="majorBidi" w:cstheme="majorBidi"/>
          <w:sz w:val="32"/>
          <w:szCs w:val="32"/>
          <w:u w:val="single"/>
        </w:rPr>
      </w:pPr>
      <w:r w:rsidRPr="009E1B9C">
        <w:rPr>
          <w:rFonts w:asciiTheme="majorBidi" w:hAnsiTheme="majorBidi" w:cstheme="majorBidi"/>
          <w:b/>
          <w:bCs/>
          <w:i/>
          <w:iCs/>
          <w:sz w:val="32"/>
          <w:szCs w:val="32"/>
          <w:u w:val="single"/>
        </w:rPr>
        <w:lastRenderedPageBreak/>
        <w:t>The production of Ultrasound</w:t>
      </w:r>
    </w:p>
    <w:p w:rsidR="00F717FA" w:rsidRPr="009E1B9C" w:rsidRDefault="00F717FA" w:rsidP="00F717FA">
      <w:pPr>
        <w:pStyle w:val="a3"/>
        <w:numPr>
          <w:ilvl w:val="0"/>
          <w:numId w:val="11"/>
        </w:numPr>
        <w:shd w:val="clear" w:color="auto" w:fill="FFFFFF"/>
        <w:bidi w:val="0"/>
        <w:spacing w:after="0" w:line="360" w:lineRule="auto"/>
        <w:jc w:val="both"/>
        <w:textAlignment w:val="baseline"/>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 xml:space="preserve">For 1 MHz machine a vibrating source with a frequency of once million cycles per second is needed. </w:t>
      </w:r>
    </w:p>
    <w:p w:rsidR="00F717FA" w:rsidRPr="009E1B9C" w:rsidRDefault="00F717FA" w:rsidP="00F717FA">
      <w:pPr>
        <w:pStyle w:val="a3"/>
        <w:numPr>
          <w:ilvl w:val="0"/>
          <w:numId w:val="11"/>
        </w:numPr>
        <w:shd w:val="clear" w:color="auto" w:fill="FFFFFF"/>
        <w:bidi w:val="0"/>
        <w:spacing w:after="0" w:line="360" w:lineRule="auto"/>
        <w:jc w:val="both"/>
        <w:textAlignment w:val="baseline"/>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 xml:space="preserve">This is achieved using either a </w:t>
      </w:r>
      <w:r w:rsidRPr="009E1B9C">
        <w:rPr>
          <w:rFonts w:asciiTheme="majorBidi" w:eastAsia="Times New Roman" w:hAnsiTheme="majorBidi" w:cstheme="majorBidi"/>
          <w:b/>
          <w:bCs/>
          <w:i/>
          <w:iCs/>
          <w:sz w:val="28"/>
          <w:szCs w:val="28"/>
        </w:rPr>
        <w:t>quartz</w:t>
      </w:r>
      <w:r w:rsidRPr="009E1B9C">
        <w:rPr>
          <w:rFonts w:asciiTheme="majorBidi" w:eastAsia="Times New Roman" w:hAnsiTheme="majorBidi" w:cstheme="majorBidi"/>
          <w:sz w:val="28"/>
          <w:szCs w:val="28"/>
        </w:rPr>
        <w:t xml:space="preserve"> or a </w:t>
      </w:r>
      <w:r w:rsidRPr="009E1B9C">
        <w:rPr>
          <w:rFonts w:asciiTheme="majorBidi" w:eastAsia="Times New Roman" w:hAnsiTheme="majorBidi" w:cstheme="majorBidi"/>
          <w:b/>
          <w:bCs/>
          <w:i/>
          <w:iCs/>
          <w:sz w:val="28"/>
          <w:szCs w:val="28"/>
        </w:rPr>
        <w:t>barium titanate</w:t>
      </w:r>
      <w:r w:rsidRPr="009E1B9C">
        <w:rPr>
          <w:rFonts w:asciiTheme="majorBidi" w:eastAsia="Times New Roman" w:hAnsiTheme="majorBidi" w:cstheme="majorBidi"/>
          <w:sz w:val="28"/>
          <w:szCs w:val="28"/>
        </w:rPr>
        <w:t xml:space="preserve"> crystal. </w:t>
      </w:r>
    </w:p>
    <w:p w:rsidR="002A0E08" w:rsidRPr="009E1B9C" w:rsidRDefault="00F717FA" w:rsidP="00F717FA">
      <w:pPr>
        <w:pStyle w:val="a3"/>
        <w:numPr>
          <w:ilvl w:val="0"/>
          <w:numId w:val="11"/>
        </w:numPr>
        <w:shd w:val="clear" w:color="auto" w:fill="FFFFFF"/>
        <w:bidi w:val="0"/>
        <w:spacing w:after="0" w:line="360" w:lineRule="auto"/>
        <w:jc w:val="both"/>
        <w:textAlignment w:val="baseline"/>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 xml:space="preserve">These crystals deform when subjects to a varying potential difference a </w:t>
      </w:r>
      <w:r w:rsidRPr="009E1B9C">
        <w:rPr>
          <w:rFonts w:asciiTheme="majorBidi" w:eastAsia="Times New Roman" w:hAnsiTheme="majorBidi" w:cstheme="majorBidi"/>
          <w:b/>
          <w:bCs/>
          <w:i/>
          <w:iCs/>
          <w:sz w:val="28"/>
          <w:szCs w:val="28"/>
        </w:rPr>
        <w:t>piezoelectric effect</w:t>
      </w:r>
      <w:r w:rsidRPr="009E1B9C">
        <w:rPr>
          <w:rFonts w:asciiTheme="majorBidi" w:eastAsia="Times New Roman" w:hAnsiTheme="majorBidi" w:cstheme="majorBidi"/>
          <w:sz w:val="28"/>
          <w:szCs w:val="28"/>
        </w:rPr>
        <w:t>.</w:t>
      </w:r>
    </w:p>
    <w:p w:rsidR="008A5ECF" w:rsidRPr="009E1B9C" w:rsidRDefault="008A5ECF" w:rsidP="008A5ECF">
      <w:pPr>
        <w:bidi w:val="0"/>
        <w:spacing w:after="0" w:line="360" w:lineRule="auto"/>
        <w:jc w:val="both"/>
        <w:rPr>
          <w:rFonts w:asciiTheme="majorBidi" w:hAnsiTheme="majorBidi" w:cstheme="majorBidi"/>
          <w:b/>
          <w:bCs/>
          <w:i/>
          <w:iCs/>
          <w:sz w:val="32"/>
          <w:szCs w:val="32"/>
          <w:u w:val="single"/>
        </w:rPr>
      </w:pPr>
      <w:r w:rsidRPr="009E1B9C">
        <w:rPr>
          <w:rFonts w:asciiTheme="majorBidi" w:hAnsiTheme="majorBidi" w:cstheme="majorBidi"/>
          <w:b/>
          <w:bCs/>
          <w:i/>
          <w:iCs/>
          <w:sz w:val="32"/>
          <w:szCs w:val="32"/>
          <w:u w:val="single"/>
        </w:rPr>
        <w:t>The components of Ultrasonic apparatus:</w:t>
      </w:r>
    </w:p>
    <w:p w:rsidR="00CE2DB7" w:rsidRPr="009E1B9C" w:rsidRDefault="00CE2DB7" w:rsidP="00CE2DB7">
      <w:pPr>
        <w:pStyle w:val="a3"/>
        <w:numPr>
          <w:ilvl w:val="0"/>
          <w:numId w:val="13"/>
        </w:numPr>
        <w:shd w:val="clear" w:color="auto" w:fill="FFFFFF"/>
        <w:bidi w:val="0"/>
        <w:spacing w:after="0" w:line="360" w:lineRule="auto"/>
        <w:jc w:val="both"/>
        <w:textAlignment w:val="baseline"/>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 xml:space="preserve">There is a source of </w:t>
      </w:r>
      <w:r w:rsidRPr="009E1B9C">
        <w:rPr>
          <w:rFonts w:asciiTheme="majorBidi" w:eastAsia="Times New Roman" w:hAnsiTheme="majorBidi" w:cstheme="majorBidi"/>
          <w:b/>
          <w:bCs/>
          <w:i/>
          <w:iCs/>
          <w:sz w:val="28"/>
          <w:szCs w:val="28"/>
        </w:rPr>
        <w:t>high frequency current</w:t>
      </w:r>
      <w:r w:rsidRPr="009E1B9C">
        <w:rPr>
          <w:rFonts w:asciiTheme="majorBidi" w:eastAsia="Times New Roman" w:hAnsiTheme="majorBidi" w:cstheme="majorBidi"/>
          <w:sz w:val="28"/>
          <w:szCs w:val="28"/>
        </w:rPr>
        <w:t xml:space="preserve">, which is conveyed by a coaxial cable to </w:t>
      </w:r>
      <w:r w:rsidRPr="009E1B9C">
        <w:rPr>
          <w:rFonts w:asciiTheme="majorBidi" w:eastAsia="Times New Roman" w:hAnsiTheme="majorBidi" w:cstheme="majorBidi"/>
          <w:b/>
          <w:bCs/>
          <w:i/>
          <w:iCs/>
          <w:sz w:val="28"/>
          <w:szCs w:val="28"/>
        </w:rPr>
        <w:t>a transducer circuit</w:t>
      </w:r>
      <w:r w:rsidRPr="009E1B9C">
        <w:rPr>
          <w:rFonts w:asciiTheme="majorBidi" w:eastAsia="Times New Roman" w:hAnsiTheme="majorBidi" w:cstheme="majorBidi"/>
          <w:sz w:val="28"/>
          <w:szCs w:val="28"/>
        </w:rPr>
        <w:t>.</w:t>
      </w:r>
    </w:p>
    <w:p w:rsidR="00CE2DB7" w:rsidRPr="009E1B9C" w:rsidRDefault="00CE2DB7" w:rsidP="00CE2DB7">
      <w:pPr>
        <w:pStyle w:val="a3"/>
        <w:numPr>
          <w:ilvl w:val="0"/>
          <w:numId w:val="13"/>
        </w:numPr>
        <w:shd w:val="clear" w:color="auto" w:fill="FFFFFF"/>
        <w:bidi w:val="0"/>
        <w:spacing w:after="0" w:line="360" w:lineRule="auto"/>
        <w:jc w:val="both"/>
        <w:textAlignment w:val="baseline"/>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 xml:space="preserve">Inside the transducer circuit, the high frequency current is applied to the </w:t>
      </w:r>
      <w:r w:rsidRPr="009E1B9C">
        <w:rPr>
          <w:rFonts w:asciiTheme="majorBidi" w:eastAsia="Times New Roman" w:hAnsiTheme="majorBidi" w:cstheme="majorBidi"/>
          <w:b/>
          <w:bCs/>
          <w:i/>
          <w:iCs/>
          <w:sz w:val="28"/>
          <w:szCs w:val="28"/>
        </w:rPr>
        <w:t xml:space="preserve">crystal </w:t>
      </w:r>
      <w:r w:rsidRPr="009E1B9C">
        <w:rPr>
          <w:rFonts w:asciiTheme="majorBidi" w:eastAsia="Times New Roman" w:hAnsiTheme="majorBidi" w:cstheme="majorBidi"/>
          <w:sz w:val="28"/>
          <w:szCs w:val="28"/>
        </w:rPr>
        <w:t xml:space="preserve">via a </w:t>
      </w:r>
      <w:r w:rsidRPr="009E1B9C">
        <w:rPr>
          <w:rFonts w:asciiTheme="majorBidi" w:eastAsia="Times New Roman" w:hAnsiTheme="majorBidi" w:cstheme="majorBidi"/>
          <w:b/>
          <w:bCs/>
          <w:i/>
          <w:iCs/>
          <w:sz w:val="28"/>
          <w:szCs w:val="28"/>
        </w:rPr>
        <w:t>linked electrode</w:t>
      </w:r>
      <w:r w:rsidRPr="009E1B9C">
        <w:rPr>
          <w:rFonts w:asciiTheme="majorBidi" w:eastAsia="Times New Roman" w:hAnsiTheme="majorBidi" w:cstheme="majorBidi"/>
          <w:sz w:val="28"/>
          <w:szCs w:val="28"/>
        </w:rPr>
        <w:t>.</w:t>
      </w:r>
    </w:p>
    <w:p w:rsidR="00CE2DB7" w:rsidRPr="009E1B9C" w:rsidRDefault="00CE2DB7" w:rsidP="00CE2DB7">
      <w:pPr>
        <w:pStyle w:val="a3"/>
        <w:numPr>
          <w:ilvl w:val="0"/>
          <w:numId w:val="13"/>
        </w:numPr>
        <w:shd w:val="clear" w:color="auto" w:fill="FFFFFF"/>
        <w:bidi w:val="0"/>
        <w:spacing w:after="0" w:line="360" w:lineRule="auto"/>
        <w:jc w:val="both"/>
        <w:textAlignment w:val="baseline"/>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The crystal being fused to the metal front plate of the treatment head.</w:t>
      </w:r>
    </w:p>
    <w:p w:rsidR="00CE2DB7" w:rsidRPr="009E1B9C" w:rsidRDefault="00CE2DB7" w:rsidP="00CE2DB7">
      <w:pPr>
        <w:pStyle w:val="a3"/>
        <w:shd w:val="clear" w:color="auto" w:fill="FFFFFF"/>
        <w:bidi w:val="0"/>
        <w:spacing w:after="0" w:line="360" w:lineRule="auto"/>
        <w:jc w:val="both"/>
        <w:textAlignment w:val="baseline"/>
        <w:rPr>
          <w:rFonts w:asciiTheme="majorBidi" w:eastAsia="Times New Roman" w:hAnsiTheme="majorBidi" w:cstheme="majorBidi"/>
          <w:sz w:val="28"/>
          <w:szCs w:val="28"/>
        </w:rPr>
      </w:pPr>
    </w:p>
    <w:p w:rsidR="00CE2DB7" w:rsidRPr="009E1B9C" w:rsidRDefault="00CE2DB7" w:rsidP="00CE2DB7">
      <w:pPr>
        <w:pStyle w:val="a3"/>
        <w:shd w:val="clear" w:color="auto" w:fill="FFFFFF"/>
        <w:bidi w:val="0"/>
        <w:spacing w:after="0" w:line="360" w:lineRule="auto"/>
        <w:jc w:val="both"/>
        <w:textAlignment w:val="baseline"/>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 </w:t>
      </w:r>
      <w:r w:rsidRPr="009E1B9C">
        <w:rPr>
          <w:rFonts w:asciiTheme="majorBidi" w:eastAsia="Times New Roman" w:hAnsiTheme="majorBidi" w:cstheme="majorBidi"/>
          <w:noProof/>
          <w:sz w:val="28"/>
          <w:szCs w:val="28"/>
        </w:rPr>
        <w:drawing>
          <wp:inline distT="0" distB="0" distL="0" distR="0" wp14:anchorId="5EC8F1AA" wp14:editId="5DEBE790">
            <wp:extent cx="4762500" cy="1885950"/>
            <wp:effectExtent l="0" t="0" r="0" b="0"/>
            <wp:docPr id="2" name="Picture 2" descr="The components of Ultrasonic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ponents of Ultrasonic apparat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1885950"/>
                    </a:xfrm>
                    <a:prstGeom prst="rect">
                      <a:avLst/>
                    </a:prstGeom>
                    <a:noFill/>
                    <a:ln>
                      <a:noFill/>
                    </a:ln>
                  </pic:spPr>
                </pic:pic>
              </a:graphicData>
            </a:graphic>
          </wp:inline>
        </w:drawing>
      </w:r>
    </w:p>
    <w:p w:rsidR="00CE2DB7" w:rsidRPr="009E1B9C" w:rsidRDefault="00CE2DB7" w:rsidP="00CE2DB7">
      <w:pPr>
        <w:bidi w:val="0"/>
        <w:spacing w:after="0" w:line="360" w:lineRule="auto"/>
        <w:jc w:val="center"/>
        <w:rPr>
          <w:rFonts w:asciiTheme="majorBidi" w:hAnsiTheme="majorBidi" w:cstheme="majorBidi"/>
          <w:b/>
          <w:bCs/>
          <w:i/>
          <w:iCs/>
          <w:sz w:val="32"/>
          <w:szCs w:val="32"/>
          <w:rtl/>
        </w:rPr>
      </w:pPr>
      <w:r w:rsidRPr="009E1B9C">
        <w:rPr>
          <w:rFonts w:asciiTheme="majorBidi" w:hAnsiTheme="majorBidi" w:cstheme="majorBidi"/>
          <w:b/>
          <w:bCs/>
          <w:i/>
          <w:iCs/>
          <w:sz w:val="32"/>
          <w:szCs w:val="32"/>
          <w:highlight w:val="yellow"/>
        </w:rPr>
        <w:t>The components of Ultrasonic apparatus</w:t>
      </w:r>
    </w:p>
    <w:p w:rsidR="005C2E91" w:rsidRPr="009E1B9C" w:rsidRDefault="005C2E91" w:rsidP="005C2E91">
      <w:pPr>
        <w:pStyle w:val="a3"/>
        <w:numPr>
          <w:ilvl w:val="0"/>
          <w:numId w:val="14"/>
        </w:numPr>
        <w:bidi w:val="0"/>
        <w:spacing w:after="0" w:line="360" w:lineRule="auto"/>
        <w:jc w:val="both"/>
        <w:rPr>
          <w:rFonts w:asciiTheme="majorBidi" w:hAnsiTheme="majorBidi" w:cstheme="majorBidi"/>
          <w:sz w:val="28"/>
          <w:szCs w:val="28"/>
        </w:rPr>
      </w:pPr>
      <w:r w:rsidRPr="009E1B9C">
        <w:rPr>
          <w:noProof/>
        </w:rPr>
        <w:drawing>
          <wp:anchor distT="0" distB="0" distL="114300" distR="114300" simplePos="0" relativeHeight="251658240" behindDoc="0" locked="0" layoutInCell="1" allowOverlap="1" wp14:anchorId="57CF8CF2" wp14:editId="505F158D">
            <wp:simplePos x="0" y="0"/>
            <wp:positionH relativeFrom="margin">
              <wp:align>center</wp:align>
            </wp:positionH>
            <wp:positionV relativeFrom="paragraph">
              <wp:posOffset>565785</wp:posOffset>
            </wp:positionV>
            <wp:extent cx="3200400" cy="1630778"/>
            <wp:effectExtent l="0" t="0" r="0" b="7620"/>
            <wp:wrapSquare wrapText="bothSides"/>
            <wp:docPr id="3" name="Picture 3" descr="SHAPE OF  CRYSTAL = EFFECT OF THE ULTRA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PE OF  CRYSTAL = EFFECT OF THE ULTRAS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6307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1B9C">
        <w:rPr>
          <w:rFonts w:asciiTheme="majorBidi" w:hAnsiTheme="majorBidi" w:cstheme="majorBidi"/>
          <w:sz w:val="28"/>
          <w:szCs w:val="28"/>
        </w:rPr>
        <w:t xml:space="preserve">Any change in </w:t>
      </w:r>
      <w:r w:rsidRPr="009E1B9C">
        <w:rPr>
          <w:rFonts w:asciiTheme="majorBidi" w:hAnsiTheme="majorBidi" w:cstheme="majorBidi"/>
          <w:b/>
          <w:bCs/>
          <w:i/>
          <w:iCs/>
          <w:sz w:val="28"/>
          <w:szCs w:val="28"/>
        </w:rPr>
        <w:t>the shape</w:t>
      </w:r>
      <w:r w:rsidRPr="009E1B9C">
        <w:rPr>
          <w:rFonts w:asciiTheme="majorBidi" w:hAnsiTheme="majorBidi" w:cstheme="majorBidi"/>
          <w:sz w:val="28"/>
          <w:szCs w:val="28"/>
        </w:rPr>
        <w:t xml:space="preserve"> of the crystal = effect of the ultrasound is different.</w:t>
      </w:r>
    </w:p>
    <w:p w:rsidR="005C2E91" w:rsidRPr="009E1B9C" w:rsidRDefault="005C2E91" w:rsidP="005C2E91">
      <w:pPr>
        <w:pStyle w:val="a3"/>
        <w:bidi w:val="0"/>
        <w:spacing w:after="0" w:line="360" w:lineRule="auto"/>
        <w:ind w:left="360"/>
        <w:jc w:val="both"/>
        <w:rPr>
          <w:rFonts w:asciiTheme="majorBidi" w:hAnsiTheme="majorBidi" w:cstheme="majorBidi"/>
          <w:sz w:val="28"/>
          <w:szCs w:val="28"/>
        </w:rPr>
      </w:pPr>
      <w:r w:rsidRPr="009E1B9C">
        <w:rPr>
          <w:rFonts w:asciiTheme="majorBidi" w:hAnsiTheme="majorBidi" w:cstheme="majorBidi"/>
          <w:sz w:val="28"/>
          <w:szCs w:val="28"/>
        </w:rPr>
        <w:br w:type="textWrapping" w:clear="all"/>
      </w:r>
    </w:p>
    <w:p w:rsidR="005C2E91" w:rsidRPr="009E1B9C" w:rsidRDefault="00AF7A41" w:rsidP="005C2E91">
      <w:pPr>
        <w:bidi w:val="0"/>
        <w:spacing w:after="0" w:line="360" w:lineRule="auto"/>
        <w:jc w:val="both"/>
        <w:rPr>
          <w:rFonts w:asciiTheme="majorBidi" w:hAnsiTheme="majorBidi" w:cstheme="majorBidi"/>
          <w:b/>
          <w:bCs/>
          <w:i/>
          <w:iCs/>
          <w:sz w:val="28"/>
          <w:szCs w:val="28"/>
        </w:rPr>
      </w:pPr>
      <w:r w:rsidRPr="009E1B9C">
        <w:rPr>
          <w:rFonts w:asciiTheme="majorBidi" w:hAnsiTheme="majorBidi" w:cstheme="majorBidi"/>
          <w:b/>
          <w:bCs/>
          <w:i/>
          <w:iCs/>
          <w:noProof/>
          <w:sz w:val="32"/>
          <w:szCs w:val="32"/>
          <w:u w:val="single"/>
        </w:rPr>
        <w:lastRenderedPageBreak/>
        <mc:AlternateContent>
          <mc:Choice Requires="wps">
            <w:drawing>
              <wp:anchor distT="0" distB="0" distL="114300" distR="114300" simplePos="0" relativeHeight="251659264" behindDoc="0" locked="0" layoutInCell="1" allowOverlap="1" wp14:anchorId="0823FBCF" wp14:editId="677FFC6E">
                <wp:simplePos x="0" y="0"/>
                <wp:positionH relativeFrom="column">
                  <wp:posOffset>3225165</wp:posOffset>
                </wp:positionH>
                <wp:positionV relativeFrom="paragraph">
                  <wp:posOffset>-304800</wp:posOffset>
                </wp:positionV>
                <wp:extent cx="2390775" cy="1971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390775" cy="1971675"/>
                        </a:xfrm>
                        <a:prstGeom prst="rect">
                          <a:avLst/>
                        </a:prstGeom>
                        <a:solidFill>
                          <a:schemeClr val="lt1"/>
                        </a:solidFill>
                        <a:ln w="6350">
                          <a:solidFill>
                            <a:prstClr val="black"/>
                          </a:solidFill>
                        </a:ln>
                      </wps:spPr>
                      <wps:txbx>
                        <w:txbxContent>
                          <w:p w:rsidR="00AF7A41" w:rsidRDefault="00AF7A41" w:rsidP="00AF7A41">
                            <w:r>
                              <w:rPr>
                                <w:noProof/>
                              </w:rPr>
                              <w:drawing>
                                <wp:inline distT="0" distB="0" distL="0" distR="0" wp14:anchorId="287D74E0" wp14:editId="6FF98E03">
                                  <wp:extent cx="2029460" cy="1657350"/>
                                  <wp:effectExtent l="0" t="0" r="8890" b="0"/>
                                  <wp:docPr id="9" name="Picture 9" descr="Frequ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quency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516" cy="1659846"/>
                                          </a:xfrm>
                                          <a:prstGeom prst="rect">
                                            <a:avLst/>
                                          </a:prstGeom>
                                          <a:noFill/>
                                          <a:ln>
                                            <a:noFill/>
                                          </a:ln>
                                        </pic:spPr>
                                      </pic:pic>
                                    </a:graphicData>
                                  </a:graphic>
                                </wp:inline>
                              </w:drawing>
                            </w:r>
                            <w:r w:rsidRPr="00F06A21">
                              <w:rPr>
                                <w:rFonts w:asciiTheme="majorBidi" w:hAnsiTheme="majorBidi" w:cstheme="majorBidi"/>
                                <w:b/>
                                <w:bCs/>
                                <w:i/>
                                <w:iCs/>
                                <w:color w:val="FF66FF"/>
                                <w:sz w:val="20"/>
                                <w:szCs w:val="20"/>
                                <w:shd w:val="clear" w:color="auto" w:fill="FFFFFF"/>
                              </w:rPr>
                              <w:t>Frequency of Ultrasonic therapy machine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53.95pt;margin-top:-24pt;width:188.25pt;height:15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" fillcolor="white [3201]" strokeweight=".5pt">
                <v:textbox>
                  <w:txbxContent>
                    <w:p w:rsidR="00AF7A41" w:rsidRDefault="00AF7A41" w:rsidP="00AF7A41">
                      <w:r>
                        <w:rPr>
                          <w:noProof/>
                        </w:rPr>
                        <w:drawing>
                          <wp:inline distT="0" distB="0" distL="0" distR="0" wp14:anchorId="287D74E0" wp14:editId="6FF98E03">
                            <wp:extent cx="2029460" cy="1657350"/>
                            <wp:effectExtent l="0" t="0" r="8890" b="0"/>
                            <wp:docPr id="9" name="Picture 9" descr="Frequ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quency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516" cy="1659846"/>
                                    </a:xfrm>
                                    <a:prstGeom prst="rect">
                                      <a:avLst/>
                                    </a:prstGeom>
                                    <a:noFill/>
                                    <a:ln>
                                      <a:noFill/>
                                    </a:ln>
                                  </pic:spPr>
                                </pic:pic>
                              </a:graphicData>
                            </a:graphic>
                          </wp:inline>
                        </w:drawing>
                      </w:r>
                      <w:r w:rsidRPr="00F06A21">
                        <w:rPr>
                          <w:rFonts w:asciiTheme="majorBidi" w:hAnsiTheme="majorBidi" w:cstheme="majorBidi"/>
                          <w:b/>
                          <w:bCs/>
                          <w:i/>
                          <w:iCs/>
                          <w:color w:val="FF66FF"/>
                          <w:sz w:val="20"/>
                          <w:szCs w:val="20"/>
                          <w:shd w:val="clear" w:color="auto" w:fill="FFFFFF"/>
                        </w:rPr>
                        <w:t>Frequency of Ultrasonic therapy machine</w:t>
                      </w:r>
                    </w:p>
                  </w:txbxContent>
                </v:textbox>
              </v:shape>
            </w:pict>
          </mc:Fallback>
        </mc:AlternateContent>
      </w:r>
      <w:r w:rsidR="005C2E91" w:rsidRPr="009E1B9C">
        <w:rPr>
          <w:rFonts w:asciiTheme="majorBidi" w:hAnsiTheme="majorBidi" w:cstheme="majorBidi"/>
          <w:b/>
          <w:bCs/>
          <w:i/>
          <w:iCs/>
          <w:sz w:val="32"/>
          <w:szCs w:val="32"/>
          <w:u w:val="single"/>
        </w:rPr>
        <w:t>Ultrasound treatment parameters:</w:t>
      </w:r>
    </w:p>
    <w:p w:rsidR="008F5281" w:rsidRPr="009E1B9C" w:rsidRDefault="008F5281" w:rsidP="008F5281">
      <w:pPr>
        <w:shd w:val="clear" w:color="auto" w:fill="FFFFFF"/>
        <w:bidi w:val="0"/>
        <w:spacing w:after="0" w:line="240" w:lineRule="auto"/>
        <w:textAlignment w:val="baseline"/>
        <w:rPr>
          <w:rFonts w:ascii="inherit" w:eastAsia="Times New Roman" w:hAnsi="inherit" w:cs="Times New Roman"/>
          <w:sz w:val="24"/>
          <w:szCs w:val="24"/>
        </w:rPr>
      </w:pPr>
      <w:r w:rsidRPr="009E1B9C">
        <w:rPr>
          <w:rFonts w:asciiTheme="majorBidi" w:hAnsiTheme="majorBidi" w:cstheme="majorBidi"/>
          <w:b/>
          <w:bCs/>
          <w:i/>
          <w:iCs/>
          <w:sz w:val="28"/>
          <w:szCs w:val="28"/>
          <w:highlight w:val="yellow"/>
        </w:rPr>
        <w:t>1. Frequency:</w:t>
      </w:r>
      <w:r w:rsidRPr="009E1B9C">
        <w:rPr>
          <w:rFonts w:ascii="inherit" w:eastAsia="Times New Roman" w:hAnsi="inherit" w:cs="Times New Roman"/>
          <w:sz w:val="24"/>
          <w:szCs w:val="24"/>
        </w:rPr>
        <w:t xml:space="preserve"> </w:t>
      </w:r>
    </w:p>
    <w:p w:rsidR="008F5281" w:rsidRPr="009E1B9C" w:rsidRDefault="008F5281" w:rsidP="008F5281">
      <w:pPr>
        <w:pStyle w:val="a3"/>
        <w:numPr>
          <w:ilvl w:val="0"/>
          <w:numId w:val="16"/>
        </w:numPr>
        <w:shd w:val="clear" w:color="auto" w:fill="FFFFFF"/>
        <w:bidi w:val="0"/>
        <w:spacing w:after="0" w:line="360" w:lineRule="auto"/>
        <w:jc w:val="both"/>
        <w:textAlignment w:val="baseline"/>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Mostly used 1 MHz &amp; 3 MHz</w:t>
      </w:r>
      <w:r w:rsidR="00AF7A41" w:rsidRPr="009E1B9C">
        <w:rPr>
          <w:rFonts w:asciiTheme="majorBidi" w:eastAsia="Times New Roman" w:hAnsiTheme="majorBidi" w:cstheme="majorBidi"/>
          <w:sz w:val="28"/>
          <w:szCs w:val="28"/>
        </w:rPr>
        <w:t xml:space="preserve">  </w:t>
      </w:r>
    </w:p>
    <w:p w:rsidR="008F5281" w:rsidRPr="009E1B9C" w:rsidRDefault="008F5281" w:rsidP="008F5281">
      <w:pPr>
        <w:pStyle w:val="a3"/>
        <w:numPr>
          <w:ilvl w:val="0"/>
          <w:numId w:val="16"/>
        </w:numPr>
        <w:shd w:val="clear" w:color="auto" w:fill="FFFFFF"/>
        <w:bidi w:val="0"/>
        <w:spacing w:after="0" w:line="360" w:lineRule="auto"/>
        <w:jc w:val="both"/>
        <w:textAlignment w:val="baseline"/>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1 MHz = heats tissue from 2 to 5 cm</w:t>
      </w:r>
    </w:p>
    <w:p w:rsidR="008F5281" w:rsidRPr="009E1B9C" w:rsidRDefault="008F5281" w:rsidP="00281043">
      <w:pPr>
        <w:pStyle w:val="a3"/>
        <w:numPr>
          <w:ilvl w:val="0"/>
          <w:numId w:val="16"/>
        </w:numPr>
        <w:shd w:val="clear" w:color="auto" w:fill="FFFFFF"/>
        <w:bidi w:val="0"/>
        <w:spacing w:after="0" w:line="360" w:lineRule="auto"/>
        <w:jc w:val="both"/>
        <w:textAlignment w:val="baseline"/>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3 MHz = heats superficial tissue</w:t>
      </w:r>
    </w:p>
    <w:p w:rsidR="00E5286C" w:rsidRPr="009E1B9C" w:rsidRDefault="00E5286C" w:rsidP="00AF7A41">
      <w:pPr>
        <w:bidi w:val="0"/>
        <w:spacing w:after="0" w:line="360" w:lineRule="auto"/>
        <w:jc w:val="both"/>
        <w:rPr>
          <w:rFonts w:asciiTheme="majorBidi" w:hAnsiTheme="majorBidi" w:cstheme="majorBidi"/>
          <w:b/>
          <w:bCs/>
          <w:i/>
          <w:iCs/>
          <w:sz w:val="28"/>
          <w:szCs w:val="28"/>
          <w:highlight w:val="yellow"/>
        </w:rPr>
      </w:pPr>
      <w:r w:rsidRPr="009E1B9C">
        <w:rPr>
          <w:rFonts w:asciiTheme="majorBidi" w:hAnsiTheme="majorBidi" w:cstheme="majorBidi"/>
          <w:b/>
          <w:bCs/>
          <w:i/>
          <w:iCs/>
          <w:sz w:val="28"/>
          <w:szCs w:val="28"/>
          <w:highlight w:val="yellow"/>
        </w:rPr>
        <w:t>2. Mode:</w:t>
      </w:r>
    </w:p>
    <w:p w:rsidR="00E5286C" w:rsidRPr="009E1B9C" w:rsidRDefault="00E5286C" w:rsidP="00AF7A41">
      <w:pPr>
        <w:pStyle w:val="a3"/>
        <w:numPr>
          <w:ilvl w:val="0"/>
          <w:numId w:val="17"/>
        </w:numPr>
        <w:bidi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t>Continuous = treatment head continuously produces ultrasonic energy.</w:t>
      </w:r>
    </w:p>
    <w:p w:rsidR="00E5286C" w:rsidRPr="009E1B9C" w:rsidRDefault="00E5286C" w:rsidP="00AF7A41">
      <w:pPr>
        <w:pStyle w:val="a3"/>
        <w:numPr>
          <w:ilvl w:val="0"/>
          <w:numId w:val="17"/>
        </w:numPr>
        <w:bidi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t>Pulsed = the period of ultrasound is separated by periods of silence.</w:t>
      </w:r>
    </w:p>
    <w:p w:rsidR="00920E63" w:rsidRPr="009E1B9C" w:rsidRDefault="00920E63" w:rsidP="00AF7A41">
      <w:pPr>
        <w:bidi w:val="0"/>
        <w:spacing w:after="0" w:line="360" w:lineRule="auto"/>
        <w:jc w:val="both"/>
        <w:rPr>
          <w:rFonts w:asciiTheme="majorBidi" w:hAnsiTheme="majorBidi" w:cstheme="majorBidi"/>
          <w:b/>
          <w:bCs/>
          <w:i/>
          <w:iCs/>
          <w:sz w:val="28"/>
          <w:szCs w:val="28"/>
          <w:highlight w:val="yellow"/>
        </w:rPr>
      </w:pPr>
      <w:r w:rsidRPr="009E1B9C">
        <w:rPr>
          <w:rFonts w:asciiTheme="majorBidi" w:hAnsiTheme="majorBidi" w:cstheme="majorBidi"/>
          <w:b/>
          <w:bCs/>
          <w:i/>
          <w:iCs/>
          <w:sz w:val="28"/>
          <w:szCs w:val="28"/>
          <w:highlight w:val="yellow"/>
        </w:rPr>
        <w:t>3. Intensity:</w:t>
      </w:r>
    </w:p>
    <w:p w:rsidR="00AF7A41" w:rsidRPr="009E1B9C" w:rsidRDefault="00AF7A41" w:rsidP="00AF7A41">
      <w:pPr>
        <w:pStyle w:val="a3"/>
        <w:numPr>
          <w:ilvl w:val="0"/>
          <w:numId w:val="19"/>
        </w:numPr>
        <w:shd w:val="clear" w:color="auto" w:fill="FFFFFF"/>
        <w:bidi w:val="0"/>
        <w:spacing w:after="0" w:line="360" w:lineRule="auto"/>
        <w:jc w:val="both"/>
        <w:textAlignment w:val="baseline"/>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Unit of intensity = watt.</w:t>
      </w:r>
    </w:p>
    <w:p w:rsidR="00AF7A41" w:rsidRPr="009E1B9C" w:rsidRDefault="00AF7A41" w:rsidP="00AF7A41">
      <w:pPr>
        <w:pStyle w:val="a3"/>
        <w:numPr>
          <w:ilvl w:val="0"/>
          <w:numId w:val="19"/>
        </w:numPr>
        <w:shd w:val="clear" w:color="auto" w:fill="FFFFFF"/>
        <w:bidi w:val="0"/>
        <w:spacing w:after="0" w:line="360" w:lineRule="auto"/>
        <w:jc w:val="both"/>
        <w:textAlignment w:val="baseline"/>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Space averaged intensity = it is used in </w:t>
      </w:r>
      <w:r w:rsidRPr="009E1B9C">
        <w:rPr>
          <w:rFonts w:asciiTheme="majorBidi" w:eastAsia="Times New Roman" w:hAnsiTheme="majorBidi" w:cstheme="majorBidi"/>
          <w:sz w:val="28"/>
          <w:szCs w:val="28"/>
          <w:bdr w:val="none" w:sz="0" w:space="0" w:color="auto" w:frame="1"/>
        </w:rPr>
        <w:t>continuous</w:t>
      </w:r>
      <w:r w:rsidRPr="009E1B9C">
        <w:rPr>
          <w:rFonts w:asciiTheme="majorBidi" w:eastAsia="Times New Roman" w:hAnsiTheme="majorBidi" w:cstheme="majorBidi"/>
          <w:sz w:val="28"/>
          <w:szCs w:val="28"/>
        </w:rPr>
        <w:t> mode [ watt per square centimeter].</w:t>
      </w:r>
    </w:p>
    <w:p w:rsidR="001265FC" w:rsidRPr="009E1B9C" w:rsidRDefault="00AF7A41" w:rsidP="00281043">
      <w:pPr>
        <w:pStyle w:val="a3"/>
        <w:numPr>
          <w:ilvl w:val="0"/>
          <w:numId w:val="19"/>
        </w:numPr>
        <w:shd w:val="clear" w:color="auto" w:fill="FFFFFF"/>
        <w:bidi w:val="0"/>
        <w:spacing w:after="0" w:line="360" w:lineRule="auto"/>
        <w:jc w:val="both"/>
        <w:textAlignment w:val="baseline"/>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Time averaged intensity = it is used in pulse mode and give to per second intensity [ watt per square centimeter].</w:t>
      </w:r>
    </w:p>
    <w:p w:rsidR="004611C8" w:rsidRPr="009E1B9C" w:rsidRDefault="004611C8" w:rsidP="001265FC">
      <w:pPr>
        <w:bidi w:val="0"/>
        <w:spacing w:after="0" w:line="360" w:lineRule="auto"/>
        <w:rPr>
          <w:rFonts w:asciiTheme="majorBidi" w:hAnsiTheme="majorBidi" w:cstheme="majorBidi"/>
          <w:b/>
          <w:bCs/>
          <w:i/>
          <w:iCs/>
          <w:sz w:val="36"/>
          <w:szCs w:val="36"/>
        </w:rPr>
      </w:pPr>
      <w:r w:rsidRPr="009E1B9C">
        <w:rPr>
          <w:rFonts w:asciiTheme="majorBidi" w:hAnsiTheme="majorBidi" w:cstheme="majorBidi"/>
          <w:b/>
          <w:bCs/>
          <w:i/>
          <w:iCs/>
          <w:sz w:val="32"/>
          <w:szCs w:val="32"/>
          <w:u w:val="single"/>
        </w:rPr>
        <w:t>Coupling media for ultrasound:</w:t>
      </w:r>
    </w:p>
    <w:p w:rsidR="004611C8" w:rsidRPr="009E1B9C" w:rsidRDefault="004611C8" w:rsidP="004611C8">
      <w:pPr>
        <w:pStyle w:val="a3"/>
        <w:numPr>
          <w:ilvl w:val="0"/>
          <w:numId w:val="6"/>
        </w:numPr>
        <w:bidi w:val="0"/>
        <w:spacing w:after="0" w:line="360" w:lineRule="auto"/>
        <w:jc w:val="both"/>
        <w:rPr>
          <w:rFonts w:asciiTheme="majorBidi" w:hAnsiTheme="majorBidi" w:cstheme="majorBidi"/>
          <w:sz w:val="32"/>
          <w:szCs w:val="32"/>
        </w:rPr>
      </w:pPr>
      <w:r w:rsidRPr="009E1B9C">
        <w:rPr>
          <w:rFonts w:asciiTheme="majorBidi" w:hAnsiTheme="majorBidi" w:cstheme="majorBidi"/>
          <w:sz w:val="28"/>
          <w:szCs w:val="28"/>
        </w:rPr>
        <w:t xml:space="preserve">Ultrasonic waves </w:t>
      </w:r>
      <w:r w:rsidRPr="009E1B9C">
        <w:rPr>
          <w:rFonts w:asciiTheme="majorBidi" w:hAnsiTheme="majorBidi" w:cstheme="majorBidi"/>
          <w:b/>
          <w:bCs/>
          <w:i/>
          <w:iCs/>
          <w:sz w:val="28"/>
          <w:szCs w:val="28"/>
        </w:rPr>
        <w:t>are not transmitted by air</w:t>
      </w:r>
      <w:r w:rsidRPr="009E1B9C">
        <w:rPr>
          <w:rFonts w:asciiTheme="majorBidi" w:hAnsiTheme="majorBidi" w:cstheme="majorBidi"/>
          <w:sz w:val="28"/>
          <w:szCs w:val="28"/>
        </w:rPr>
        <w:t xml:space="preserve">, thus some </w:t>
      </w:r>
      <w:r w:rsidRPr="009E1B9C">
        <w:rPr>
          <w:rFonts w:asciiTheme="majorBidi" w:hAnsiTheme="majorBidi" w:cstheme="majorBidi"/>
          <w:b/>
          <w:bCs/>
          <w:i/>
          <w:iCs/>
          <w:sz w:val="28"/>
          <w:szCs w:val="28"/>
        </w:rPr>
        <w:t>coupling media</w:t>
      </w:r>
      <w:r w:rsidRPr="009E1B9C">
        <w:rPr>
          <w:rFonts w:asciiTheme="majorBidi" w:hAnsiTheme="majorBidi" w:cstheme="majorBidi"/>
          <w:sz w:val="28"/>
          <w:szCs w:val="28"/>
        </w:rPr>
        <w:t xml:space="preserve"> which does transmit them must be interposed between head and patient’s skin </w:t>
      </w:r>
    </w:p>
    <w:p w:rsidR="003B0A7E" w:rsidRPr="009E1B9C" w:rsidRDefault="001265FC" w:rsidP="001265FC">
      <w:pPr>
        <w:pStyle w:val="a3"/>
        <w:numPr>
          <w:ilvl w:val="0"/>
          <w:numId w:val="6"/>
        </w:numPr>
        <w:bidi w:val="0"/>
        <w:spacing w:after="0" w:line="360" w:lineRule="auto"/>
        <w:rPr>
          <w:rFonts w:asciiTheme="majorBidi" w:hAnsiTheme="majorBidi" w:cstheme="majorBidi"/>
          <w:b/>
          <w:bCs/>
          <w:i/>
          <w:iCs/>
          <w:sz w:val="32"/>
          <w:szCs w:val="32"/>
        </w:rPr>
      </w:pPr>
      <w:r w:rsidRPr="009E1B9C">
        <w:rPr>
          <w:rFonts w:asciiTheme="majorBidi" w:hAnsiTheme="majorBidi" w:cstheme="majorBidi"/>
          <w:b/>
          <w:bCs/>
          <w:i/>
          <w:iCs/>
          <w:sz w:val="28"/>
          <w:szCs w:val="28"/>
        </w:rPr>
        <w:t>Air transmission is zero so it is reflecting the ultrasonic beam back into the treatment head &amp; damage to crystal</w:t>
      </w:r>
      <w:r w:rsidRPr="009E1B9C">
        <w:rPr>
          <w:rFonts w:asciiTheme="majorBidi" w:hAnsiTheme="majorBidi" w:cstheme="majorBidi"/>
          <w:sz w:val="28"/>
          <w:szCs w:val="28"/>
        </w:rPr>
        <w:t>.</w:t>
      </w:r>
    </w:p>
    <w:p w:rsidR="001265FC" w:rsidRPr="009E1B9C" w:rsidRDefault="001265FC" w:rsidP="001265FC">
      <w:pPr>
        <w:pStyle w:val="a3"/>
        <w:numPr>
          <w:ilvl w:val="0"/>
          <w:numId w:val="6"/>
        </w:numPr>
        <w:bidi w:val="0"/>
        <w:spacing w:after="0" w:line="360" w:lineRule="auto"/>
        <w:rPr>
          <w:rFonts w:asciiTheme="majorBidi" w:hAnsiTheme="majorBidi" w:cstheme="majorBidi"/>
          <w:sz w:val="28"/>
          <w:szCs w:val="28"/>
        </w:rPr>
      </w:pPr>
      <w:r w:rsidRPr="009E1B9C">
        <w:rPr>
          <w:rFonts w:asciiTheme="majorBidi" w:hAnsiTheme="majorBidi" w:cstheme="majorBidi"/>
          <w:sz w:val="28"/>
          <w:szCs w:val="28"/>
        </w:rPr>
        <w:t>Efficiency of transmission of ultrasound by various coupling media:</w:t>
      </w:r>
    </w:p>
    <w:tbl>
      <w:tblPr>
        <w:tblW w:w="5423" w:type="dxa"/>
        <w:tblInd w:w="1499" w:type="dxa"/>
        <w:shd w:val="clear" w:color="auto" w:fill="FFFFFF"/>
        <w:tblCellMar>
          <w:left w:w="0" w:type="dxa"/>
          <w:right w:w="0" w:type="dxa"/>
        </w:tblCellMar>
        <w:tblLook w:val="04A0" w:firstRow="1" w:lastRow="0" w:firstColumn="1" w:lastColumn="0" w:noHBand="0" w:noVBand="1"/>
      </w:tblPr>
      <w:tblGrid>
        <w:gridCol w:w="3083"/>
        <w:gridCol w:w="2340"/>
      </w:tblGrid>
      <w:tr w:rsidR="009E1B9C" w:rsidRPr="009E1B9C" w:rsidTr="00281043">
        <w:trPr>
          <w:trHeight w:val="453"/>
        </w:trPr>
        <w:tc>
          <w:tcPr>
            <w:tcW w:w="3083" w:type="dxa"/>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1265FC" w:rsidRPr="009E1B9C" w:rsidRDefault="001265FC" w:rsidP="001265FC">
            <w:pPr>
              <w:bidi w:val="0"/>
              <w:spacing w:after="0" w:line="240" w:lineRule="auto"/>
              <w:rPr>
                <w:rFonts w:asciiTheme="majorBidi" w:eastAsia="Times New Roman" w:hAnsiTheme="majorBidi" w:cstheme="majorBidi"/>
                <w:sz w:val="28"/>
                <w:szCs w:val="28"/>
              </w:rPr>
            </w:pPr>
            <w:r w:rsidRPr="009E1B9C">
              <w:rPr>
                <w:rFonts w:asciiTheme="majorBidi" w:eastAsia="Times New Roman" w:hAnsiTheme="majorBidi" w:cstheme="majorBidi"/>
                <w:b/>
                <w:bCs/>
                <w:sz w:val="28"/>
                <w:szCs w:val="28"/>
                <w:bdr w:val="none" w:sz="0" w:space="0" w:color="auto" w:frame="1"/>
              </w:rPr>
              <w:t>coupling media</w:t>
            </w:r>
          </w:p>
        </w:tc>
        <w:tc>
          <w:tcPr>
            <w:tcW w:w="2340" w:type="dxa"/>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1265FC" w:rsidRPr="009E1B9C" w:rsidRDefault="001265FC" w:rsidP="001265FC">
            <w:pPr>
              <w:bidi w:val="0"/>
              <w:spacing w:after="0" w:line="240" w:lineRule="auto"/>
              <w:rPr>
                <w:rFonts w:asciiTheme="majorBidi" w:eastAsia="Times New Roman" w:hAnsiTheme="majorBidi" w:cstheme="majorBidi"/>
                <w:sz w:val="28"/>
                <w:szCs w:val="28"/>
              </w:rPr>
            </w:pPr>
            <w:r w:rsidRPr="009E1B9C">
              <w:rPr>
                <w:rFonts w:asciiTheme="majorBidi" w:eastAsia="Times New Roman" w:hAnsiTheme="majorBidi" w:cstheme="majorBidi"/>
                <w:b/>
                <w:bCs/>
                <w:sz w:val="28"/>
                <w:szCs w:val="28"/>
                <w:bdr w:val="none" w:sz="0" w:space="0" w:color="auto" w:frame="1"/>
              </w:rPr>
              <w:t>% Transmission</w:t>
            </w:r>
          </w:p>
        </w:tc>
      </w:tr>
      <w:tr w:rsidR="009E1B9C" w:rsidRPr="009E1B9C" w:rsidTr="00281043">
        <w:tc>
          <w:tcPr>
            <w:tcW w:w="3083" w:type="dxa"/>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1265FC" w:rsidRPr="009E1B9C" w:rsidRDefault="001265FC" w:rsidP="001265FC">
            <w:pPr>
              <w:bidi w:val="0"/>
              <w:spacing w:after="0" w:line="240" w:lineRule="auto"/>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Aqua sonic gel</w:t>
            </w:r>
          </w:p>
        </w:tc>
        <w:tc>
          <w:tcPr>
            <w:tcW w:w="2340" w:type="dxa"/>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1265FC" w:rsidRPr="009E1B9C" w:rsidRDefault="001265FC" w:rsidP="001265FC">
            <w:pPr>
              <w:bidi w:val="0"/>
              <w:spacing w:after="0" w:line="240" w:lineRule="auto"/>
              <w:jc w:val="center"/>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72.6</w:t>
            </w:r>
          </w:p>
        </w:tc>
      </w:tr>
      <w:tr w:rsidR="009E1B9C" w:rsidRPr="009E1B9C" w:rsidTr="00281043">
        <w:tc>
          <w:tcPr>
            <w:tcW w:w="3083" w:type="dxa"/>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1265FC" w:rsidRPr="009E1B9C" w:rsidRDefault="001265FC" w:rsidP="001265FC">
            <w:pPr>
              <w:bidi w:val="0"/>
              <w:spacing w:after="0" w:line="240" w:lineRule="auto"/>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Glycerol</w:t>
            </w:r>
          </w:p>
        </w:tc>
        <w:tc>
          <w:tcPr>
            <w:tcW w:w="2340" w:type="dxa"/>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1265FC" w:rsidRPr="009E1B9C" w:rsidRDefault="001265FC" w:rsidP="001265FC">
            <w:pPr>
              <w:bidi w:val="0"/>
              <w:spacing w:after="0" w:line="240" w:lineRule="auto"/>
              <w:jc w:val="center"/>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67</w:t>
            </w:r>
          </w:p>
        </w:tc>
      </w:tr>
      <w:tr w:rsidR="009E1B9C" w:rsidRPr="009E1B9C" w:rsidTr="00281043">
        <w:tc>
          <w:tcPr>
            <w:tcW w:w="3083" w:type="dxa"/>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1265FC" w:rsidRPr="009E1B9C" w:rsidRDefault="001265FC" w:rsidP="001265FC">
            <w:pPr>
              <w:bidi w:val="0"/>
              <w:spacing w:after="0" w:line="240" w:lineRule="auto"/>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Distilled water</w:t>
            </w:r>
          </w:p>
        </w:tc>
        <w:tc>
          <w:tcPr>
            <w:tcW w:w="2340" w:type="dxa"/>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1265FC" w:rsidRPr="009E1B9C" w:rsidRDefault="001265FC" w:rsidP="001265FC">
            <w:pPr>
              <w:bidi w:val="0"/>
              <w:spacing w:after="0" w:line="240" w:lineRule="auto"/>
              <w:jc w:val="center"/>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59</w:t>
            </w:r>
          </w:p>
        </w:tc>
      </w:tr>
      <w:tr w:rsidR="009E1B9C" w:rsidRPr="009E1B9C" w:rsidTr="00281043">
        <w:tc>
          <w:tcPr>
            <w:tcW w:w="3083" w:type="dxa"/>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1265FC" w:rsidRPr="009E1B9C" w:rsidRDefault="001265FC" w:rsidP="001265FC">
            <w:pPr>
              <w:bidi w:val="0"/>
              <w:spacing w:after="0" w:line="240" w:lineRule="auto"/>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Liquid paraffin</w:t>
            </w:r>
          </w:p>
        </w:tc>
        <w:tc>
          <w:tcPr>
            <w:tcW w:w="2340" w:type="dxa"/>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1265FC" w:rsidRPr="009E1B9C" w:rsidRDefault="001265FC" w:rsidP="001265FC">
            <w:pPr>
              <w:bidi w:val="0"/>
              <w:spacing w:after="0" w:line="240" w:lineRule="auto"/>
              <w:jc w:val="center"/>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19</w:t>
            </w:r>
          </w:p>
        </w:tc>
      </w:tr>
      <w:tr w:rsidR="009E1B9C" w:rsidRPr="009E1B9C" w:rsidTr="00281043">
        <w:tc>
          <w:tcPr>
            <w:tcW w:w="3083" w:type="dxa"/>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1265FC" w:rsidRPr="009E1B9C" w:rsidRDefault="001265FC" w:rsidP="001265FC">
            <w:pPr>
              <w:bidi w:val="0"/>
              <w:spacing w:after="0" w:line="240" w:lineRule="auto"/>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Petroleum jelly</w:t>
            </w:r>
          </w:p>
        </w:tc>
        <w:tc>
          <w:tcPr>
            <w:tcW w:w="2340" w:type="dxa"/>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1265FC" w:rsidRPr="009E1B9C" w:rsidRDefault="001265FC" w:rsidP="001265FC">
            <w:pPr>
              <w:bidi w:val="0"/>
              <w:spacing w:after="0" w:line="240" w:lineRule="auto"/>
              <w:jc w:val="center"/>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0</w:t>
            </w:r>
          </w:p>
        </w:tc>
      </w:tr>
      <w:tr w:rsidR="009E1B9C" w:rsidRPr="009E1B9C" w:rsidTr="00281043">
        <w:tc>
          <w:tcPr>
            <w:tcW w:w="3083" w:type="dxa"/>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1265FC" w:rsidRPr="009E1B9C" w:rsidRDefault="001265FC" w:rsidP="001265FC">
            <w:pPr>
              <w:bidi w:val="0"/>
              <w:spacing w:after="0" w:line="240" w:lineRule="auto"/>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Air</w:t>
            </w:r>
          </w:p>
        </w:tc>
        <w:tc>
          <w:tcPr>
            <w:tcW w:w="2340" w:type="dxa"/>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1265FC" w:rsidRPr="009E1B9C" w:rsidRDefault="001265FC" w:rsidP="001265FC">
            <w:pPr>
              <w:bidi w:val="0"/>
              <w:spacing w:after="0" w:line="240" w:lineRule="auto"/>
              <w:jc w:val="center"/>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0</w:t>
            </w:r>
          </w:p>
        </w:tc>
      </w:tr>
    </w:tbl>
    <w:p w:rsidR="0042736E" w:rsidRPr="009E1B9C" w:rsidRDefault="0042736E" w:rsidP="0042736E">
      <w:pPr>
        <w:bidi w:val="0"/>
        <w:spacing w:after="0" w:line="360" w:lineRule="auto"/>
        <w:jc w:val="both"/>
        <w:rPr>
          <w:rFonts w:asciiTheme="majorBidi" w:hAnsiTheme="majorBidi" w:cstheme="majorBidi"/>
          <w:b/>
          <w:bCs/>
          <w:i/>
          <w:iCs/>
          <w:sz w:val="32"/>
          <w:szCs w:val="32"/>
          <w:u w:val="single"/>
        </w:rPr>
      </w:pPr>
      <w:r w:rsidRPr="009E1B9C">
        <w:rPr>
          <w:rFonts w:asciiTheme="majorBidi" w:hAnsiTheme="majorBidi" w:cstheme="majorBidi"/>
          <w:b/>
          <w:bCs/>
          <w:i/>
          <w:iCs/>
          <w:sz w:val="32"/>
          <w:szCs w:val="32"/>
          <w:u w:val="single"/>
        </w:rPr>
        <w:lastRenderedPageBreak/>
        <w:t xml:space="preserve">Testing of ultrasound machine: </w:t>
      </w:r>
    </w:p>
    <w:p w:rsidR="003011F2" w:rsidRPr="009E1B9C" w:rsidRDefault="003011F2" w:rsidP="003011F2">
      <w:pPr>
        <w:pStyle w:val="a3"/>
        <w:numPr>
          <w:ilvl w:val="0"/>
          <w:numId w:val="20"/>
        </w:numPr>
        <w:bidi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t xml:space="preserve">The simplest way of finding out whether ultrasound is in fact being produced is to </w:t>
      </w:r>
      <w:r w:rsidRPr="009E1B9C">
        <w:rPr>
          <w:rFonts w:asciiTheme="majorBidi" w:hAnsiTheme="majorBidi" w:cstheme="majorBidi"/>
          <w:b/>
          <w:bCs/>
          <w:i/>
          <w:iCs/>
          <w:sz w:val="28"/>
          <w:szCs w:val="28"/>
        </w:rPr>
        <w:t>use a water bath and to reflect an ultrasonic beam up to the surface where it should produce ripples.</w:t>
      </w:r>
    </w:p>
    <w:p w:rsidR="003011F2" w:rsidRPr="009E1B9C" w:rsidRDefault="003011F2" w:rsidP="003011F2">
      <w:pPr>
        <w:pStyle w:val="a3"/>
        <w:numPr>
          <w:ilvl w:val="0"/>
          <w:numId w:val="20"/>
        </w:numPr>
        <w:bidi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t>The apparatus is turned on and off the treatment head below the water.</w:t>
      </w:r>
      <w:r w:rsidRPr="009E1B9C">
        <w:rPr>
          <w:rFonts w:asciiTheme="majorBidi" w:hAnsiTheme="majorBidi" w:cstheme="majorBidi"/>
          <w:b/>
          <w:bCs/>
          <w:i/>
          <w:iCs/>
          <w:sz w:val="28"/>
          <w:szCs w:val="28"/>
          <w:u w:val="single"/>
        </w:rPr>
        <w:t xml:space="preserve"> </w:t>
      </w:r>
    </w:p>
    <w:p w:rsidR="003011F2" w:rsidRPr="009E1B9C" w:rsidRDefault="003011F2" w:rsidP="003011F2">
      <w:pPr>
        <w:pStyle w:val="a3"/>
        <w:bidi w:val="0"/>
        <w:spacing w:after="0" w:line="360" w:lineRule="auto"/>
        <w:ind w:left="360"/>
        <w:jc w:val="center"/>
        <w:rPr>
          <w:rFonts w:asciiTheme="majorBidi" w:hAnsiTheme="majorBidi" w:cstheme="majorBidi"/>
          <w:sz w:val="28"/>
          <w:szCs w:val="28"/>
        </w:rPr>
      </w:pPr>
      <w:r w:rsidRPr="009E1B9C">
        <w:rPr>
          <w:rFonts w:asciiTheme="majorBidi" w:hAnsiTheme="majorBidi" w:cstheme="majorBidi"/>
          <w:noProof/>
          <w:sz w:val="28"/>
          <w:szCs w:val="28"/>
        </w:rPr>
        <w:drawing>
          <wp:inline distT="0" distB="0" distL="0" distR="0" wp14:anchorId="69855485" wp14:editId="3B08718C">
            <wp:extent cx="4762500" cy="1895475"/>
            <wp:effectExtent l="0" t="0" r="0" b="9525"/>
            <wp:docPr id="10" name="Picture 10" descr="Testing of ultrasound mach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sting of ultrasound machin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1895475"/>
                    </a:xfrm>
                    <a:prstGeom prst="rect">
                      <a:avLst/>
                    </a:prstGeom>
                    <a:noFill/>
                    <a:ln>
                      <a:noFill/>
                    </a:ln>
                  </pic:spPr>
                </pic:pic>
              </a:graphicData>
            </a:graphic>
          </wp:inline>
        </w:drawing>
      </w:r>
    </w:p>
    <w:p w:rsidR="003011F2" w:rsidRPr="009E1B9C" w:rsidRDefault="003011F2" w:rsidP="00F06A21">
      <w:pPr>
        <w:pStyle w:val="a3"/>
        <w:bidi w:val="0"/>
        <w:spacing w:after="0" w:line="360" w:lineRule="auto"/>
        <w:ind w:left="360"/>
        <w:jc w:val="center"/>
        <w:rPr>
          <w:rFonts w:asciiTheme="majorBidi" w:hAnsiTheme="majorBidi" w:cstheme="majorBidi"/>
          <w:b/>
          <w:bCs/>
          <w:i/>
          <w:iCs/>
          <w:sz w:val="28"/>
          <w:szCs w:val="28"/>
        </w:rPr>
      </w:pPr>
      <w:r w:rsidRPr="009E1B9C">
        <w:rPr>
          <w:rFonts w:asciiTheme="majorBidi" w:hAnsiTheme="majorBidi" w:cstheme="majorBidi"/>
          <w:b/>
          <w:bCs/>
          <w:i/>
          <w:iCs/>
          <w:sz w:val="28"/>
          <w:szCs w:val="28"/>
        </w:rPr>
        <w:t>Testing of ultrasound machine</w:t>
      </w:r>
    </w:p>
    <w:p w:rsidR="00E52785" w:rsidRPr="009E1B9C" w:rsidRDefault="00E52785" w:rsidP="00A7319B">
      <w:pPr>
        <w:bidi w:val="0"/>
        <w:spacing w:after="0" w:line="360" w:lineRule="auto"/>
        <w:jc w:val="both"/>
        <w:rPr>
          <w:rFonts w:asciiTheme="majorBidi" w:hAnsiTheme="majorBidi" w:cstheme="majorBidi"/>
          <w:b/>
          <w:bCs/>
          <w:i/>
          <w:iCs/>
          <w:sz w:val="32"/>
          <w:szCs w:val="32"/>
          <w:u w:val="single"/>
        </w:rPr>
      </w:pPr>
    </w:p>
    <w:p w:rsidR="00A7319B" w:rsidRPr="009E1B9C" w:rsidRDefault="00A7319B" w:rsidP="00E52785">
      <w:pPr>
        <w:bidi w:val="0"/>
        <w:spacing w:after="0" w:line="360" w:lineRule="auto"/>
        <w:jc w:val="both"/>
        <w:rPr>
          <w:rFonts w:asciiTheme="majorBidi" w:hAnsiTheme="majorBidi" w:cstheme="majorBidi"/>
          <w:b/>
          <w:bCs/>
          <w:i/>
          <w:iCs/>
          <w:sz w:val="32"/>
          <w:szCs w:val="32"/>
          <w:highlight w:val="yellow"/>
        </w:rPr>
      </w:pPr>
      <w:r w:rsidRPr="009E1B9C">
        <w:rPr>
          <w:rFonts w:asciiTheme="majorBidi" w:hAnsiTheme="majorBidi" w:cstheme="majorBidi"/>
          <w:b/>
          <w:bCs/>
          <w:i/>
          <w:iCs/>
          <w:sz w:val="32"/>
          <w:szCs w:val="32"/>
          <w:u w:val="single"/>
        </w:rPr>
        <w:t xml:space="preserve">Techniques of application of </w:t>
      </w:r>
      <w:r w:rsidR="008879C9" w:rsidRPr="009E1B9C">
        <w:rPr>
          <w:rFonts w:asciiTheme="majorBidi" w:hAnsiTheme="majorBidi" w:cstheme="majorBidi"/>
          <w:b/>
          <w:bCs/>
          <w:i/>
          <w:iCs/>
          <w:sz w:val="32"/>
          <w:szCs w:val="32"/>
          <w:u w:val="single"/>
        </w:rPr>
        <w:t>ultrasound:</w:t>
      </w:r>
      <w:r w:rsidRPr="009E1B9C">
        <w:rPr>
          <w:rFonts w:asciiTheme="majorBidi" w:hAnsiTheme="majorBidi" w:cstheme="majorBidi"/>
          <w:b/>
          <w:bCs/>
          <w:i/>
          <w:iCs/>
          <w:sz w:val="32"/>
          <w:szCs w:val="32"/>
          <w:u w:val="single"/>
        </w:rPr>
        <w:t xml:space="preserve"> </w:t>
      </w:r>
    </w:p>
    <w:p w:rsidR="008879C9" w:rsidRPr="009E1B9C" w:rsidRDefault="008879C9" w:rsidP="003A0B19">
      <w:pPr>
        <w:pStyle w:val="a3"/>
        <w:bidi w:val="0"/>
        <w:spacing w:after="0" w:line="360" w:lineRule="auto"/>
        <w:ind w:left="360"/>
        <w:jc w:val="both"/>
        <w:rPr>
          <w:rFonts w:asciiTheme="majorBidi" w:hAnsiTheme="majorBidi" w:cstheme="majorBidi"/>
          <w:sz w:val="28"/>
          <w:szCs w:val="28"/>
          <w:highlight w:val="yellow"/>
        </w:rPr>
      </w:pPr>
      <w:r w:rsidRPr="009E1B9C">
        <w:rPr>
          <w:rFonts w:asciiTheme="majorBidi" w:hAnsiTheme="majorBidi" w:cstheme="majorBidi"/>
          <w:sz w:val="28"/>
          <w:szCs w:val="28"/>
          <w:highlight w:val="yellow"/>
        </w:rPr>
        <w:t xml:space="preserve">1. </w:t>
      </w:r>
      <w:r w:rsidRPr="009E1B9C">
        <w:rPr>
          <w:rFonts w:asciiTheme="majorBidi" w:hAnsiTheme="majorBidi" w:cstheme="majorBidi"/>
          <w:b/>
          <w:bCs/>
          <w:i/>
          <w:iCs/>
          <w:sz w:val="28"/>
          <w:szCs w:val="28"/>
          <w:highlight w:val="yellow"/>
        </w:rPr>
        <w:t>Direct contact</w:t>
      </w:r>
      <w:r w:rsidR="003A0B19" w:rsidRPr="009E1B9C">
        <w:rPr>
          <w:rFonts w:asciiTheme="majorBidi" w:hAnsiTheme="majorBidi" w:cstheme="majorBidi"/>
          <w:b/>
          <w:bCs/>
          <w:i/>
          <w:iCs/>
          <w:sz w:val="28"/>
          <w:szCs w:val="28"/>
        </w:rPr>
        <w:t xml:space="preserve">                   </w:t>
      </w:r>
      <w:r w:rsidRPr="009E1B9C">
        <w:rPr>
          <w:rFonts w:asciiTheme="majorBidi" w:hAnsiTheme="majorBidi" w:cstheme="majorBidi"/>
          <w:sz w:val="28"/>
          <w:szCs w:val="28"/>
          <w:highlight w:val="yellow"/>
        </w:rPr>
        <w:t xml:space="preserve">2. </w:t>
      </w:r>
      <w:r w:rsidRPr="009E1B9C">
        <w:rPr>
          <w:rFonts w:asciiTheme="majorBidi" w:hAnsiTheme="majorBidi" w:cstheme="majorBidi"/>
          <w:b/>
          <w:bCs/>
          <w:i/>
          <w:iCs/>
          <w:sz w:val="28"/>
          <w:szCs w:val="28"/>
          <w:highlight w:val="yellow"/>
        </w:rPr>
        <w:t>water bath</w:t>
      </w:r>
      <w:r w:rsidR="003A0B19" w:rsidRPr="009E1B9C">
        <w:rPr>
          <w:rFonts w:asciiTheme="majorBidi" w:hAnsiTheme="majorBidi" w:cstheme="majorBidi"/>
          <w:b/>
          <w:bCs/>
          <w:i/>
          <w:iCs/>
          <w:sz w:val="28"/>
          <w:szCs w:val="28"/>
        </w:rPr>
        <w:t xml:space="preserve">                    </w:t>
      </w:r>
      <w:r w:rsidRPr="009E1B9C">
        <w:rPr>
          <w:rFonts w:asciiTheme="majorBidi" w:hAnsiTheme="majorBidi" w:cstheme="majorBidi"/>
          <w:sz w:val="28"/>
          <w:szCs w:val="28"/>
          <w:highlight w:val="yellow"/>
        </w:rPr>
        <w:t xml:space="preserve">3. </w:t>
      </w:r>
      <w:r w:rsidRPr="009E1B9C">
        <w:rPr>
          <w:rFonts w:asciiTheme="majorBidi" w:hAnsiTheme="majorBidi" w:cstheme="majorBidi"/>
          <w:b/>
          <w:bCs/>
          <w:i/>
          <w:iCs/>
          <w:sz w:val="28"/>
          <w:szCs w:val="28"/>
          <w:highlight w:val="yellow"/>
        </w:rPr>
        <w:t>water bag</w:t>
      </w:r>
      <w:r w:rsidRPr="009E1B9C">
        <w:rPr>
          <w:rFonts w:asciiTheme="majorBidi" w:hAnsiTheme="majorBidi" w:cstheme="majorBidi"/>
          <w:noProof/>
          <w:sz w:val="28"/>
          <w:szCs w:val="28"/>
        </w:rPr>
        <w:t xml:space="preserve"> </w:t>
      </w:r>
    </w:p>
    <w:p w:rsidR="00E52785" w:rsidRPr="009E1B9C" w:rsidRDefault="00E52785" w:rsidP="003A0B19">
      <w:pPr>
        <w:pStyle w:val="a3"/>
        <w:bidi w:val="0"/>
        <w:spacing w:after="0" w:line="360" w:lineRule="auto"/>
        <w:ind w:left="360"/>
        <w:jc w:val="both"/>
      </w:pPr>
    </w:p>
    <w:p w:rsidR="00B95813" w:rsidRPr="009E1B9C" w:rsidRDefault="003A0B19" w:rsidP="00E52785">
      <w:pPr>
        <w:pStyle w:val="a3"/>
        <w:bidi w:val="0"/>
        <w:spacing w:after="0" w:line="360" w:lineRule="auto"/>
        <w:ind w:left="360"/>
        <w:jc w:val="both"/>
        <w:rPr>
          <w:rFonts w:asciiTheme="majorBidi" w:hAnsiTheme="majorBidi" w:cstheme="majorBidi"/>
          <w:sz w:val="28"/>
          <w:szCs w:val="28"/>
          <w:highlight w:val="yellow"/>
        </w:rPr>
      </w:pPr>
      <w:r w:rsidRPr="009E1B9C">
        <w:rPr>
          <w:rFonts w:asciiTheme="majorBidi" w:hAnsiTheme="majorBidi" w:cstheme="majorBidi"/>
          <w:noProof/>
          <w:sz w:val="28"/>
          <w:szCs w:val="28"/>
        </w:rPr>
        <w:drawing>
          <wp:inline distT="0" distB="0" distL="0" distR="0" wp14:anchorId="5A6F6E92" wp14:editId="7FF1B406">
            <wp:extent cx="1743075" cy="1485900"/>
            <wp:effectExtent l="0" t="0" r="9525" b="0"/>
            <wp:docPr id="11" name="Picture 11" descr="Direct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rect conta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3075" cy="1485900"/>
                    </a:xfrm>
                    <a:prstGeom prst="rect">
                      <a:avLst/>
                    </a:prstGeom>
                    <a:noFill/>
                    <a:ln>
                      <a:noFill/>
                    </a:ln>
                  </pic:spPr>
                </pic:pic>
              </a:graphicData>
            </a:graphic>
          </wp:inline>
        </w:drawing>
      </w:r>
      <w:r w:rsidRPr="009E1B9C">
        <w:t xml:space="preserve"> </w:t>
      </w:r>
      <w:r w:rsidRPr="009E1B9C">
        <w:rPr>
          <w:rFonts w:asciiTheme="majorBidi" w:hAnsiTheme="majorBidi" w:cstheme="majorBidi"/>
          <w:noProof/>
          <w:sz w:val="28"/>
          <w:szCs w:val="28"/>
        </w:rPr>
        <w:drawing>
          <wp:inline distT="0" distB="0" distL="0" distR="0" wp14:anchorId="080DA097" wp14:editId="0DD672C3">
            <wp:extent cx="1790700" cy="1485900"/>
            <wp:effectExtent l="0" t="0" r="0" b="0"/>
            <wp:docPr id="12" name="Picture 12" descr="Water b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ter bath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1485900"/>
                    </a:xfrm>
                    <a:prstGeom prst="rect">
                      <a:avLst/>
                    </a:prstGeom>
                    <a:noFill/>
                    <a:ln>
                      <a:noFill/>
                    </a:ln>
                  </pic:spPr>
                </pic:pic>
              </a:graphicData>
            </a:graphic>
          </wp:inline>
        </w:drawing>
      </w:r>
      <w:r w:rsidRPr="009E1B9C">
        <w:t xml:space="preserve"> </w:t>
      </w:r>
      <w:r w:rsidRPr="009E1B9C">
        <w:rPr>
          <w:noProof/>
        </w:rPr>
        <w:drawing>
          <wp:inline distT="0" distB="0" distL="0" distR="0" wp14:anchorId="3F0C5501" wp14:editId="5725D06B">
            <wp:extent cx="1619250" cy="1447800"/>
            <wp:effectExtent l="0" t="0" r="0" b="0"/>
            <wp:docPr id="13" name="Picture 13" descr="Water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 ba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447800"/>
                    </a:xfrm>
                    <a:prstGeom prst="rect">
                      <a:avLst/>
                    </a:prstGeom>
                    <a:noFill/>
                    <a:ln>
                      <a:noFill/>
                    </a:ln>
                  </pic:spPr>
                </pic:pic>
              </a:graphicData>
            </a:graphic>
          </wp:inline>
        </w:drawing>
      </w:r>
    </w:p>
    <w:p w:rsidR="00B95813" w:rsidRPr="009E1B9C" w:rsidRDefault="00B95813" w:rsidP="00B95813">
      <w:pPr>
        <w:bidi w:val="0"/>
        <w:spacing w:after="0" w:line="360" w:lineRule="auto"/>
        <w:jc w:val="both"/>
        <w:rPr>
          <w:rFonts w:asciiTheme="majorBidi" w:hAnsiTheme="majorBidi" w:cstheme="majorBidi"/>
          <w:b/>
          <w:bCs/>
          <w:i/>
          <w:iCs/>
          <w:sz w:val="28"/>
          <w:szCs w:val="28"/>
          <w:u w:val="single"/>
        </w:rPr>
      </w:pPr>
    </w:p>
    <w:p w:rsidR="000C3B49" w:rsidRPr="009E1B9C" w:rsidRDefault="000C3B49" w:rsidP="000C3B49">
      <w:pPr>
        <w:bidi w:val="0"/>
        <w:spacing w:after="0" w:line="360" w:lineRule="auto"/>
        <w:jc w:val="both"/>
        <w:rPr>
          <w:rFonts w:asciiTheme="majorBidi" w:hAnsiTheme="majorBidi" w:cstheme="majorBidi"/>
          <w:sz w:val="32"/>
          <w:szCs w:val="32"/>
        </w:rPr>
      </w:pPr>
      <w:r w:rsidRPr="009E1B9C">
        <w:rPr>
          <w:rFonts w:asciiTheme="majorBidi" w:hAnsiTheme="majorBidi" w:cstheme="majorBidi"/>
          <w:b/>
          <w:bCs/>
          <w:i/>
          <w:iCs/>
          <w:sz w:val="32"/>
          <w:szCs w:val="32"/>
          <w:u w:val="single"/>
        </w:rPr>
        <w:t xml:space="preserve">Physiological effect of Ultrasonic </w:t>
      </w:r>
      <w:r w:rsidR="004F6FDB" w:rsidRPr="009E1B9C">
        <w:rPr>
          <w:rFonts w:asciiTheme="majorBidi" w:hAnsiTheme="majorBidi" w:cstheme="majorBidi"/>
          <w:b/>
          <w:bCs/>
          <w:i/>
          <w:iCs/>
          <w:sz w:val="32"/>
          <w:szCs w:val="32"/>
          <w:u w:val="single"/>
        </w:rPr>
        <w:t>Therapy</w:t>
      </w:r>
      <w:r w:rsidRPr="009E1B9C">
        <w:rPr>
          <w:rFonts w:asciiTheme="majorBidi" w:hAnsiTheme="majorBidi" w:cstheme="majorBidi"/>
          <w:b/>
          <w:bCs/>
          <w:i/>
          <w:iCs/>
          <w:sz w:val="32"/>
          <w:szCs w:val="32"/>
          <w:u w:val="single"/>
        </w:rPr>
        <w:t xml:space="preserve"> Machine</w:t>
      </w:r>
      <w:r w:rsidRPr="009E1B9C">
        <w:rPr>
          <w:rFonts w:asciiTheme="majorBidi" w:hAnsiTheme="majorBidi" w:cstheme="majorBidi"/>
          <w:b/>
          <w:bCs/>
          <w:i/>
          <w:iCs/>
          <w:sz w:val="32"/>
          <w:szCs w:val="32"/>
          <w:highlight w:val="yellow"/>
          <w:u w:val="single"/>
        </w:rPr>
        <w:t xml:space="preserve"> </w:t>
      </w:r>
    </w:p>
    <w:p w:rsidR="000C3B49" w:rsidRPr="009E1B9C" w:rsidRDefault="000C3B49" w:rsidP="000C3B49">
      <w:pPr>
        <w:pStyle w:val="a3"/>
        <w:numPr>
          <w:ilvl w:val="0"/>
          <w:numId w:val="22"/>
        </w:numPr>
        <w:shd w:val="clear" w:color="auto" w:fill="FFFFFF"/>
        <w:bidi w:val="0"/>
        <w:spacing w:after="0" w:line="360" w:lineRule="auto"/>
        <w:jc w:val="both"/>
        <w:textAlignment w:val="baseline"/>
        <w:rPr>
          <w:rFonts w:asciiTheme="majorBidi" w:hAnsiTheme="majorBidi" w:cstheme="majorBidi"/>
          <w:sz w:val="28"/>
          <w:szCs w:val="28"/>
        </w:rPr>
      </w:pPr>
      <w:r w:rsidRPr="009E1B9C">
        <w:rPr>
          <w:rFonts w:asciiTheme="majorBidi" w:hAnsiTheme="majorBidi" w:cstheme="majorBidi"/>
          <w:sz w:val="28"/>
          <w:szCs w:val="28"/>
        </w:rPr>
        <w:t>Increased blood flow.</w:t>
      </w:r>
    </w:p>
    <w:p w:rsidR="000C3B49" w:rsidRPr="009E1B9C" w:rsidRDefault="000C3B49" w:rsidP="000C3B49">
      <w:pPr>
        <w:pStyle w:val="a3"/>
        <w:numPr>
          <w:ilvl w:val="0"/>
          <w:numId w:val="22"/>
        </w:numPr>
        <w:shd w:val="clear" w:color="auto" w:fill="FFFFFF"/>
        <w:bidi w:val="0"/>
        <w:spacing w:after="0" w:line="360" w:lineRule="auto"/>
        <w:jc w:val="both"/>
        <w:textAlignment w:val="baseline"/>
        <w:rPr>
          <w:rFonts w:asciiTheme="majorBidi" w:hAnsiTheme="majorBidi" w:cstheme="majorBidi"/>
          <w:sz w:val="28"/>
          <w:szCs w:val="28"/>
        </w:rPr>
      </w:pPr>
      <w:r w:rsidRPr="009E1B9C">
        <w:rPr>
          <w:rFonts w:asciiTheme="majorBidi" w:hAnsiTheme="majorBidi" w:cstheme="majorBidi"/>
          <w:sz w:val="28"/>
          <w:szCs w:val="28"/>
        </w:rPr>
        <w:t>Reduction in muscle spasm.</w:t>
      </w:r>
    </w:p>
    <w:p w:rsidR="004F6FDB" w:rsidRPr="009E1B9C" w:rsidRDefault="000C3B49" w:rsidP="004F6FDB">
      <w:pPr>
        <w:pStyle w:val="a3"/>
        <w:numPr>
          <w:ilvl w:val="0"/>
          <w:numId w:val="22"/>
        </w:numPr>
        <w:shd w:val="clear" w:color="auto" w:fill="FFFFFF"/>
        <w:bidi w:val="0"/>
        <w:spacing w:after="0" w:line="360" w:lineRule="auto"/>
        <w:jc w:val="both"/>
        <w:textAlignment w:val="baseline"/>
        <w:rPr>
          <w:rFonts w:asciiTheme="majorBidi" w:hAnsiTheme="majorBidi" w:cstheme="majorBidi"/>
          <w:sz w:val="28"/>
          <w:szCs w:val="28"/>
        </w:rPr>
      </w:pPr>
      <w:r w:rsidRPr="009E1B9C">
        <w:rPr>
          <w:rFonts w:asciiTheme="majorBidi" w:hAnsiTheme="majorBidi" w:cstheme="majorBidi"/>
          <w:sz w:val="28"/>
          <w:szCs w:val="28"/>
        </w:rPr>
        <w:t>Increased extensibility of collagen fibers.</w:t>
      </w:r>
    </w:p>
    <w:p w:rsidR="004F6FDB" w:rsidRPr="009E1B9C" w:rsidRDefault="004F6FDB" w:rsidP="004F6FDB">
      <w:pPr>
        <w:shd w:val="clear" w:color="auto" w:fill="FFFFFF"/>
        <w:bidi w:val="0"/>
        <w:spacing w:after="0" w:line="360" w:lineRule="auto"/>
        <w:jc w:val="both"/>
        <w:textAlignment w:val="baseline"/>
        <w:rPr>
          <w:rFonts w:asciiTheme="majorBidi" w:hAnsiTheme="majorBidi" w:cstheme="majorBidi"/>
          <w:b/>
          <w:bCs/>
          <w:i/>
          <w:iCs/>
          <w:sz w:val="28"/>
          <w:szCs w:val="28"/>
          <w:u w:val="single"/>
        </w:rPr>
      </w:pPr>
    </w:p>
    <w:p w:rsidR="004F6FDB" w:rsidRPr="009E1B9C" w:rsidRDefault="004F6FDB" w:rsidP="004F6FDB">
      <w:pPr>
        <w:shd w:val="clear" w:color="auto" w:fill="FFFFFF"/>
        <w:bidi w:val="0"/>
        <w:spacing w:after="0" w:line="360" w:lineRule="auto"/>
        <w:jc w:val="both"/>
        <w:textAlignment w:val="baseline"/>
        <w:rPr>
          <w:rFonts w:asciiTheme="majorBidi" w:hAnsiTheme="majorBidi" w:cstheme="majorBidi"/>
          <w:b/>
          <w:bCs/>
          <w:i/>
          <w:iCs/>
          <w:sz w:val="32"/>
          <w:szCs w:val="32"/>
          <w:u w:val="single"/>
        </w:rPr>
      </w:pPr>
      <w:r w:rsidRPr="009E1B9C">
        <w:rPr>
          <w:rFonts w:asciiTheme="majorBidi" w:hAnsiTheme="majorBidi" w:cstheme="majorBidi"/>
          <w:b/>
          <w:bCs/>
          <w:i/>
          <w:iCs/>
          <w:sz w:val="32"/>
          <w:szCs w:val="32"/>
          <w:u w:val="single"/>
        </w:rPr>
        <w:t>Thermal effect of Ultrasonic Therapy Machine:</w:t>
      </w:r>
    </w:p>
    <w:p w:rsidR="004F6FDB" w:rsidRPr="009E1B9C" w:rsidRDefault="004F6FDB" w:rsidP="004F6FDB">
      <w:pPr>
        <w:pStyle w:val="a3"/>
        <w:numPr>
          <w:ilvl w:val="0"/>
          <w:numId w:val="23"/>
        </w:numPr>
        <w:shd w:val="clear" w:color="auto" w:fill="FFFFFF"/>
        <w:bidi w:val="0"/>
        <w:spacing w:after="0" w:line="360" w:lineRule="auto"/>
        <w:jc w:val="both"/>
        <w:textAlignment w:val="baseline"/>
        <w:rPr>
          <w:rFonts w:asciiTheme="majorBidi" w:hAnsiTheme="majorBidi" w:cstheme="majorBidi"/>
          <w:b/>
          <w:bCs/>
          <w:i/>
          <w:iCs/>
          <w:sz w:val="28"/>
          <w:szCs w:val="28"/>
          <w:highlight w:val="yellow"/>
        </w:rPr>
      </w:pPr>
      <w:r w:rsidRPr="009E1B9C">
        <w:rPr>
          <w:rFonts w:asciiTheme="majorBidi" w:hAnsiTheme="majorBidi" w:cstheme="majorBidi"/>
          <w:b/>
          <w:bCs/>
          <w:i/>
          <w:iCs/>
          <w:sz w:val="28"/>
          <w:szCs w:val="28"/>
        </w:rPr>
        <w:lastRenderedPageBreak/>
        <w:t>Ultrasound is absorbed by the tissues and converted to heat at the point.</w:t>
      </w:r>
    </w:p>
    <w:p w:rsidR="004F6FDB" w:rsidRPr="009E1B9C" w:rsidRDefault="004F6FDB" w:rsidP="004F6FDB">
      <w:pPr>
        <w:pStyle w:val="a3"/>
        <w:numPr>
          <w:ilvl w:val="0"/>
          <w:numId w:val="23"/>
        </w:numPr>
        <w:shd w:val="clear" w:color="auto" w:fill="FFFFFF"/>
        <w:bidi w:val="0"/>
        <w:spacing w:after="0" w:line="360" w:lineRule="auto"/>
        <w:jc w:val="both"/>
        <w:textAlignment w:val="baseline"/>
        <w:rPr>
          <w:rFonts w:asciiTheme="majorBidi" w:hAnsiTheme="majorBidi" w:cstheme="majorBidi"/>
          <w:b/>
          <w:bCs/>
          <w:i/>
          <w:iCs/>
          <w:sz w:val="28"/>
          <w:szCs w:val="28"/>
          <w:highlight w:val="yellow"/>
        </w:rPr>
      </w:pPr>
      <w:r w:rsidRPr="009E1B9C">
        <w:rPr>
          <w:rFonts w:asciiTheme="majorBidi" w:hAnsiTheme="majorBidi" w:cstheme="majorBidi"/>
          <w:b/>
          <w:bCs/>
          <w:i/>
          <w:iCs/>
          <w:sz w:val="28"/>
          <w:szCs w:val="28"/>
          <w:highlight w:val="yellow"/>
        </w:rPr>
        <w:t>The amount of heat is depending upon</w:t>
      </w:r>
      <w:r w:rsidRPr="009E1B9C">
        <w:rPr>
          <w:rFonts w:asciiTheme="majorBidi" w:hAnsiTheme="majorBidi" w:cstheme="majorBidi"/>
          <w:b/>
          <w:bCs/>
          <w:i/>
          <w:iCs/>
          <w:sz w:val="28"/>
          <w:szCs w:val="28"/>
        </w:rPr>
        <w:t>:</w:t>
      </w:r>
    </w:p>
    <w:p w:rsidR="004F6FDB" w:rsidRPr="009E1B9C" w:rsidRDefault="004F6FDB" w:rsidP="001B5ACF">
      <w:pPr>
        <w:shd w:val="clear" w:color="auto" w:fill="FFFFFF"/>
        <w:bidi w:val="0"/>
        <w:spacing w:after="0" w:line="360" w:lineRule="auto"/>
        <w:ind w:left="720"/>
        <w:jc w:val="both"/>
        <w:textAlignment w:val="baseline"/>
        <w:rPr>
          <w:rFonts w:asciiTheme="majorBidi" w:eastAsia="Times New Roman" w:hAnsiTheme="majorBidi" w:cstheme="majorBidi"/>
          <w:sz w:val="28"/>
          <w:szCs w:val="28"/>
        </w:rPr>
      </w:pPr>
      <w:r w:rsidRPr="009E1B9C">
        <w:rPr>
          <w:rFonts w:asciiTheme="majorBidi" w:eastAsia="Times New Roman" w:hAnsiTheme="majorBidi" w:cstheme="majorBidi"/>
          <w:sz w:val="32"/>
          <w:szCs w:val="32"/>
        </w:rPr>
        <w:t>1</w:t>
      </w:r>
      <w:r w:rsidRPr="009E1B9C">
        <w:rPr>
          <w:rFonts w:asciiTheme="majorBidi" w:eastAsia="Times New Roman" w:hAnsiTheme="majorBidi" w:cstheme="majorBidi"/>
          <w:sz w:val="28"/>
          <w:szCs w:val="28"/>
        </w:rPr>
        <w:t>.</w:t>
      </w:r>
      <w:r w:rsidRPr="009E1B9C">
        <w:rPr>
          <w:rFonts w:ascii="inherit" w:eastAsia="Times New Roman" w:hAnsi="inherit" w:cs="Times New Roman"/>
          <w:sz w:val="26"/>
          <w:szCs w:val="28"/>
        </w:rPr>
        <w:t xml:space="preserve"> </w:t>
      </w:r>
      <w:r w:rsidRPr="009E1B9C">
        <w:rPr>
          <w:rFonts w:asciiTheme="majorBidi" w:eastAsia="Times New Roman" w:hAnsiTheme="majorBidi" w:cstheme="majorBidi"/>
          <w:sz w:val="28"/>
          <w:szCs w:val="28"/>
        </w:rPr>
        <w:t>Absorption characteristics of the tissue.</w:t>
      </w:r>
    </w:p>
    <w:p w:rsidR="001B5ACF" w:rsidRPr="009E1B9C" w:rsidRDefault="004F6FDB" w:rsidP="001B5ACF">
      <w:pPr>
        <w:shd w:val="clear" w:color="auto" w:fill="FFFFFF"/>
        <w:bidi w:val="0"/>
        <w:spacing w:after="0" w:line="360" w:lineRule="auto"/>
        <w:ind w:left="720"/>
        <w:jc w:val="both"/>
        <w:textAlignment w:val="baseline"/>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2. Times of treatment.</w:t>
      </w:r>
    </w:p>
    <w:p w:rsidR="001B5ACF" w:rsidRPr="009E1B9C" w:rsidRDefault="001B5ACF" w:rsidP="001B5ACF">
      <w:pPr>
        <w:shd w:val="clear" w:color="auto" w:fill="FFFFFF"/>
        <w:bidi w:val="0"/>
        <w:spacing w:after="0" w:line="360" w:lineRule="auto"/>
        <w:ind w:left="720"/>
        <w:jc w:val="both"/>
        <w:textAlignment w:val="baseline"/>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 xml:space="preserve">3. </w:t>
      </w:r>
      <w:r w:rsidR="004F6FDB" w:rsidRPr="009E1B9C">
        <w:rPr>
          <w:rFonts w:asciiTheme="majorBidi" w:eastAsia="Times New Roman" w:hAnsiTheme="majorBidi" w:cstheme="majorBidi"/>
          <w:sz w:val="28"/>
          <w:szCs w:val="28"/>
        </w:rPr>
        <w:t>Efficiency of the circulatio</w:t>
      </w:r>
      <w:r w:rsidRPr="009E1B9C">
        <w:rPr>
          <w:rFonts w:asciiTheme="majorBidi" w:eastAsia="Times New Roman" w:hAnsiTheme="majorBidi" w:cstheme="majorBidi"/>
          <w:sz w:val="28"/>
          <w:szCs w:val="28"/>
        </w:rPr>
        <w:t>n through the insonated tissue.</w:t>
      </w:r>
    </w:p>
    <w:p w:rsidR="001B5ACF" w:rsidRPr="009E1B9C" w:rsidRDefault="001B5ACF" w:rsidP="001B5ACF">
      <w:pPr>
        <w:shd w:val="clear" w:color="auto" w:fill="FFFFFF"/>
        <w:bidi w:val="0"/>
        <w:spacing w:after="0" w:line="360" w:lineRule="auto"/>
        <w:ind w:left="720"/>
        <w:jc w:val="both"/>
        <w:textAlignment w:val="baseline"/>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 xml:space="preserve">4. </w:t>
      </w:r>
      <w:r w:rsidR="004F6FDB" w:rsidRPr="009E1B9C">
        <w:rPr>
          <w:rFonts w:asciiTheme="majorBidi" w:eastAsia="Times New Roman" w:hAnsiTheme="majorBidi" w:cstheme="majorBidi"/>
          <w:sz w:val="28"/>
          <w:szCs w:val="28"/>
        </w:rPr>
        <w:t>Continuous ultrasound = inte</w:t>
      </w:r>
      <w:r w:rsidRPr="009E1B9C">
        <w:rPr>
          <w:rFonts w:asciiTheme="majorBidi" w:eastAsia="Times New Roman" w:hAnsiTheme="majorBidi" w:cstheme="majorBidi"/>
          <w:sz w:val="28"/>
          <w:szCs w:val="28"/>
        </w:rPr>
        <w:t>nsity and duration of insonation.</w:t>
      </w:r>
    </w:p>
    <w:p w:rsidR="004F6FDB" w:rsidRPr="009E1B9C" w:rsidRDefault="001B5ACF" w:rsidP="001B5ACF">
      <w:pPr>
        <w:shd w:val="clear" w:color="auto" w:fill="FFFFFF"/>
        <w:bidi w:val="0"/>
        <w:spacing w:after="0" w:line="360" w:lineRule="auto"/>
        <w:ind w:left="720"/>
        <w:jc w:val="both"/>
        <w:textAlignment w:val="baseline"/>
        <w:rPr>
          <w:rFonts w:asciiTheme="majorBidi" w:eastAsia="Times New Roman" w:hAnsiTheme="majorBidi" w:cstheme="majorBidi"/>
          <w:sz w:val="28"/>
          <w:szCs w:val="28"/>
        </w:rPr>
      </w:pPr>
      <w:r w:rsidRPr="009E1B9C">
        <w:rPr>
          <w:rFonts w:asciiTheme="majorBidi" w:eastAsia="Times New Roman" w:hAnsiTheme="majorBidi" w:cstheme="majorBidi"/>
          <w:sz w:val="28"/>
          <w:szCs w:val="28"/>
        </w:rPr>
        <w:t xml:space="preserve">5. </w:t>
      </w:r>
      <w:r w:rsidR="004F6FDB" w:rsidRPr="009E1B9C">
        <w:rPr>
          <w:rFonts w:asciiTheme="majorBidi" w:eastAsia="Times New Roman" w:hAnsiTheme="majorBidi" w:cstheme="majorBidi"/>
          <w:sz w:val="28"/>
          <w:szCs w:val="28"/>
        </w:rPr>
        <w:t>Pulsed</w:t>
      </w:r>
      <w:r w:rsidRPr="009E1B9C">
        <w:rPr>
          <w:rFonts w:asciiTheme="majorBidi" w:eastAsia="Times New Roman" w:hAnsiTheme="majorBidi" w:cstheme="majorBidi"/>
          <w:sz w:val="28"/>
          <w:szCs w:val="28"/>
        </w:rPr>
        <w:t xml:space="preserve"> = less effect than continuous.</w:t>
      </w:r>
    </w:p>
    <w:p w:rsidR="00875CE6" w:rsidRPr="009E1B9C" w:rsidRDefault="00875CE6" w:rsidP="004F6FDB">
      <w:pPr>
        <w:bidi w:val="0"/>
        <w:rPr>
          <w:rFonts w:asciiTheme="majorBidi" w:hAnsiTheme="majorBidi" w:cstheme="majorBidi"/>
          <w:b/>
          <w:bCs/>
          <w:i/>
          <w:iCs/>
          <w:sz w:val="32"/>
          <w:szCs w:val="32"/>
          <w:u w:val="single"/>
        </w:rPr>
      </w:pPr>
    </w:p>
    <w:p w:rsidR="00E52785" w:rsidRPr="009E1B9C" w:rsidRDefault="00E52785" w:rsidP="00E52785">
      <w:pPr>
        <w:bidi w:val="0"/>
        <w:spacing w:after="0" w:line="360" w:lineRule="auto"/>
        <w:jc w:val="both"/>
        <w:rPr>
          <w:rFonts w:asciiTheme="majorBidi" w:hAnsiTheme="majorBidi" w:cstheme="majorBidi"/>
          <w:b/>
          <w:bCs/>
          <w:i/>
          <w:iCs/>
          <w:sz w:val="32"/>
          <w:szCs w:val="32"/>
          <w:u w:val="single"/>
        </w:rPr>
      </w:pPr>
      <w:r w:rsidRPr="009E1B9C">
        <w:rPr>
          <w:rFonts w:asciiTheme="majorBidi" w:hAnsiTheme="majorBidi" w:cstheme="majorBidi"/>
          <w:b/>
          <w:bCs/>
          <w:i/>
          <w:iCs/>
          <w:sz w:val="32"/>
          <w:szCs w:val="32"/>
          <w:u w:val="single"/>
        </w:rPr>
        <w:t>Indications of Ultrasonic therapy machine:</w:t>
      </w:r>
    </w:p>
    <w:p w:rsidR="00B27785" w:rsidRPr="009E1B9C" w:rsidRDefault="00E52785" w:rsidP="00E52785">
      <w:pPr>
        <w:bidi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t>Carpal tunnel syndrome, Shoulder pain, including frozen shoulder, Tendinitis, joint Arthritis, Tennis elbow, Golfer elbow, Ganglion cyst, Recent injuries and inflammation, Scar tissue, Chronic indurated edema, Swelling, Ligament injuries, Wound healing.</w:t>
      </w:r>
    </w:p>
    <w:p w:rsidR="00B27785" w:rsidRPr="009E1B9C" w:rsidRDefault="00B27785" w:rsidP="00B27785">
      <w:pPr>
        <w:bidi w:val="0"/>
        <w:spacing w:after="0" w:line="360" w:lineRule="auto"/>
        <w:jc w:val="both"/>
        <w:rPr>
          <w:rFonts w:asciiTheme="majorBidi" w:hAnsiTheme="majorBidi" w:cstheme="majorBidi"/>
          <w:b/>
          <w:bCs/>
          <w:i/>
          <w:iCs/>
          <w:sz w:val="32"/>
          <w:szCs w:val="32"/>
          <w:u w:val="single"/>
        </w:rPr>
      </w:pPr>
    </w:p>
    <w:p w:rsidR="00B27785" w:rsidRPr="009E1B9C" w:rsidRDefault="00B27785" w:rsidP="00B27785">
      <w:pPr>
        <w:bidi w:val="0"/>
        <w:spacing w:after="0" w:line="360" w:lineRule="auto"/>
        <w:jc w:val="both"/>
        <w:rPr>
          <w:rFonts w:asciiTheme="majorBidi" w:hAnsiTheme="majorBidi" w:cstheme="majorBidi"/>
          <w:b/>
          <w:bCs/>
          <w:i/>
          <w:iCs/>
          <w:sz w:val="32"/>
          <w:szCs w:val="32"/>
          <w:u w:val="single"/>
        </w:rPr>
      </w:pPr>
      <w:r w:rsidRPr="009E1B9C">
        <w:rPr>
          <w:rFonts w:asciiTheme="majorBidi" w:hAnsiTheme="majorBidi" w:cstheme="majorBidi"/>
          <w:b/>
          <w:bCs/>
          <w:i/>
          <w:iCs/>
          <w:sz w:val="32"/>
          <w:szCs w:val="32"/>
          <w:u w:val="single"/>
        </w:rPr>
        <w:t xml:space="preserve">Thermal ablation </w:t>
      </w:r>
    </w:p>
    <w:p w:rsidR="002854FF" w:rsidRPr="009E1B9C" w:rsidRDefault="00B27785" w:rsidP="002854FF">
      <w:pPr>
        <w:pStyle w:val="a3"/>
        <w:numPr>
          <w:ilvl w:val="0"/>
          <w:numId w:val="25"/>
        </w:numPr>
        <w:bidi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t>Thermal ablation is a type of procedure that uses heat, cold, microwave and electrical currents to vaporize (ablate) cancer cells and tumors.</w:t>
      </w:r>
    </w:p>
    <w:p w:rsidR="002854FF" w:rsidRPr="009E1B9C" w:rsidRDefault="002854FF" w:rsidP="002854FF">
      <w:pPr>
        <w:pStyle w:val="a3"/>
        <w:numPr>
          <w:ilvl w:val="0"/>
          <w:numId w:val="25"/>
        </w:numPr>
        <w:bidi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t>Thermal ablation procedures come in many forms, including:</w:t>
      </w:r>
    </w:p>
    <w:p w:rsidR="002854FF" w:rsidRPr="009E1B9C" w:rsidRDefault="002854FF" w:rsidP="002854FF">
      <w:pPr>
        <w:pStyle w:val="a3"/>
        <w:numPr>
          <w:ilvl w:val="0"/>
          <w:numId w:val="27"/>
        </w:numPr>
        <w:bidi w:val="0"/>
        <w:spacing w:after="0" w:line="360" w:lineRule="auto"/>
        <w:jc w:val="both"/>
        <w:rPr>
          <w:rFonts w:asciiTheme="majorBidi" w:hAnsiTheme="majorBidi" w:cstheme="majorBidi"/>
          <w:sz w:val="28"/>
          <w:szCs w:val="28"/>
        </w:rPr>
      </w:pPr>
      <w:proofErr w:type="spellStart"/>
      <w:r w:rsidRPr="009E1B9C">
        <w:rPr>
          <w:rFonts w:asciiTheme="majorBidi" w:hAnsiTheme="majorBidi" w:cstheme="majorBidi"/>
          <w:sz w:val="28"/>
          <w:szCs w:val="28"/>
        </w:rPr>
        <w:t>Cryoablation</w:t>
      </w:r>
      <w:proofErr w:type="spellEnd"/>
      <w:r w:rsidRPr="009E1B9C">
        <w:rPr>
          <w:rFonts w:asciiTheme="majorBidi" w:hAnsiTheme="majorBidi" w:cstheme="majorBidi"/>
          <w:sz w:val="28"/>
          <w:szCs w:val="28"/>
        </w:rPr>
        <w:t xml:space="preserve"> (Cryosurgery or </w:t>
      </w:r>
      <w:proofErr w:type="spellStart"/>
      <w:r w:rsidRPr="009E1B9C">
        <w:rPr>
          <w:rFonts w:asciiTheme="majorBidi" w:hAnsiTheme="majorBidi" w:cstheme="majorBidi"/>
          <w:sz w:val="28"/>
          <w:szCs w:val="28"/>
        </w:rPr>
        <w:t>cryotherapy</w:t>
      </w:r>
      <w:proofErr w:type="spellEnd"/>
      <w:r w:rsidRPr="009E1B9C">
        <w:rPr>
          <w:rFonts w:asciiTheme="majorBidi" w:hAnsiTheme="majorBidi" w:cstheme="majorBidi"/>
          <w:sz w:val="28"/>
          <w:szCs w:val="28"/>
        </w:rPr>
        <w:t>).</w:t>
      </w:r>
    </w:p>
    <w:p w:rsidR="002854FF" w:rsidRPr="009E1B9C" w:rsidRDefault="002854FF" w:rsidP="002854FF">
      <w:pPr>
        <w:pStyle w:val="a3"/>
        <w:numPr>
          <w:ilvl w:val="0"/>
          <w:numId w:val="27"/>
        </w:numPr>
        <w:bidi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t>Radiofrequency ablation.</w:t>
      </w:r>
    </w:p>
    <w:p w:rsidR="00B27785" w:rsidRPr="009E1B9C" w:rsidRDefault="002854FF" w:rsidP="002854FF">
      <w:pPr>
        <w:pStyle w:val="a3"/>
        <w:numPr>
          <w:ilvl w:val="0"/>
          <w:numId w:val="27"/>
        </w:numPr>
        <w:bidi w:val="0"/>
        <w:spacing w:after="0" w:line="360" w:lineRule="auto"/>
        <w:jc w:val="both"/>
        <w:rPr>
          <w:rFonts w:asciiTheme="majorBidi" w:hAnsiTheme="majorBidi" w:cstheme="majorBidi"/>
          <w:sz w:val="28"/>
          <w:szCs w:val="28"/>
        </w:rPr>
      </w:pPr>
      <w:proofErr w:type="spellStart"/>
      <w:r w:rsidRPr="009E1B9C">
        <w:rPr>
          <w:rFonts w:asciiTheme="majorBidi" w:hAnsiTheme="majorBidi" w:cstheme="majorBidi"/>
          <w:sz w:val="28"/>
          <w:szCs w:val="28"/>
        </w:rPr>
        <w:t>Cytoablation</w:t>
      </w:r>
      <w:proofErr w:type="spellEnd"/>
      <w:r w:rsidRPr="009E1B9C">
        <w:rPr>
          <w:rFonts w:asciiTheme="majorBidi" w:hAnsiTheme="majorBidi" w:cstheme="majorBidi"/>
          <w:sz w:val="28"/>
          <w:szCs w:val="28"/>
        </w:rPr>
        <w:t xml:space="preserve"> (PVP laser surgery).</w:t>
      </w:r>
    </w:p>
    <w:p w:rsidR="002854FF" w:rsidRPr="009E1B9C" w:rsidRDefault="002854FF" w:rsidP="002854FF">
      <w:pPr>
        <w:pStyle w:val="a3"/>
        <w:numPr>
          <w:ilvl w:val="0"/>
          <w:numId w:val="28"/>
        </w:numPr>
        <w:bidi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t xml:space="preserve">During an ablation procedure, a catheter (thin, flexible tube) or a needle is inserted into the body and carefully guided to the specific area where cancer is located. </w:t>
      </w:r>
    </w:p>
    <w:p w:rsidR="002854FF" w:rsidRPr="009E1B9C" w:rsidRDefault="002854FF" w:rsidP="002854FF">
      <w:pPr>
        <w:pStyle w:val="a3"/>
        <w:numPr>
          <w:ilvl w:val="0"/>
          <w:numId w:val="28"/>
        </w:numPr>
        <w:bidi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t>Doctors most often use CT scanning or ultrasound imaging to guide these tools.</w:t>
      </w:r>
    </w:p>
    <w:p w:rsidR="00D61FDA" w:rsidRPr="009E1B9C" w:rsidRDefault="007E0254" w:rsidP="00D61FDA">
      <w:pPr>
        <w:pStyle w:val="a3"/>
        <w:numPr>
          <w:ilvl w:val="0"/>
          <w:numId w:val="28"/>
        </w:numPr>
        <w:bidi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lastRenderedPageBreak/>
        <w:t xml:space="preserve">Once there, the tips of these tools use either </w:t>
      </w:r>
      <w:r w:rsidRPr="009E1B9C">
        <w:rPr>
          <w:rFonts w:asciiTheme="majorBidi" w:hAnsiTheme="majorBidi" w:cstheme="majorBidi"/>
          <w:b/>
          <w:bCs/>
          <w:i/>
          <w:iCs/>
          <w:sz w:val="28"/>
          <w:szCs w:val="28"/>
        </w:rPr>
        <w:t>radiofrequency energy</w:t>
      </w:r>
      <w:r w:rsidRPr="009E1B9C">
        <w:rPr>
          <w:rFonts w:asciiTheme="majorBidi" w:hAnsiTheme="majorBidi" w:cstheme="majorBidi"/>
          <w:sz w:val="28"/>
          <w:szCs w:val="28"/>
        </w:rPr>
        <w:t xml:space="preserve">, </w:t>
      </w:r>
      <w:r w:rsidRPr="009E1B9C">
        <w:rPr>
          <w:rFonts w:asciiTheme="majorBidi" w:hAnsiTheme="majorBidi" w:cstheme="majorBidi"/>
          <w:b/>
          <w:bCs/>
          <w:i/>
          <w:iCs/>
          <w:sz w:val="28"/>
          <w:szCs w:val="28"/>
        </w:rPr>
        <w:t>liquid nitrogen</w:t>
      </w:r>
      <w:r w:rsidRPr="009E1B9C">
        <w:rPr>
          <w:rFonts w:asciiTheme="majorBidi" w:hAnsiTheme="majorBidi" w:cstheme="majorBidi"/>
          <w:sz w:val="28"/>
          <w:szCs w:val="28"/>
        </w:rPr>
        <w:t xml:space="preserve">, </w:t>
      </w:r>
      <w:r w:rsidRPr="009E1B9C">
        <w:rPr>
          <w:rFonts w:asciiTheme="majorBidi" w:hAnsiTheme="majorBidi" w:cstheme="majorBidi"/>
          <w:b/>
          <w:bCs/>
          <w:i/>
          <w:iCs/>
          <w:sz w:val="28"/>
          <w:szCs w:val="28"/>
        </w:rPr>
        <w:t>electric currents</w:t>
      </w:r>
      <w:r w:rsidRPr="009E1B9C">
        <w:rPr>
          <w:rFonts w:asciiTheme="majorBidi" w:hAnsiTheme="majorBidi" w:cstheme="majorBidi"/>
          <w:sz w:val="28"/>
          <w:szCs w:val="28"/>
        </w:rPr>
        <w:t xml:space="preserve">, or </w:t>
      </w:r>
      <w:r w:rsidRPr="009E1B9C">
        <w:rPr>
          <w:rFonts w:asciiTheme="majorBidi" w:hAnsiTheme="majorBidi" w:cstheme="majorBidi"/>
          <w:b/>
          <w:bCs/>
          <w:i/>
          <w:iCs/>
          <w:sz w:val="28"/>
          <w:szCs w:val="28"/>
        </w:rPr>
        <w:t>heat</w:t>
      </w:r>
      <w:r w:rsidRPr="009E1B9C">
        <w:rPr>
          <w:rFonts w:asciiTheme="majorBidi" w:hAnsiTheme="majorBidi" w:cstheme="majorBidi"/>
          <w:sz w:val="28"/>
          <w:szCs w:val="28"/>
        </w:rPr>
        <w:t xml:space="preserve"> to destroy (ablate) the cancer cells within the tumor.</w:t>
      </w:r>
    </w:p>
    <w:p w:rsidR="000C4950" w:rsidRPr="009E1B9C" w:rsidRDefault="00D61FDA" w:rsidP="00D61FDA">
      <w:pPr>
        <w:pStyle w:val="a3"/>
        <w:numPr>
          <w:ilvl w:val="0"/>
          <w:numId w:val="28"/>
        </w:numPr>
        <w:bidi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t>Thermal ablation, the most clinically advanced bio-effect of focused ultrasound, produces cell death in a targeted area with minimal damage to the surrounding tissue.</w:t>
      </w:r>
    </w:p>
    <w:p w:rsidR="00D61FDA" w:rsidRPr="009E1B9C" w:rsidRDefault="00D61FDA" w:rsidP="00D61FDA">
      <w:pPr>
        <w:pStyle w:val="a3"/>
        <w:numPr>
          <w:ilvl w:val="0"/>
          <w:numId w:val="28"/>
        </w:numPr>
        <w:bidi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t>Tissue damage can be accurately controlled using a range of focused ultrasound transducers with different sonication sizes.</w:t>
      </w:r>
    </w:p>
    <w:p w:rsidR="00856115" w:rsidRPr="009E1B9C" w:rsidRDefault="00D61FDA" w:rsidP="00856115">
      <w:pPr>
        <w:pStyle w:val="a3"/>
        <w:numPr>
          <w:ilvl w:val="0"/>
          <w:numId w:val="28"/>
        </w:numPr>
        <w:bidi w:val="0"/>
        <w:spacing w:after="0" w:line="360" w:lineRule="auto"/>
        <w:jc w:val="both"/>
        <w:rPr>
          <w:rFonts w:asciiTheme="majorBidi" w:hAnsiTheme="majorBidi" w:cstheme="majorBidi"/>
          <w:sz w:val="28"/>
          <w:szCs w:val="28"/>
        </w:rPr>
      </w:pPr>
      <w:r w:rsidRPr="009E1B9C">
        <w:rPr>
          <w:rFonts w:asciiTheme="majorBidi" w:hAnsiTheme="majorBidi" w:cstheme="majorBidi"/>
          <w:sz w:val="28"/>
          <w:szCs w:val="28"/>
        </w:rPr>
        <w:t xml:space="preserve"> Magnetic resonance imaging and ultrasound imaging allows for the monitoring of temperature rise in real time, allowing quantification of the therapeutic dose</w:t>
      </w:r>
      <w:r w:rsidR="00461CF3" w:rsidRPr="009E1B9C">
        <w:rPr>
          <w:rFonts w:asciiTheme="majorBidi" w:hAnsiTheme="majorBidi" w:cstheme="majorBidi"/>
          <w:sz w:val="28"/>
          <w:szCs w:val="28"/>
        </w:rPr>
        <w:t>.</w:t>
      </w:r>
    </w:p>
    <w:p w:rsidR="00856115" w:rsidRPr="009E1B9C" w:rsidRDefault="00856115" w:rsidP="00856115">
      <w:r w:rsidRPr="009E1B9C">
        <w:rPr>
          <w:noProof/>
        </w:rPr>
        <w:drawing>
          <wp:inline distT="0" distB="0" distL="0" distR="0" wp14:anchorId="3F178079" wp14:editId="03A88431">
            <wp:extent cx="5490845" cy="3544645"/>
            <wp:effectExtent l="0" t="0" r="0" b="0"/>
            <wp:docPr id="15" name="Picture 1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0845" cy="3544645"/>
                    </a:xfrm>
                    <a:prstGeom prst="rect">
                      <a:avLst/>
                    </a:prstGeom>
                    <a:noFill/>
                    <a:ln>
                      <a:noFill/>
                    </a:ln>
                  </pic:spPr>
                </pic:pic>
              </a:graphicData>
            </a:graphic>
          </wp:inline>
        </w:drawing>
      </w:r>
    </w:p>
    <w:p w:rsidR="00856115" w:rsidRPr="009E1B9C" w:rsidRDefault="00856115" w:rsidP="00856115">
      <w:pPr>
        <w:pStyle w:val="a3"/>
        <w:bidi w:val="0"/>
        <w:spacing w:after="0" w:line="360" w:lineRule="auto"/>
        <w:ind w:left="360"/>
        <w:jc w:val="center"/>
        <w:rPr>
          <w:rFonts w:asciiTheme="majorBidi" w:hAnsiTheme="majorBidi" w:cstheme="majorBidi"/>
          <w:sz w:val="28"/>
          <w:szCs w:val="28"/>
        </w:rPr>
      </w:pPr>
      <w:r w:rsidRPr="009E1B9C">
        <w:rPr>
          <w:rFonts w:asciiTheme="majorBidi" w:hAnsiTheme="majorBidi" w:cstheme="majorBidi"/>
          <w:b/>
          <w:bCs/>
          <w:i/>
          <w:iCs/>
          <w:sz w:val="28"/>
          <w:szCs w:val="28"/>
        </w:rPr>
        <w:t>Low-intensity collimated ultrasound (LICU) ablation system</w:t>
      </w:r>
      <w:r w:rsidRPr="009E1B9C">
        <w:rPr>
          <w:rFonts w:asciiTheme="majorBidi" w:hAnsiTheme="majorBidi" w:cstheme="majorBidi"/>
          <w:b/>
          <w:bCs/>
          <w:sz w:val="28"/>
          <w:szCs w:val="28"/>
        </w:rPr>
        <w:t>.</w:t>
      </w:r>
    </w:p>
    <w:p w:rsidR="00856115" w:rsidRPr="009E1B9C" w:rsidRDefault="00856115" w:rsidP="00856115">
      <w:pPr>
        <w:pStyle w:val="a3"/>
        <w:numPr>
          <w:ilvl w:val="0"/>
          <w:numId w:val="29"/>
        </w:numPr>
        <w:bidi w:val="0"/>
        <w:spacing w:after="0" w:line="360" w:lineRule="auto"/>
        <w:rPr>
          <w:rFonts w:asciiTheme="majorBidi" w:hAnsiTheme="majorBidi" w:cstheme="majorBidi"/>
          <w:sz w:val="28"/>
          <w:szCs w:val="28"/>
        </w:rPr>
      </w:pPr>
      <w:r w:rsidRPr="009E1B9C">
        <w:rPr>
          <w:rFonts w:asciiTheme="majorBidi" w:hAnsiTheme="majorBidi" w:cstheme="majorBidi"/>
          <w:b/>
          <w:bCs/>
          <w:sz w:val="28"/>
          <w:szCs w:val="28"/>
        </w:rPr>
        <w:t>(A</w:t>
      </w:r>
      <w:r w:rsidRPr="009E1B9C">
        <w:rPr>
          <w:rFonts w:asciiTheme="majorBidi" w:hAnsiTheme="majorBidi" w:cstheme="majorBidi"/>
          <w:sz w:val="28"/>
          <w:szCs w:val="28"/>
        </w:rPr>
        <w:t xml:space="preserve">) the ablation catheter is a 12.8F deflectable, robotic tip open-irrigated ablation catheter that contains the proprietary LICU driven at ≈10 </w:t>
      </w:r>
      <w:proofErr w:type="spellStart"/>
      <w:r w:rsidRPr="009E1B9C">
        <w:rPr>
          <w:rFonts w:asciiTheme="majorBidi" w:hAnsiTheme="majorBidi" w:cstheme="majorBidi"/>
          <w:sz w:val="28"/>
          <w:szCs w:val="28"/>
        </w:rPr>
        <w:t>MHz.</w:t>
      </w:r>
      <w:proofErr w:type="spellEnd"/>
      <w:r w:rsidRPr="009E1B9C">
        <w:rPr>
          <w:rFonts w:asciiTheme="majorBidi" w:hAnsiTheme="majorBidi" w:cstheme="majorBidi"/>
          <w:sz w:val="28"/>
          <w:szCs w:val="28"/>
        </w:rPr>
        <w:t> </w:t>
      </w:r>
    </w:p>
    <w:p w:rsidR="00461CF3" w:rsidRPr="009E1B9C" w:rsidRDefault="00856115" w:rsidP="00856115">
      <w:pPr>
        <w:pStyle w:val="a3"/>
        <w:numPr>
          <w:ilvl w:val="0"/>
          <w:numId w:val="29"/>
        </w:numPr>
        <w:bidi w:val="0"/>
        <w:spacing w:after="0" w:line="360" w:lineRule="auto"/>
        <w:rPr>
          <w:rFonts w:asciiTheme="majorBidi" w:hAnsiTheme="majorBidi" w:cstheme="majorBidi"/>
          <w:sz w:val="28"/>
          <w:szCs w:val="28"/>
        </w:rPr>
      </w:pPr>
      <w:r w:rsidRPr="009E1B9C">
        <w:rPr>
          <w:rFonts w:asciiTheme="majorBidi" w:hAnsiTheme="majorBidi" w:cstheme="majorBidi"/>
          <w:b/>
          <w:bCs/>
          <w:sz w:val="28"/>
          <w:szCs w:val="28"/>
        </w:rPr>
        <w:t>(B</w:t>
      </w:r>
      <w:r w:rsidRPr="009E1B9C">
        <w:rPr>
          <w:rFonts w:asciiTheme="majorBidi" w:hAnsiTheme="majorBidi" w:cstheme="majorBidi"/>
          <w:sz w:val="28"/>
          <w:szCs w:val="28"/>
        </w:rPr>
        <w:t>) the LICU beam is directional, controlled robotically, and can image tissue within 60 mm and ablate tissue effectively within 16 mm.</w:t>
      </w:r>
    </w:p>
    <w:sectPr w:rsidR="00461CF3" w:rsidRPr="009E1B9C" w:rsidSect="009E1B9C">
      <w:headerReference w:type="default" r:id="rId20"/>
      <w:footerReference w:type="default" r:id="rId21"/>
      <w:pgSz w:w="11906" w:h="16838" w:code="9"/>
      <w:pgMar w:top="1440" w:right="1555" w:bottom="1440" w:left="1699" w:header="706" w:footer="706" w:gutter="0"/>
      <w:pgBorders w:offsetFrom="page">
        <w:top w:val="single" w:sz="4" w:space="24" w:color="auto"/>
        <w:left w:val="single" w:sz="4" w:space="24" w:color="auto"/>
        <w:bottom w:val="single" w:sz="4" w:space="24" w:color="auto"/>
        <w:right w:val="single" w:sz="4" w:space="24" w:color="auto"/>
      </w:pgBorders>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125" w:rsidRDefault="00095125" w:rsidP="00304DE7">
      <w:pPr>
        <w:spacing w:after="0" w:line="240" w:lineRule="auto"/>
      </w:pPr>
      <w:r>
        <w:separator/>
      </w:r>
    </w:p>
  </w:endnote>
  <w:endnote w:type="continuationSeparator" w:id="0">
    <w:p w:rsidR="00095125" w:rsidRDefault="00095125" w:rsidP="00304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990745"/>
      <w:docPartObj>
        <w:docPartGallery w:val="Page Numbers (Bottom of Page)"/>
        <w:docPartUnique/>
      </w:docPartObj>
    </w:sdtPr>
    <w:sdtEndPr/>
    <w:sdtContent>
      <w:p w:rsidR="00304DE7" w:rsidRDefault="00304DE7">
        <w:pPr>
          <w:pStyle w:val="a6"/>
          <w:jc w:val="center"/>
        </w:pPr>
        <w:r>
          <w:fldChar w:fldCharType="begin"/>
        </w:r>
        <w:r>
          <w:instrText xml:space="preserve"> PAGE   \* MERGEFORMAT </w:instrText>
        </w:r>
        <w:r>
          <w:fldChar w:fldCharType="separate"/>
        </w:r>
        <w:r w:rsidR="004D55AF">
          <w:rPr>
            <w:noProof/>
            <w:rtl/>
          </w:rPr>
          <w:t>1</w:t>
        </w:r>
        <w:r>
          <w:rPr>
            <w:noProof/>
          </w:rPr>
          <w:fldChar w:fldCharType="end"/>
        </w:r>
      </w:p>
    </w:sdtContent>
  </w:sdt>
  <w:p w:rsidR="00304DE7" w:rsidRDefault="00304DE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125" w:rsidRDefault="00095125" w:rsidP="00304DE7">
      <w:pPr>
        <w:spacing w:after="0" w:line="240" w:lineRule="auto"/>
      </w:pPr>
      <w:r>
        <w:separator/>
      </w:r>
    </w:p>
  </w:footnote>
  <w:footnote w:type="continuationSeparator" w:id="0">
    <w:p w:rsidR="00095125" w:rsidRDefault="00095125" w:rsidP="00304D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5BD" w:rsidRDefault="00D715BD" w:rsidP="00D715BD">
    <w:pPr>
      <w:pStyle w:val="a5"/>
      <w:jc w:val="right"/>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4.25pt;height:14.25pt" o:bullet="t">
        <v:imagedata r:id="rId1" o:title="mso62B"/>
      </v:shape>
    </w:pict>
  </w:numPicBullet>
  <w:abstractNum w:abstractNumId="0">
    <w:nsid w:val="038F3FD5"/>
    <w:multiLevelType w:val="hybridMultilevel"/>
    <w:tmpl w:val="3E86FB5A"/>
    <w:lvl w:ilvl="0" w:tplc="B95C85D4">
      <w:start w:val="1"/>
      <w:numFmt w:val="bullet"/>
      <w:lvlText w:val=""/>
      <w:lvlJc w:val="left"/>
      <w:pPr>
        <w:ind w:left="360" w:hanging="360"/>
      </w:pPr>
      <w:rPr>
        <w:rFonts w:ascii="Wingdings" w:hAnsi="Wingdings" w:hint="default"/>
        <w:color w:val="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837AE6"/>
    <w:multiLevelType w:val="hybridMultilevel"/>
    <w:tmpl w:val="1EEE08B6"/>
    <w:lvl w:ilvl="0" w:tplc="B95C85D4">
      <w:start w:val="1"/>
      <w:numFmt w:val="bullet"/>
      <w:lvlText w:val=""/>
      <w:lvlJc w:val="left"/>
      <w:pPr>
        <w:ind w:left="450" w:hanging="360"/>
      </w:pPr>
      <w:rPr>
        <w:rFonts w:ascii="Wingdings" w:hAnsi="Wingdings" w:hint="default"/>
        <w:color w:val="00B0F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1BA12F8A"/>
    <w:multiLevelType w:val="hybridMultilevel"/>
    <w:tmpl w:val="C824A918"/>
    <w:lvl w:ilvl="0" w:tplc="B95C85D4">
      <w:start w:val="1"/>
      <w:numFmt w:val="bullet"/>
      <w:lvlText w:val=""/>
      <w:lvlJc w:val="left"/>
      <w:pPr>
        <w:ind w:left="360" w:hanging="360"/>
      </w:pPr>
      <w:rPr>
        <w:rFonts w:ascii="Wingdings" w:hAnsi="Wingdings" w:hint="default"/>
        <w:color w:val="00B0F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1FD31D54"/>
    <w:multiLevelType w:val="hybridMultilevel"/>
    <w:tmpl w:val="9CBA2808"/>
    <w:lvl w:ilvl="0" w:tplc="B95C85D4">
      <w:start w:val="1"/>
      <w:numFmt w:val="bullet"/>
      <w:lvlText w:val=""/>
      <w:lvlJc w:val="left"/>
      <w:pPr>
        <w:ind w:left="360" w:hanging="360"/>
      </w:pPr>
      <w:rPr>
        <w:rFonts w:ascii="Wingdings" w:hAnsi="Wingdings" w:hint="default"/>
        <w:color w:val="00B0F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22BA778A"/>
    <w:multiLevelType w:val="hybridMultilevel"/>
    <w:tmpl w:val="7062BDFA"/>
    <w:lvl w:ilvl="0" w:tplc="B95C85D4">
      <w:start w:val="1"/>
      <w:numFmt w:val="bullet"/>
      <w:lvlText w:val=""/>
      <w:lvlJc w:val="left"/>
      <w:pPr>
        <w:ind w:left="360" w:hanging="360"/>
      </w:pPr>
      <w:rPr>
        <w:rFonts w:ascii="Wingdings" w:hAnsi="Wingdings" w:hint="default"/>
        <w:color w:val="00B0F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27B57317"/>
    <w:multiLevelType w:val="hybridMultilevel"/>
    <w:tmpl w:val="15CA46C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C9F01EE"/>
    <w:multiLevelType w:val="hybridMultilevel"/>
    <w:tmpl w:val="62EC8DB8"/>
    <w:lvl w:ilvl="0" w:tplc="B95C85D4">
      <w:start w:val="1"/>
      <w:numFmt w:val="bullet"/>
      <w:lvlText w:val=""/>
      <w:lvlJc w:val="left"/>
      <w:pPr>
        <w:ind w:left="720" w:hanging="360"/>
      </w:pPr>
      <w:rPr>
        <w:rFonts w:ascii="Wingdings" w:hAnsi="Wingding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2732A8"/>
    <w:multiLevelType w:val="hybridMultilevel"/>
    <w:tmpl w:val="3996AA22"/>
    <w:lvl w:ilvl="0" w:tplc="B95C85D4">
      <w:start w:val="1"/>
      <w:numFmt w:val="bullet"/>
      <w:lvlText w:val=""/>
      <w:lvlJc w:val="left"/>
      <w:pPr>
        <w:ind w:left="360" w:hanging="360"/>
      </w:pPr>
      <w:rPr>
        <w:rFonts w:ascii="Wingdings" w:hAnsi="Wingding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666F10"/>
    <w:multiLevelType w:val="multilevel"/>
    <w:tmpl w:val="F05C7D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7E557C"/>
    <w:multiLevelType w:val="multilevel"/>
    <w:tmpl w:val="6D246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787976"/>
    <w:multiLevelType w:val="hybridMultilevel"/>
    <w:tmpl w:val="FA1CC094"/>
    <w:lvl w:ilvl="0" w:tplc="1012EF82">
      <w:start w:val="1"/>
      <w:numFmt w:val="bullet"/>
      <w:lvlText w:val=""/>
      <w:lvlJc w:val="left"/>
      <w:pPr>
        <w:ind w:left="360" w:hanging="360"/>
      </w:pPr>
      <w:rPr>
        <w:rFonts w:ascii="Wingdings" w:hAnsi="Wingdings" w:hint="default"/>
        <w:b w:val="0"/>
        <w:bCs w:val="0"/>
        <w:color w:val="1F497D"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76C59FC"/>
    <w:multiLevelType w:val="hybridMultilevel"/>
    <w:tmpl w:val="1C44E392"/>
    <w:lvl w:ilvl="0" w:tplc="1EF28794">
      <w:start w:val="1"/>
      <w:numFmt w:val="bullet"/>
      <w:lvlText w:val=""/>
      <w:lvlJc w:val="left"/>
      <w:pPr>
        <w:ind w:left="720" w:hanging="360"/>
      </w:pPr>
      <w:rPr>
        <w:rFonts w:ascii="Wingdings" w:hAnsi="Wingdings" w:hint="default"/>
        <w:color w:val="FF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8053FC"/>
    <w:multiLevelType w:val="hybridMultilevel"/>
    <w:tmpl w:val="C038AC3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F3D547B"/>
    <w:multiLevelType w:val="multilevel"/>
    <w:tmpl w:val="93F0E6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9E56AD"/>
    <w:multiLevelType w:val="hybridMultilevel"/>
    <w:tmpl w:val="FAAE87D6"/>
    <w:lvl w:ilvl="0" w:tplc="B95C85D4">
      <w:start w:val="1"/>
      <w:numFmt w:val="bullet"/>
      <w:lvlText w:val=""/>
      <w:lvlJc w:val="left"/>
      <w:pPr>
        <w:ind w:left="360" w:hanging="360"/>
      </w:pPr>
      <w:rPr>
        <w:rFonts w:ascii="Wingdings" w:hAnsi="Wingdings" w:hint="default"/>
        <w:color w:val="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4622C2B"/>
    <w:multiLevelType w:val="hybridMultilevel"/>
    <w:tmpl w:val="2DE4ED92"/>
    <w:lvl w:ilvl="0" w:tplc="B95C85D4">
      <w:start w:val="1"/>
      <w:numFmt w:val="bullet"/>
      <w:lvlText w:val=""/>
      <w:lvlJc w:val="left"/>
      <w:pPr>
        <w:ind w:left="360" w:hanging="360"/>
      </w:pPr>
      <w:rPr>
        <w:rFonts w:ascii="Wingdings" w:hAnsi="Wingdings" w:hint="default"/>
        <w:color w:val="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D4936A6"/>
    <w:multiLevelType w:val="multilevel"/>
    <w:tmpl w:val="9C3644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A22FA9"/>
    <w:multiLevelType w:val="hybridMultilevel"/>
    <w:tmpl w:val="34EC934A"/>
    <w:lvl w:ilvl="0" w:tplc="E6920AF8">
      <w:start w:val="1"/>
      <w:numFmt w:val="bullet"/>
      <w:lvlText w:val=""/>
      <w:lvlJc w:val="left"/>
      <w:pPr>
        <w:ind w:left="720" w:hanging="360"/>
      </w:pPr>
      <w:rPr>
        <w:rFonts w:ascii="Wingdings" w:hAnsi="Wingdings" w:hint="default"/>
        <w:color w:val="FF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252360"/>
    <w:multiLevelType w:val="multilevel"/>
    <w:tmpl w:val="B76654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A418C3"/>
    <w:multiLevelType w:val="hybridMultilevel"/>
    <w:tmpl w:val="5BD8FD42"/>
    <w:lvl w:ilvl="0" w:tplc="B95C85D4">
      <w:start w:val="1"/>
      <w:numFmt w:val="bullet"/>
      <w:lvlText w:val=""/>
      <w:lvlJc w:val="left"/>
      <w:pPr>
        <w:ind w:left="360" w:hanging="360"/>
      </w:pPr>
      <w:rPr>
        <w:rFonts w:ascii="Wingdings" w:hAnsi="Wingdings" w:hint="default"/>
        <w:color w:val="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2CB0125"/>
    <w:multiLevelType w:val="multilevel"/>
    <w:tmpl w:val="1E842C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447A40"/>
    <w:multiLevelType w:val="multilevel"/>
    <w:tmpl w:val="5E4A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2A4235"/>
    <w:multiLevelType w:val="hybridMultilevel"/>
    <w:tmpl w:val="444EDB64"/>
    <w:lvl w:ilvl="0" w:tplc="B95C85D4">
      <w:start w:val="1"/>
      <w:numFmt w:val="bullet"/>
      <w:lvlText w:val=""/>
      <w:lvlJc w:val="left"/>
      <w:pPr>
        <w:ind w:left="360" w:hanging="360"/>
      </w:pPr>
      <w:rPr>
        <w:rFonts w:ascii="Wingdings" w:hAnsi="Wingdings" w:hint="default"/>
        <w:color w:val="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94137CE"/>
    <w:multiLevelType w:val="hybridMultilevel"/>
    <w:tmpl w:val="2CDAFB2E"/>
    <w:lvl w:ilvl="0" w:tplc="B95C85D4">
      <w:start w:val="1"/>
      <w:numFmt w:val="bullet"/>
      <w:lvlText w:val=""/>
      <w:lvlJc w:val="left"/>
      <w:pPr>
        <w:ind w:left="360" w:hanging="360"/>
      </w:pPr>
      <w:rPr>
        <w:rFonts w:ascii="Wingdings" w:hAnsi="Wingdings" w:hint="default"/>
        <w:color w:val="00B0F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nsid w:val="74441768"/>
    <w:multiLevelType w:val="hybridMultilevel"/>
    <w:tmpl w:val="64C41D14"/>
    <w:lvl w:ilvl="0" w:tplc="1B5C15B0">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4662C00"/>
    <w:multiLevelType w:val="hybridMultilevel"/>
    <w:tmpl w:val="89B20826"/>
    <w:lvl w:ilvl="0" w:tplc="B95C85D4">
      <w:start w:val="1"/>
      <w:numFmt w:val="bullet"/>
      <w:lvlText w:val=""/>
      <w:lvlJc w:val="left"/>
      <w:pPr>
        <w:ind w:left="720" w:hanging="360"/>
      </w:pPr>
      <w:rPr>
        <w:rFonts w:ascii="Wingdings" w:hAnsi="Wingding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87607A"/>
    <w:multiLevelType w:val="hybridMultilevel"/>
    <w:tmpl w:val="CDF278E0"/>
    <w:lvl w:ilvl="0" w:tplc="1EF28794">
      <w:start w:val="1"/>
      <w:numFmt w:val="bullet"/>
      <w:lvlText w:val=""/>
      <w:lvlJc w:val="left"/>
      <w:pPr>
        <w:ind w:left="1080" w:hanging="360"/>
      </w:pPr>
      <w:rPr>
        <w:rFonts w:ascii="Wingdings" w:hAnsi="Wingdings" w:hint="default"/>
        <w:color w:val="FF66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C4F4081"/>
    <w:multiLevelType w:val="hybridMultilevel"/>
    <w:tmpl w:val="9FC48976"/>
    <w:lvl w:ilvl="0" w:tplc="B95C85D4">
      <w:start w:val="1"/>
      <w:numFmt w:val="bullet"/>
      <w:lvlText w:val=""/>
      <w:lvlJc w:val="left"/>
      <w:pPr>
        <w:ind w:left="360" w:hanging="360"/>
      </w:pPr>
      <w:rPr>
        <w:rFonts w:ascii="Wingdings" w:hAnsi="Wingdings" w:hint="default"/>
        <w:color w:val="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D823844"/>
    <w:multiLevelType w:val="hybridMultilevel"/>
    <w:tmpl w:val="D4B47D88"/>
    <w:lvl w:ilvl="0" w:tplc="707A6500">
      <w:start w:val="1"/>
      <w:numFmt w:val="bullet"/>
      <w:lvlText w:val=""/>
      <w:lvlJc w:val="left"/>
      <w:pPr>
        <w:ind w:left="720" w:hanging="360"/>
      </w:pPr>
      <w:rPr>
        <w:rFonts w:ascii="Wingdings" w:hAnsi="Wingdings" w:hint="default"/>
        <w:color w:val="FF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4"/>
  </w:num>
  <w:num w:numId="4">
    <w:abstractNumId w:val="5"/>
  </w:num>
  <w:num w:numId="5">
    <w:abstractNumId w:val="14"/>
  </w:num>
  <w:num w:numId="6">
    <w:abstractNumId w:val="2"/>
  </w:num>
  <w:num w:numId="7">
    <w:abstractNumId w:val="0"/>
  </w:num>
  <w:num w:numId="8">
    <w:abstractNumId w:val="1"/>
  </w:num>
  <w:num w:numId="9">
    <w:abstractNumId w:val="12"/>
  </w:num>
  <w:num w:numId="10">
    <w:abstractNumId w:val="13"/>
  </w:num>
  <w:num w:numId="11">
    <w:abstractNumId w:val="7"/>
  </w:num>
  <w:num w:numId="12">
    <w:abstractNumId w:val="20"/>
  </w:num>
  <w:num w:numId="13">
    <w:abstractNumId w:val="23"/>
  </w:num>
  <w:num w:numId="14">
    <w:abstractNumId w:val="15"/>
  </w:num>
  <w:num w:numId="15">
    <w:abstractNumId w:val="8"/>
  </w:num>
  <w:num w:numId="16">
    <w:abstractNumId w:val="11"/>
  </w:num>
  <w:num w:numId="17">
    <w:abstractNumId w:val="17"/>
  </w:num>
  <w:num w:numId="18">
    <w:abstractNumId w:val="16"/>
  </w:num>
  <w:num w:numId="19">
    <w:abstractNumId w:val="28"/>
  </w:num>
  <w:num w:numId="20">
    <w:abstractNumId w:val="19"/>
  </w:num>
  <w:num w:numId="21">
    <w:abstractNumId w:val="18"/>
  </w:num>
  <w:num w:numId="22">
    <w:abstractNumId w:val="25"/>
  </w:num>
  <w:num w:numId="23">
    <w:abstractNumId w:val="6"/>
  </w:num>
  <w:num w:numId="24">
    <w:abstractNumId w:val="9"/>
  </w:num>
  <w:num w:numId="25">
    <w:abstractNumId w:val="22"/>
  </w:num>
  <w:num w:numId="26">
    <w:abstractNumId w:val="21"/>
  </w:num>
  <w:num w:numId="27">
    <w:abstractNumId w:val="26"/>
  </w:num>
  <w:num w:numId="28">
    <w:abstractNumId w:val="3"/>
  </w:num>
  <w:num w:numId="29">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036"/>
    <w:rsid w:val="000035F0"/>
    <w:rsid w:val="0001296F"/>
    <w:rsid w:val="00012CD3"/>
    <w:rsid w:val="00016ECC"/>
    <w:rsid w:val="00033860"/>
    <w:rsid w:val="0003479F"/>
    <w:rsid w:val="00037668"/>
    <w:rsid w:val="00041566"/>
    <w:rsid w:val="00050CFE"/>
    <w:rsid w:val="00050EC7"/>
    <w:rsid w:val="0005167A"/>
    <w:rsid w:val="00053845"/>
    <w:rsid w:val="00057EFF"/>
    <w:rsid w:val="000614A6"/>
    <w:rsid w:val="00065A1B"/>
    <w:rsid w:val="00074A34"/>
    <w:rsid w:val="000824AC"/>
    <w:rsid w:val="00086B16"/>
    <w:rsid w:val="00090D1C"/>
    <w:rsid w:val="00092462"/>
    <w:rsid w:val="00092554"/>
    <w:rsid w:val="00095125"/>
    <w:rsid w:val="000A307E"/>
    <w:rsid w:val="000B5B9B"/>
    <w:rsid w:val="000C21F2"/>
    <w:rsid w:val="000C3B49"/>
    <w:rsid w:val="000C3BD4"/>
    <w:rsid w:val="000C4950"/>
    <w:rsid w:val="000C6BC2"/>
    <w:rsid w:val="000C755E"/>
    <w:rsid w:val="000D6175"/>
    <w:rsid w:val="000D6F1B"/>
    <w:rsid w:val="000D6FC9"/>
    <w:rsid w:val="000F14E9"/>
    <w:rsid w:val="000F391E"/>
    <w:rsid w:val="000F4187"/>
    <w:rsid w:val="0010172E"/>
    <w:rsid w:val="001056BA"/>
    <w:rsid w:val="0011422E"/>
    <w:rsid w:val="00123723"/>
    <w:rsid w:val="00123A36"/>
    <w:rsid w:val="001265FC"/>
    <w:rsid w:val="00130E13"/>
    <w:rsid w:val="00132F75"/>
    <w:rsid w:val="0013543A"/>
    <w:rsid w:val="00141FC0"/>
    <w:rsid w:val="00145775"/>
    <w:rsid w:val="00167271"/>
    <w:rsid w:val="001700F8"/>
    <w:rsid w:val="0017285D"/>
    <w:rsid w:val="00177DCE"/>
    <w:rsid w:val="00180D11"/>
    <w:rsid w:val="0018714E"/>
    <w:rsid w:val="001916F9"/>
    <w:rsid w:val="0019453F"/>
    <w:rsid w:val="001A4338"/>
    <w:rsid w:val="001B5ACF"/>
    <w:rsid w:val="001C134C"/>
    <w:rsid w:val="001D05C2"/>
    <w:rsid w:val="001D1ACD"/>
    <w:rsid w:val="001D355C"/>
    <w:rsid w:val="001E2053"/>
    <w:rsid w:val="001E63FE"/>
    <w:rsid w:val="001E6603"/>
    <w:rsid w:val="001F0CC4"/>
    <w:rsid w:val="001F5E35"/>
    <w:rsid w:val="00207C26"/>
    <w:rsid w:val="00211B0E"/>
    <w:rsid w:val="00213460"/>
    <w:rsid w:val="0021408F"/>
    <w:rsid w:val="00217391"/>
    <w:rsid w:val="00221E85"/>
    <w:rsid w:val="00222CA7"/>
    <w:rsid w:val="00227B0F"/>
    <w:rsid w:val="002369C9"/>
    <w:rsid w:val="00244E3F"/>
    <w:rsid w:val="002575FD"/>
    <w:rsid w:val="00260E89"/>
    <w:rsid w:val="00263489"/>
    <w:rsid w:val="00267FB7"/>
    <w:rsid w:val="002735D4"/>
    <w:rsid w:val="00274350"/>
    <w:rsid w:val="0027723F"/>
    <w:rsid w:val="00281043"/>
    <w:rsid w:val="00282F25"/>
    <w:rsid w:val="00284AC2"/>
    <w:rsid w:val="002854FF"/>
    <w:rsid w:val="00294DA4"/>
    <w:rsid w:val="002A02EC"/>
    <w:rsid w:val="002A0E08"/>
    <w:rsid w:val="002A14E1"/>
    <w:rsid w:val="002A4984"/>
    <w:rsid w:val="002A5361"/>
    <w:rsid w:val="002A5AF4"/>
    <w:rsid w:val="002B320A"/>
    <w:rsid w:val="002B4B50"/>
    <w:rsid w:val="002B7D27"/>
    <w:rsid w:val="002C0924"/>
    <w:rsid w:val="002D3183"/>
    <w:rsid w:val="002D6C21"/>
    <w:rsid w:val="002D75E6"/>
    <w:rsid w:val="002E08A3"/>
    <w:rsid w:val="002F3F6A"/>
    <w:rsid w:val="002F3FC5"/>
    <w:rsid w:val="002F407F"/>
    <w:rsid w:val="003011F2"/>
    <w:rsid w:val="00303618"/>
    <w:rsid w:val="00304DE7"/>
    <w:rsid w:val="00305A13"/>
    <w:rsid w:val="00306AD5"/>
    <w:rsid w:val="00312B6D"/>
    <w:rsid w:val="00317DE7"/>
    <w:rsid w:val="003218FA"/>
    <w:rsid w:val="00321A18"/>
    <w:rsid w:val="0032510A"/>
    <w:rsid w:val="00331D27"/>
    <w:rsid w:val="00336356"/>
    <w:rsid w:val="00337D1F"/>
    <w:rsid w:val="00343D41"/>
    <w:rsid w:val="00344033"/>
    <w:rsid w:val="00345803"/>
    <w:rsid w:val="0035203B"/>
    <w:rsid w:val="0035372E"/>
    <w:rsid w:val="0035487F"/>
    <w:rsid w:val="00354D1A"/>
    <w:rsid w:val="003700DA"/>
    <w:rsid w:val="003704A4"/>
    <w:rsid w:val="003734ED"/>
    <w:rsid w:val="0037451E"/>
    <w:rsid w:val="00382067"/>
    <w:rsid w:val="0038614B"/>
    <w:rsid w:val="003A0B19"/>
    <w:rsid w:val="003A4C04"/>
    <w:rsid w:val="003B059D"/>
    <w:rsid w:val="003B0A7E"/>
    <w:rsid w:val="003B562B"/>
    <w:rsid w:val="003B74DA"/>
    <w:rsid w:val="003B761A"/>
    <w:rsid w:val="003C4B1C"/>
    <w:rsid w:val="003C58C6"/>
    <w:rsid w:val="003C7A6E"/>
    <w:rsid w:val="003D0167"/>
    <w:rsid w:val="003D1A0E"/>
    <w:rsid w:val="003D324B"/>
    <w:rsid w:val="003D3BE1"/>
    <w:rsid w:val="003D50CB"/>
    <w:rsid w:val="003E2E27"/>
    <w:rsid w:val="003E36DF"/>
    <w:rsid w:val="003E5EAA"/>
    <w:rsid w:val="003E676A"/>
    <w:rsid w:val="003F46B3"/>
    <w:rsid w:val="003F62D3"/>
    <w:rsid w:val="003F69A8"/>
    <w:rsid w:val="004042D9"/>
    <w:rsid w:val="0040491D"/>
    <w:rsid w:val="004055D2"/>
    <w:rsid w:val="00411D48"/>
    <w:rsid w:val="0042736E"/>
    <w:rsid w:val="004376D7"/>
    <w:rsid w:val="00447AF0"/>
    <w:rsid w:val="004611C8"/>
    <w:rsid w:val="00461CF3"/>
    <w:rsid w:val="00462866"/>
    <w:rsid w:val="00467546"/>
    <w:rsid w:val="00470D7C"/>
    <w:rsid w:val="004736AC"/>
    <w:rsid w:val="004742A9"/>
    <w:rsid w:val="004812EF"/>
    <w:rsid w:val="004850C5"/>
    <w:rsid w:val="00486DAB"/>
    <w:rsid w:val="0049324D"/>
    <w:rsid w:val="00493277"/>
    <w:rsid w:val="004A3EA8"/>
    <w:rsid w:val="004A45A6"/>
    <w:rsid w:val="004A4DAC"/>
    <w:rsid w:val="004A4F93"/>
    <w:rsid w:val="004A54BE"/>
    <w:rsid w:val="004A6199"/>
    <w:rsid w:val="004B68C7"/>
    <w:rsid w:val="004C2D2B"/>
    <w:rsid w:val="004D55AF"/>
    <w:rsid w:val="004E3C2A"/>
    <w:rsid w:val="004E6F6A"/>
    <w:rsid w:val="004F0CE4"/>
    <w:rsid w:val="004F49C2"/>
    <w:rsid w:val="004F6FDB"/>
    <w:rsid w:val="0050045E"/>
    <w:rsid w:val="00504641"/>
    <w:rsid w:val="0051780D"/>
    <w:rsid w:val="00527BC6"/>
    <w:rsid w:val="005300B8"/>
    <w:rsid w:val="00531234"/>
    <w:rsid w:val="00542577"/>
    <w:rsid w:val="00543C8D"/>
    <w:rsid w:val="0054569B"/>
    <w:rsid w:val="00546CA9"/>
    <w:rsid w:val="00556CF6"/>
    <w:rsid w:val="00562958"/>
    <w:rsid w:val="00567E3F"/>
    <w:rsid w:val="00572D2F"/>
    <w:rsid w:val="00583656"/>
    <w:rsid w:val="00584523"/>
    <w:rsid w:val="00596F1C"/>
    <w:rsid w:val="00597E8E"/>
    <w:rsid w:val="005B00A0"/>
    <w:rsid w:val="005B1F9A"/>
    <w:rsid w:val="005B431F"/>
    <w:rsid w:val="005B5CD8"/>
    <w:rsid w:val="005C2540"/>
    <w:rsid w:val="005C275F"/>
    <w:rsid w:val="005C2E91"/>
    <w:rsid w:val="005C4269"/>
    <w:rsid w:val="005D1521"/>
    <w:rsid w:val="005D5324"/>
    <w:rsid w:val="005E0CD1"/>
    <w:rsid w:val="005E5A84"/>
    <w:rsid w:val="005F54E9"/>
    <w:rsid w:val="006012D2"/>
    <w:rsid w:val="006028EA"/>
    <w:rsid w:val="0060452C"/>
    <w:rsid w:val="00606450"/>
    <w:rsid w:val="0060743E"/>
    <w:rsid w:val="00607872"/>
    <w:rsid w:val="00613B19"/>
    <w:rsid w:val="00616FE2"/>
    <w:rsid w:val="00617AC6"/>
    <w:rsid w:val="006212A5"/>
    <w:rsid w:val="0062580E"/>
    <w:rsid w:val="0062658C"/>
    <w:rsid w:val="0063107F"/>
    <w:rsid w:val="00632CD8"/>
    <w:rsid w:val="00633A2F"/>
    <w:rsid w:val="00636BB2"/>
    <w:rsid w:val="00641501"/>
    <w:rsid w:val="0064353F"/>
    <w:rsid w:val="0064627F"/>
    <w:rsid w:val="00650436"/>
    <w:rsid w:val="00652F07"/>
    <w:rsid w:val="00653C78"/>
    <w:rsid w:val="00656011"/>
    <w:rsid w:val="00662CDC"/>
    <w:rsid w:val="006761E5"/>
    <w:rsid w:val="006804D6"/>
    <w:rsid w:val="00682D27"/>
    <w:rsid w:val="0068429C"/>
    <w:rsid w:val="00686CC5"/>
    <w:rsid w:val="006913F3"/>
    <w:rsid w:val="006925A4"/>
    <w:rsid w:val="006933CF"/>
    <w:rsid w:val="00693797"/>
    <w:rsid w:val="00694F1B"/>
    <w:rsid w:val="0069650C"/>
    <w:rsid w:val="006A27FF"/>
    <w:rsid w:val="006A625C"/>
    <w:rsid w:val="006B1B74"/>
    <w:rsid w:val="006B7794"/>
    <w:rsid w:val="006C5C1A"/>
    <w:rsid w:val="006C5D0B"/>
    <w:rsid w:val="006D0B24"/>
    <w:rsid w:val="006D2B14"/>
    <w:rsid w:val="006D39C6"/>
    <w:rsid w:val="006D3F4C"/>
    <w:rsid w:val="006E32A5"/>
    <w:rsid w:val="006E3DD4"/>
    <w:rsid w:val="006E4553"/>
    <w:rsid w:val="006E779D"/>
    <w:rsid w:val="006F10B1"/>
    <w:rsid w:val="006F63A4"/>
    <w:rsid w:val="00704DB0"/>
    <w:rsid w:val="00704EE6"/>
    <w:rsid w:val="00704FBC"/>
    <w:rsid w:val="00707036"/>
    <w:rsid w:val="00721E8D"/>
    <w:rsid w:val="0072763D"/>
    <w:rsid w:val="007334B1"/>
    <w:rsid w:val="007426F1"/>
    <w:rsid w:val="0074326D"/>
    <w:rsid w:val="007455F9"/>
    <w:rsid w:val="00753103"/>
    <w:rsid w:val="007563B8"/>
    <w:rsid w:val="00774CEB"/>
    <w:rsid w:val="00775241"/>
    <w:rsid w:val="00781D94"/>
    <w:rsid w:val="007B2050"/>
    <w:rsid w:val="007C02F2"/>
    <w:rsid w:val="007C31F7"/>
    <w:rsid w:val="007C4948"/>
    <w:rsid w:val="007C4C93"/>
    <w:rsid w:val="007C6A28"/>
    <w:rsid w:val="007C7E3C"/>
    <w:rsid w:val="007D1F08"/>
    <w:rsid w:val="007D26B7"/>
    <w:rsid w:val="007D413B"/>
    <w:rsid w:val="007D4FE4"/>
    <w:rsid w:val="007D62A1"/>
    <w:rsid w:val="007E0254"/>
    <w:rsid w:val="007F2443"/>
    <w:rsid w:val="007F41FD"/>
    <w:rsid w:val="007F6360"/>
    <w:rsid w:val="007F7A8E"/>
    <w:rsid w:val="00811CA2"/>
    <w:rsid w:val="0081679A"/>
    <w:rsid w:val="00817685"/>
    <w:rsid w:val="008177A6"/>
    <w:rsid w:val="00817C8A"/>
    <w:rsid w:val="0082024A"/>
    <w:rsid w:val="00825CEB"/>
    <w:rsid w:val="00826CFC"/>
    <w:rsid w:val="008275D5"/>
    <w:rsid w:val="008355E5"/>
    <w:rsid w:val="00836BCE"/>
    <w:rsid w:val="00836DF5"/>
    <w:rsid w:val="00847EC4"/>
    <w:rsid w:val="00852092"/>
    <w:rsid w:val="00855AF9"/>
    <w:rsid w:val="00855DFE"/>
    <w:rsid w:val="00856115"/>
    <w:rsid w:val="00861512"/>
    <w:rsid w:val="008627E3"/>
    <w:rsid w:val="008667DD"/>
    <w:rsid w:val="0087389A"/>
    <w:rsid w:val="00875CE6"/>
    <w:rsid w:val="008801E8"/>
    <w:rsid w:val="008801FB"/>
    <w:rsid w:val="008879C9"/>
    <w:rsid w:val="0089212E"/>
    <w:rsid w:val="008A0BB9"/>
    <w:rsid w:val="008A0E10"/>
    <w:rsid w:val="008A288F"/>
    <w:rsid w:val="008A5ECF"/>
    <w:rsid w:val="008B35F9"/>
    <w:rsid w:val="008C0AEA"/>
    <w:rsid w:val="008C5DD0"/>
    <w:rsid w:val="008D207B"/>
    <w:rsid w:val="008D3A53"/>
    <w:rsid w:val="008D4D19"/>
    <w:rsid w:val="008E09E2"/>
    <w:rsid w:val="008E2E2E"/>
    <w:rsid w:val="008F236B"/>
    <w:rsid w:val="008F39A0"/>
    <w:rsid w:val="008F5281"/>
    <w:rsid w:val="008F5671"/>
    <w:rsid w:val="008F6B57"/>
    <w:rsid w:val="00903A42"/>
    <w:rsid w:val="00910455"/>
    <w:rsid w:val="00920E63"/>
    <w:rsid w:val="00923381"/>
    <w:rsid w:val="00934432"/>
    <w:rsid w:val="00940990"/>
    <w:rsid w:val="00941126"/>
    <w:rsid w:val="00942337"/>
    <w:rsid w:val="00943326"/>
    <w:rsid w:val="009443D0"/>
    <w:rsid w:val="00944A4A"/>
    <w:rsid w:val="00944AE5"/>
    <w:rsid w:val="009456A3"/>
    <w:rsid w:val="00957D0F"/>
    <w:rsid w:val="009618B2"/>
    <w:rsid w:val="0096254B"/>
    <w:rsid w:val="0096734F"/>
    <w:rsid w:val="00971367"/>
    <w:rsid w:val="009776AA"/>
    <w:rsid w:val="00986F18"/>
    <w:rsid w:val="009879B0"/>
    <w:rsid w:val="009A5A3C"/>
    <w:rsid w:val="009A6B54"/>
    <w:rsid w:val="009A7908"/>
    <w:rsid w:val="009B6755"/>
    <w:rsid w:val="009D3911"/>
    <w:rsid w:val="009D62E5"/>
    <w:rsid w:val="009E1B9C"/>
    <w:rsid w:val="009E440A"/>
    <w:rsid w:val="009E488B"/>
    <w:rsid w:val="009E54BD"/>
    <w:rsid w:val="009E6CAD"/>
    <w:rsid w:val="00A11C01"/>
    <w:rsid w:val="00A30F8F"/>
    <w:rsid w:val="00A360F1"/>
    <w:rsid w:val="00A374CA"/>
    <w:rsid w:val="00A44AAF"/>
    <w:rsid w:val="00A45942"/>
    <w:rsid w:val="00A530C3"/>
    <w:rsid w:val="00A5625F"/>
    <w:rsid w:val="00A67FCA"/>
    <w:rsid w:val="00A71BDF"/>
    <w:rsid w:val="00A7319B"/>
    <w:rsid w:val="00A73369"/>
    <w:rsid w:val="00A76264"/>
    <w:rsid w:val="00A769BD"/>
    <w:rsid w:val="00A7762C"/>
    <w:rsid w:val="00A777C7"/>
    <w:rsid w:val="00A80B29"/>
    <w:rsid w:val="00A84996"/>
    <w:rsid w:val="00A866FF"/>
    <w:rsid w:val="00A87F90"/>
    <w:rsid w:val="00A95D8F"/>
    <w:rsid w:val="00AA5888"/>
    <w:rsid w:val="00AB0AF3"/>
    <w:rsid w:val="00AB1457"/>
    <w:rsid w:val="00AB1597"/>
    <w:rsid w:val="00AB29B4"/>
    <w:rsid w:val="00AC4943"/>
    <w:rsid w:val="00AD054B"/>
    <w:rsid w:val="00AD1270"/>
    <w:rsid w:val="00AD5551"/>
    <w:rsid w:val="00AD622E"/>
    <w:rsid w:val="00AE07F5"/>
    <w:rsid w:val="00AE3FE0"/>
    <w:rsid w:val="00AE49BB"/>
    <w:rsid w:val="00AF4635"/>
    <w:rsid w:val="00AF4E84"/>
    <w:rsid w:val="00AF6CEC"/>
    <w:rsid w:val="00AF7A41"/>
    <w:rsid w:val="00B01EC3"/>
    <w:rsid w:val="00B04FA3"/>
    <w:rsid w:val="00B11A4A"/>
    <w:rsid w:val="00B1432A"/>
    <w:rsid w:val="00B14D4A"/>
    <w:rsid w:val="00B160C4"/>
    <w:rsid w:val="00B163EC"/>
    <w:rsid w:val="00B17E8F"/>
    <w:rsid w:val="00B20ED1"/>
    <w:rsid w:val="00B222DA"/>
    <w:rsid w:val="00B25ACE"/>
    <w:rsid w:val="00B27785"/>
    <w:rsid w:val="00B30F00"/>
    <w:rsid w:val="00B340D5"/>
    <w:rsid w:val="00B36B5C"/>
    <w:rsid w:val="00B418F9"/>
    <w:rsid w:val="00B43533"/>
    <w:rsid w:val="00B45AB9"/>
    <w:rsid w:val="00B505AB"/>
    <w:rsid w:val="00B538A7"/>
    <w:rsid w:val="00B549E2"/>
    <w:rsid w:val="00B56F54"/>
    <w:rsid w:val="00B7153F"/>
    <w:rsid w:val="00B74148"/>
    <w:rsid w:val="00B85EE2"/>
    <w:rsid w:val="00B92C49"/>
    <w:rsid w:val="00B95813"/>
    <w:rsid w:val="00BA64AC"/>
    <w:rsid w:val="00BA6FEF"/>
    <w:rsid w:val="00BB2511"/>
    <w:rsid w:val="00BC2432"/>
    <w:rsid w:val="00BC4646"/>
    <w:rsid w:val="00BC4C52"/>
    <w:rsid w:val="00BC5094"/>
    <w:rsid w:val="00BC552B"/>
    <w:rsid w:val="00BC7A77"/>
    <w:rsid w:val="00BD1F17"/>
    <w:rsid w:val="00BE1B21"/>
    <w:rsid w:val="00BE232B"/>
    <w:rsid w:val="00BE2834"/>
    <w:rsid w:val="00BF0FBF"/>
    <w:rsid w:val="00BF6114"/>
    <w:rsid w:val="00C019E7"/>
    <w:rsid w:val="00C045E0"/>
    <w:rsid w:val="00C140BF"/>
    <w:rsid w:val="00C14217"/>
    <w:rsid w:val="00C15103"/>
    <w:rsid w:val="00C22F64"/>
    <w:rsid w:val="00C23AB7"/>
    <w:rsid w:val="00C240A9"/>
    <w:rsid w:val="00C30759"/>
    <w:rsid w:val="00C3784B"/>
    <w:rsid w:val="00C40A02"/>
    <w:rsid w:val="00C41569"/>
    <w:rsid w:val="00C417DF"/>
    <w:rsid w:val="00C4691F"/>
    <w:rsid w:val="00C47C46"/>
    <w:rsid w:val="00C62E56"/>
    <w:rsid w:val="00C64DFB"/>
    <w:rsid w:val="00C66001"/>
    <w:rsid w:val="00C67D33"/>
    <w:rsid w:val="00C70148"/>
    <w:rsid w:val="00C745CC"/>
    <w:rsid w:val="00C776D1"/>
    <w:rsid w:val="00C81E23"/>
    <w:rsid w:val="00C960B8"/>
    <w:rsid w:val="00CB263A"/>
    <w:rsid w:val="00CB367E"/>
    <w:rsid w:val="00CB638B"/>
    <w:rsid w:val="00CC6B36"/>
    <w:rsid w:val="00CD2DA3"/>
    <w:rsid w:val="00CE2DB7"/>
    <w:rsid w:val="00CF14CF"/>
    <w:rsid w:val="00D00E42"/>
    <w:rsid w:val="00D12845"/>
    <w:rsid w:val="00D13386"/>
    <w:rsid w:val="00D160E0"/>
    <w:rsid w:val="00D227F8"/>
    <w:rsid w:val="00D31278"/>
    <w:rsid w:val="00D31367"/>
    <w:rsid w:val="00D32C14"/>
    <w:rsid w:val="00D347BC"/>
    <w:rsid w:val="00D3506F"/>
    <w:rsid w:val="00D35C3C"/>
    <w:rsid w:val="00D41015"/>
    <w:rsid w:val="00D416D4"/>
    <w:rsid w:val="00D427B3"/>
    <w:rsid w:val="00D47069"/>
    <w:rsid w:val="00D52217"/>
    <w:rsid w:val="00D52367"/>
    <w:rsid w:val="00D5369F"/>
    <w:rsid w:val="00D558C9"/>
    <w:rsid w:val="00D57300"/>
    <w:rsid w:val="00D6005D"/>
    <w:rsid w:val="00D61FDA"/>
    <w:rsid w:val="00D63AB9"/>
    <w:rsid w:val="00D715BD"/>
    <w:rsid w:val="00D7178B"/>
    <w:rsid w:val="00D76536"/>
    <w:rsid w:val="00D77F9C"/>
    <w:rsid w:val="00D807AE"/>
    <w:rsid w:val="00D86002"/>
    <w:rsid w:val="00D91001"/>
    <w:rsid w:val="00D959B9"/>
    <w:rsid w:val="00D96427"/>
    <w:rsid w:val="00D97869"/>
    <w:rsid w:val="00DA2571"/>
    <w:rsid w:val="00DA30A1"/>
    <w:rsid w:val="00DA7BDF"/>
    <w:rsid w:val="00DB0CCD"/>
    <w:rsid w:val="00DB4022"/>
    <w:rsid w:val="00DC23D9"/>
    <w:rsid w:val="00DC2B60"/>
    <w:rsid w:val="00DD5B8D"/>
    <w:rsid w:val="00DE0616"/>
    <w:rsid w:val="00DE1C3A"/>
    <w:rsid w:val="00DF0BE2"/>
    <w:rsid w:val="00DF4C80"/>
    <w:rsid w:val="00DF4FC9"/>
    <w:rsid w:val="00DF6698"/>
    <w:rsid w:val="00DF6EBD"/>
    <w:rsid w:val="00E06A34"/>
    <w:rsid w:val="00E07553"/>
    <w:rsid w:val="00E11228"/>
    <w:rsid w:val="00E11CCF"/>
    <w:rsid w:val="00E20CC2"/>
    <w:rsid w:val="00E23333"/>
    <w:rsid w:val="00E24299"/>
    <w:rsid w:val="00E25DD3"/>
    <w:rsid w:val="00E26D88"/>
    <w:rsid w:val="00E30F04"/>
    <w:rsid w:val="00E32616"/>
    <w:rsid w:val="00E51CC3"/>
    <w:rsid w:val="00E52463"/>
    <w:rsid w:val="00E52785"/>
    <w:rsid w:val="00E5286C"/>
    <w:rsid w:val="00E62BD2"/>
    <w:rsid w:val="00E709EB"/>
    <w:rsid w:val="00E742B5"/>
    <w:rsid w:val="00E750A0"/>
    <w:rsid w:val="00EA1CAD"/>
    <w:rsid w:val="00EA2ACF"/>
    <w:rsid w:val="00EA61DF"/>
    <w:rsid w:val="00EB09F2"/>
    <w:rsid w:val="00EB5028"/>
    <w:rsid w:val="00EC25CF"/>
    <w:rsid w:val="00ED0935"/>
    <w:rsid w:val="00ED1953"/>
    <w:rsid w:val="00ED19C7"/>
    <w:rsid w:val="00ED24DC"/>
    <w:rsid w:val="00ED7425"/>
    <w:rsid w:val="00EE0C7F"/>
    <w:rsid w:val="00EE503F"/>
    <w:rsid w:val="00EF4CEB"/>
    <w:rsid w:val="00F06A21"/>
    <w:rsid w:val="00F1455D"/>
    <w:rsid w:val="00F14ED3"/>
    <w:rsid w:val="00F17B85"/>
    <w:rsid w:val="00F20AB9"/>
    <w:rsid w:val="00F20C6A"/>
    <w:rsid w:val="00F223D0"/>
    <w:rsid w:val="00F24327"/>
    <w:rsid w:val="00F35CD9"/>
    <w:rsid w:val="00F4046A"/>
    <w:rsid w:val="00F416EC"/>
    <w:rsid w:val="00F42D64"/>
    <w:rsid w:val="00F44C29"/>
    <w:rsid w:val="00F46291"/>
    <w:rsid w:val="00F55764"/>
    <w:rsid w:val="00F717FA"/>
    <w:rsid w:val="00F72A3C"/>
    <w:rsid w:val="00F82D71"/>
    <w:rsid w:val="00F96774"/>
    <w:rsid w:val="00F9680D"/>
    <w:rsid w:val="00F96881"/>
    <w:rsid w:val="00FA4F89"/>
    <w:rsid w:val="00FB1C9D"/>
    <w:rsid w:val="00FB39D7"/>
    <w:rsid w:val="00FC0E9A"/>
    <w:rsid w:val="00FC16BB"/>
    <w:rsid w:val="00FC4A3E"/>
    <w:rsid w:val="00FD34DD"/>
    <w:rsid w:val="00FE258F"/>
    <w:rsid w:val="00FE5CAE"/>
    <w:rsid w:val="00FF071C"/>
    <w:rsid w:val="00FF7297"/>
    <w:rsid w:val="00FF7E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D0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FDB"/>
    <w:pPr>
      <w:bidi/>
    </w:pPr>
  </w:style>
  <w:style w:type="paragraph" w:styleId="2">
    <w:name w:val="heading 2"/>
    <w:basedOn w:val="a"/>
    <w:link w:val="2Char"/>
    <w:uiPriority w:val="9"/>
    <w:qFormat/>
    <w:rsid w:val="00934432"/>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Char"/>
    <w:uiPriority w:val="9"/>
    <w:qFormat/>
    <w:rsid w:val="00934432"/>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semiHidden/>
    <w:unhideWhenUsed/>
    <w:qFormat/>
    <w:rsid w:val="0016727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4432"/>
    <w:pPr>
      <w:ind w:left="720"/>
      <w:contextualSpacing/>
    </w:pPr>
  </w:style>
  <w:style w:type="character" w:customStyle="1" w:styleId="2Char">
    <w:name w:val="عنوان 2 Char"/>
    <w:basedOn w:val="a0"/>
    <w:link w:val="2"/>
    <w:uiPriority w:val="9"/>
    <w:rsid w:val="00934432"/>
    <w:rPr>
      <w:rFonts w:ascii="Times New Roman" w:eastAsia="Times New Roman" w:hAnsi="Times New Roman" w:cs="Times New Roman"/>
      <w:b/>
      <w:bCs/>
      <w:sz w:val="36"/>
      <w:szCs w:val="36"/>
    </w:rPr>
  </w:style>
  <w:style w:type="character" w:customStyle="1" w:styleId="3Char">
    <w:name w:val="عنوان 3 Char"/>
    <w:basedOn w:val="a0"/>
    <w:link w:val="3"/>
    <w:uiPriority w:val="9"/>
    <w:rsid w:val="00934432"/>
    <w:rPr>
      <w:rFonts w:ascii="Times New Roman" w:eastAsia="Times New Roman" w:hAnsi="Times New Roman" w:cs="Times New Roman"/>
      <w:b/>
      <w:bCs/>
      <w:sz w:val="27"/>
      <w:szCs w:val="27"/>
    </w:rPr>
  </w:style>
  <w:style w:type="paragraph" w:styleId="a4">
    <w:name w:val="Normal (Web)"/>
    <w:basedOn w:val="a"/>
    <w:uiPriority w:val="99"/>
    <w:semiHidden/>
    <w:unhideWhenUsed/>
    <w:rsid w:val="0093443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0C3BD4"/>
    <w:rPr>
      <w:color w:val="0000FF"/>
      <w:u w:val="single"/>
    </w:rPr>
  </w:style>
  <w:style w:type="paragraph" w:styleId="a5">
    <w:name w:val="header"/>
    <w:basedOn w:val="a"/>
    <w:link w:val="Char"/>
    <w:uiPriority w:val="99"/>
    <w:unhideWhenUsed/>
    <w:rsid w:val="00304DE7"/>
    <w:pPr>
      <w:tabs>
        <w:tab w:val="center" w:pos="4153"/>
        <w:tab w:val="right" w:pos="8306"/>
      </w:tabs>
      <w:spacing w:after="0" w:line="240" w:lineRule="auto"/>
    </w:pPr>
  </w:style>
  <w:style w:type="character" w:customStyle="1" w:styleId="Char">
    <w:name w:val="رأس الصفحة Char"/>
    <w:basedOn w:val="a0"/>
    <w:link w:val="a5"/>
    <w:uiPriority w:val="99"/>
    <w:rsid w:val="00304DE7"/>
  </w:style>
  <w:style w:type="paragraph" w:styleId="a6">
    <w:name w:val="footer"/>
    <w:basedOn w:val="a"/>
    <w:link w:val="Char0"/>
    <w:uiPriority w:val="99"/>
    <w:unhideWhenUsed/>
    <w:rsid w:val="00304DE7"/>
    <w:pPr>
      <w:tabs>
        <w:tab w:val="center" w:pos="4153"/>
        <w:tab w:val="right" w:pos="8306"/>
      </w:tabs>
      <w:spacing w:after="0" w:line="240" w:lineRule="auto"/>
    </w:pPr>
  </w:style>
  <w:style w:type="character" w:customStyle="1" w:styleId="Char0">
    <w:name w:val="تذييل الصفحة Char"/>
    <w:basedOn w:val="a0"/>
    <w:link w:val="a6"/>
    <w:uiPriority w:val="99"/>
    <w:rsid w:val="00304DE7"/>
  </w:style>
  <w:style w:type="paragraph" w:styleId="a7">
    <w:name w:val="Balloon Text"/>
    <w:basedOn w:val="a"/>
    <w:link w:val="Char1"/>
    <w:uiPriority w:val="99"/>
    <w:semiHidden/>
    <w:unhideWhenUsed/>
    <w:rsid w:val="00BE1B21"/>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BE1B21"/>
    <w:rPr>
      <w:rFonts w:ascii="Tahoma" w:hAnsi="Tahoma" w:cs="Tahoma"/>
      <w:sz w:val="16"/>
      <w:szCs w:val="16"/>
    </w:rPr>
  </w:style>
  <w:style w:type="character" w:styleId="a8">
    <w:name w:val="Placeholder Text"/>
    <w:basedOn w:val="a0"/>
    <w:uiPriority w:val="99"/>
    <w:semiHidden/>
    <w:rsid w:val="00662CDC"/>
    <w:rPr>
      <w:color w:val="808080"/>
    </w:rPr>
  </w:style>
  <w:style w:type="character" w:styleId="a9">
    <w:name w:val="Strong"/>
    <w:basedOn w:val="a0"/>
    <w:uiPriority w:val="22"/>
    <w:qFormat/>
    <w:rsid w:val="002D6C21"/>
    <w:rPr>
      <w:b/>
      <w:bCs/>
    </w:rPr>
  </w:style>
  <w:style w:type="paragraph" w:customStyle="1" w:styleId="Default">
    <w:name w:val="Default"/>
    <w:rsid w:val="00321A18"/>
    <w:pPr>
      <w:autoSpaceDE w:val="0"/>
      <w:autoSpaceDN w:val="0"/>
      <w:adjustRightInd w:val="0"/>
      <w:spacing w:after="0" w:line="240" w:lineRule="auto"/>
    </w:pPr>
    <w:rPr>
      <w:rFonts w:ascii="Calibri" w:hAnsi="Calibri" w:cs="Calibri"/>
      <w:color w:val="000000"/>
      <w:sz w:val="24"/>
      <w:szCs w:val="24"/>
    </w:rPr>
  </w:style>
  <w:style w:type="character" w:customStyle="1" w:styleId="4Char">
    <w:name w:val="عنوان 4 Char"/>
    <w:basedOn w:val="a0"/>
    <w:link w:val="4"/>
    <w:uiPriority w:val="9"/>
    <w:semiHidden/>
    <w:rsid w:val="00167271"/>
    <w:rPr>
      <w:rFonts w:asciiTheme="majorHAnsi" w:eastAsiaTheme="majorEastAsia" w:hAnsiTheme="majorHAnsi" w:cstheme="majorBidi"/>
      <w:i/>
      <w:iCs/>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FDB"/>
    <w:pPr>
      <w:bidi/>
    </w:pPr>
  </w:style>
  <w:style w:type="paragraph" w:styleId="2">
    <w:name w:val="heading 2"/>
    <w:basedOn w:val="a"/>
    <w:link w:val="2Char"/>
    <w:uiPriority w:val="9"/>
    <w:qFormat/>
    <w:rsid w:val="00934432"/>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Char"/>
    <w:uiPriority w:val="9"/>
    <w:qFormat/>
    <w:rsid w:val="00934432"/>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semiHidden/>
    <w:unhideWhenUsed/>
    <w:qFormat/>
    <w:rsid w:val="0016727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4432"/>
    <w:pPr>
      <w:ind w:left="720"/>
      <w:contextualSpacing/>
    </w:pPr>
  </w:style>
  <w:style w:type="character" w:customStyle="1" w:styleId="2Char">
    <w:name w:val="عنوان 2 Char"/>
    <w:basedOn w:val="a0"/>
    <w:link w:val="2"/>
    <w:uiPriority w:val="9"/>
    <w:rsid w:val="00934432"/>
    <w:rPr>
      <w:rFonts w:ascii="Times New Roman" w:eastAsia="Times New Roman" w:hAnsi="Times New Roman" w:cs="Times New Roman"/>
      <w:b/>
      <w:bCs/>
      <w:sz w:val="36"/>
      <w:szCs w:val="36"/>
    </w:rPr>
  </w:style>
  <w:style w:type="character" w:customStyle="1" w:styleId="3Char">
    <w:name w:val="عنوان 3 Char"/>
    <w:basedOn w:val="a0"/>
    <w:link w:val="3"/>
    <w:uiPriority w:val="9"/>
    <w:rsid w:val="00934432"/>
    <w:rPr>
      <w:rFonts w:ascii="Times New Roman" w:eastAsia="Times New Roman" w:hAnsi="Times New Roman" w:cs="Times New Roman"/>
      <w:b/>
      <w:bCs/>
      <w:sz w:val="27"/>
      <w:szCs w:val="27"/>
    </w:rPr>
  </w:style>
  <w:style w:type="paragraph" w:styleId="a4">
    <w:name w:val="Normal (Web)"/>
    <w:basedOn w:val="a"/>
    <w:uiPriority w:val="99"/>
    <w:semiHidden/>
    <w:unhideWhenUsed/>
    <w:rsid w:val="0093443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0C3BD4"/>
    <w:rPr>
      <w:color w:val="0000FF"/>
      <w:u w:val="single"/>
    </w:rPr>
  </w:style>
  <w:style w:type="paragraph" w:styleId="a5">
    <w:name w:val="header"/>
    <w:basedOn w:val="a"/>
    <w:link w:val="Char"/>
    <w:uiPriority w:val="99"/>
    <w:unhideWhenUsed/>
    <w:rsid w:val="00304DE7"/>
    <w:pPr>
      <w:tabs>
        <w:tab w:val="center" w:pos="4153"/>
        <w:tab w:val="right" w:pos="8306"/>
      </w:tabs>
      <w:spacing w:after="0" w:line="240" w:lineRule="auto"/>
    </w:pPr>
  </w:style>
  <w:style w:type="character" w:customStyle="1" w:styleId="Char">
    <w:name w:val="رأس الصفحة Char"/>
    <w:basedOn w:val="a0"/>
    <w:link w:val="a5"/>
    <w:uiPriority w:val="99"/>
    <w:rsid w:val="00304DE7"/>
  </w:style>
  <w:style w:type="paragraph" w:styleId="a6">
    <w:name w:val="footer"/>
    <w:basedOn w:val="a"/>
    <w:link w:val="Char0"/>
    <w:uiPriority w:val="99"/>
    <w:unhideWhenUsed/>
    <w:rsid w:val="00304DE7"/>
    <w:pPr>
      <w:tabs>
        <w:tab w:val="center" w:pos="4153"/>
        <w:tab w:val="right" w:pos="8306"/>
      </w:tabs>
      <w:spacing w:after="0" w:line="240" w:lineRule="auto"/>
    </w:pPr>
  </w:style>
  <w:style w:type="character" w:customStyle="1" w:styleId="Char0">
    <w:name w:val="تذييل الصفحة Char"/>
    <w:basedOn w:val="a0"/>
    <w:link w:val="a6"/>
    <w:uiPriority w:val="99"/>
    <w:rsid w:val="00304DE7"/>
  </w:style>
  <w:style w:type="paragraph" w:styleId="a7">
    <w:name w:val="Balloon Text"/>
    <w:basedOn w:val="a"/>
    <w:link w:val="Char1"/>
    <w:uiPriority w:val="99"/>
    <w:semiHidden/>
    <w:unhideWhenUsed/>
    <w:rsid w:val="00BE1B21"/>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BE1B21"/>
    <w:rPr>
      <w:rFonts w:ascii="Tahoma" w:hAnsi="Tahoma" w:cs="Tahoma"/>
      <w:sz w:val="16"/>
      <w:szCs w:val="16"/>
    </w:rPr>
  </w:style>
  <w:style w:type="character" w:styleId="a8">
    <w:name w:val="Placeholder Text"/>
    <w:basedOn w:val="a0"/>
    <w:uiPriority w:val="99"/>
    <w:semiHidden/>
    <w:rsid w:val="00662CDC"/>
    <w:rPr>
      <w:color w:val="808080"/>
    </w:rPr>
  </w:style>
  <w:style w:type="character" w:styleId="a9">
    <w:name w:val="Strong"/>
    <w:basedOn w:val="a0"/>
    <w:uiPriority w:val="22"/>
    <w:qFormat/>
    <w:rsid w:val="002D6C21"/>
    <w:rPr>
      <w:b/>
      <w:bCs/>
    </w:rPr>
  </w:style>
  <w:style w:type="paragraph" w:customStyle="1" w:styleId="Default">
    <w:name w:val="Default"/>
    <w:rsid w:val="00321A18"/>
    <w:pPr>
      <w:autoSpaceDE w:val="0"/>
      <w:autoSpaceDN w:val="0"/>
      <w:adjustRightInd w:val="0"/>
      <w:spacing w:after="0" w:line="240" w:lineRule="auto"/>
    </w:pPr>
    <w:rPr>
      <w:rFonts w:ascii="Calibri" w:hAnsi="Calibri" w:cs="Calibri"/>
      <w:color w:val="000000"/>
      <w:sz w:val="24"/>
      <w:szCs w:val="24"/>
    </w:rPr>
  </w:style>
  <w:style w:type="character" w:customStyle="1" w:styleId="4Char">
    <w:name w:val="عنوان 4 Char"/>
    <w:basedOn w:val="a0"/>
    <w:link w:val="4"/>
    <w:uiPriority w:val="9"/>
    <w:semiHidden/>
    <w:rsid w:val="00167271"/>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2110">
      <w:bodyDiv w:val="1"/>
      <w:marLeft w:val="0"/>
      <w:marRight w:val="0"/>
      <w:marTop w:val="0"/>
      <w:marBottom w:val="0"/>
      <w:divBdr>
        <w:top w:val="none" w:sz="0" w:space="0" w:color="auto"/>
        <w:left w:val="none" w:sz="0" w:space="0" w:color="auto"/>
        <w:bottom w:val="none" w:sz="0" w:space="0" w:color="auto"/>
        <w:right w:val="none" w:sz="0" w:space="0" w:color="auto"/>
      </w:divBdr>
    </w:div>
    <w:div w:id="102460635">
      <w:bodyDiv w:val="1"/>
      <w:marLeft w:val="0"/>
      <w:marRight w:val="0"/>
      <w:marTop w:val="0"/>
      <w:marBottom w:val="0"/>
      <w:divBdr>
        <w:top w:val="none" w:sz="0" w:space="0" w:color="auto"/>
        <w:left w:val="none" w:sz="0" w:space="0" w:color="auto"/>
        <w:bottom w:val="none" w:sz="0" w:space="0" w:color="auto"/>
        <w:right w:val="none" w:sz="0" w:space="0" w:color="auto"/>
      </w:divBdr>
    </w:div>
    <w:div w:id="250359932">
      <w:bodyDiv w:val="1"/>
      <w:marLeft w:val="0"/>
      <w:marRight w:val="0"/>
      <w:marTop w:val="0"/>
      <w:marBottom w:val="0"/>
      <w:divBdr>
        <w:top w:val="none" w:sz="0" w:space="0" w:color="auto"/>
        <w:left w:val="none" w:sz="0" w:space="0" w:color="auto"/>
        <w:bottom w:val="none" w:sz="0" w:space="0" w:color="auto"/>
        <w:right w:val="none" w:sz="0" w:space="0" w:color="auto"/>
      </w:divBdr>
    </w:div>
    <w:div w:id="276911087">
      <w:bodyDiv w:val="1"/>
      <w:marLeft w:val="0"/>
      <w:marRight w:val="0"/>
      <w:marTop w:val="0"/>
      <w:marBottom w:val="0"/>
      <w:divBdr>
        <w:top w:val="none" w:sz="0" w:space="0" w:color="auto"/>
        <w:left w:val="none" w:sz="0" w:space="0" w:color="auto"/>
        <w:bottom w:val="none" w:sz="0" w:space="0" w:color="auto"/>
        <w:right w:val="none" w:sz="0" w:space="0" w:color="auto"/>
      </w:divBdr>
    </w:div>
    <w:div w:id="400105408">
      <w:bodyDiv w:val="1"/>
      <w:marLeft w:val="0"/>
      <w:marRight w:val="0"/>
      <w:marTop w:val="0"/>
      <w:marBottom w:val="0"/>
      <w:divBdr>
        <w:top w:val="none" w:sz="0" w:space="0" w:color="auto"/>
        <w:left w:val="none" w:sz="0" w:space="0" w:color="auto"/>
        <w:bottom w:val="none" w:sz="0" w:space="0" w:color="auto"/>
        <w:right w:val="none" w:sz="0" w:space="0" w:color="auto"/>
      </w:divBdr>
    </w:div>
    <w:div w:id="609045446">
      <w:bodyDiv w:val="1"/>
      <w:marLeft w:val="0"/>
      <w:marRight w:val="0"/>
      <w:marTop w:val="0"/>
      <w:marBottom w:val="0"/>
      <w:divBdr>
        <w:top w:val="none" w:sz="0" w:space="0" w:color="auto"/>
        <w:left w:val="none" w:sz="0" w:space="0" w:color="auto"/>
        <w:bottom w:val="none" w:sz="0" w:space="0" w:color="auto"/>
        <w:right w:val="none" w:sz="0" w:space="0" w:color="auto"/>
      </w:divBdr>
    </w:div>
    <w:div w:id="846867418">
      <w:bodyDiv w:val="1"/>
      <w:marLeft w:val="0"/>
      <w:marRight w:val="0"/>
      <w:marTop w:val="0"/>
      <w:marBottom w:val="0"/>
      <w:divBdr>
        <w:top w:val="none" w:sz="0" w:space="0" w:color="auto"/>
        <w:left w:val="none" w:sz="0" w:space="0" w:color="auto"/>
        <w:bottom w:val="none" w:sz="0" w:space="0" w:color="auto"/>
        <w:right w:val="none" w:sz="0" w:space="0" w:color="auto"/>
      </w:divBdr>
    </w:div>
    <w:div w:id="887765421">
      <w:bodyDiv w:val="1"/>
      <w:marLeft w:val="0"/>
      <w:marRight w:val="0"/>
      <w:marTop w:val="0"/>
      <w:marBottom w:val="0"/>
      <w:divBdr>
        <w:top w:val="none" w:sz="0" w:space="0" w:color="auto"/>
        <w:left w:val="none" w:sz="0" w:space="0" w:color="auto"/>
        <w:bottom w:val="none" w:sz="0" w:space="0" w:color="auto"/>
        <w:right w:val="none" w:sz="0" w:space="0" w:color="auto"/>
      </w:divBdr>
    </w:div>
    <w:div w:id="984965713">
      <w:bodyDiv w:val="1"/>
      <w:marLeft w:val="0"/>
      <w:marRight w:val="0"/>
      <w:marTop w:val="0"/>
      <w:marBottom w:val="0"/>
      <w:divBdr>
        <w:top w:val="none" w:sz="0" w:space="0" w:color="auto"/>
        <w:left w:val="none" w:sz="0" w:space="0" w:color="auto"/>
        <w:bottom w:val="none" w:sz="0" w:space="0" w:color="auto"/>
        <w:right w:val="none" w:sz="0" w:space="0" w:color="auto"/>
      </w:divBdr>
      <w:divsChild>
        <w:div w:id="1963269337">
          <w:marLeft w:val="0"/>
          <w:marRight w:val="0"/>
          <w:marTop w:val="240"/>
          <w:marBottom w:val="240"/>
          <w:divBdr>
            <w:top w:val="none" w:sz="0" w:space="0" w:color="auto"/>
            <w:left w:val="none" w:sz="0" w:space="0" w:color="auto"/>
            <w:bottom w:val="none" w:sz="0" w:space="0" w:color="auto"/>
            <w:right w:val="none" w:sz="0" w:space="0" w:color="auto"/>
          </w:divBdr>
        </w:div>
        <w:div w:id="1076168321">
          <w:marLeft w:val="0"/>
          <w:marRight w:val="0"/>
          <w:marTop w:val="240"/>
          <w:marBottom w:val="240"/>
          <w:divBdr>
            <w:top w:val="none" w:sz="0" w:space="0" w:color="auto"/>
            <w:left w:val="none" w:sz="0" w:space="0" w:color="auto"/>
            <w:bottom w:val="none" w:sz="0" w:space="0" w:color="auto"/>
            <w:right w:val="none" w:sz="0" w:space="0" w:color="auto"/>
          </w:divBdr>
        </w:div>
        <w:div w:id="44064723">
          <w:marLeft w:val="0"/>
          <w:marRight w:val="0"/>
          <w:marTop w:val="240"/>
          <w:marBottom w:val="240"/>
          <w:divBdr>
            <w:top w:val="none" w:sz="0" w:space="0" w:color="auto"/>
            <w:left w:val="none" w:sz="0" w:space="0" w:color="auto"/>
            <w:bottom w:val="none" w:sz="0" w:space="0" w:color="auto"/>
            <w:right w:val="none" w:sz="0" w:space="0" w:color="auto"/>
          </w:divBdr>
        </w:div>
        <w:div w:id="965047696">
          <w:marLeft w:val="0"/>
          <w:marRight w:val="0"/>
          <w:marTop w:val="240"/>
          <w:marBottom w:val="240"/>
          <w:divBdr>
            <w:top w:val="none" w:sz="0" w:space="0" w:color="auto"/>
            <w:left w:val="none" w:sz="0" w:space="0" w:color="auto"/>
            <w:bottom w:val="none" w:sz="0" w:space="0" w:color="auto"/>
            <w:right w:val="none" w:sz="0" w:space="0" w:color="auto"/>
          </w:divBdr>
        </w:div>
        <w:div w:id="1394157303">
          <w:marLeft w:val="0"/>
          <w:marRight w:val="0"/>
          <w:marTop w:val="240"/>
          <w:marBottom w:val="240"/>
          <w:divBdr>
            <w:top w:val="none" w:sz="0" w:space="0" w:color="auto"/>
            <w:left w:val="none" w:sz="0" w:space="0" w:color="auto"/>
            <w:bottom w:val="none" w:sz="0" w:space="0" w:color="auto"/>
            <w:right w:val="none" w:sz="0" w:space="0" w:color="auto"/>
          </w:divBdr>
        </w:div>
        <w:div w:id="1976517987">
          <w:marLeft w:val="0"/>
          <w:marRight w:val="0"/>
          <w:marTop w:val="240"/>
          <w:marBottom w:val="240"/>
          <w:divBdr>
            <w:top w:val="none" w:sz="0" w:space="0" w:color="auto"/>
            <w:left w:val="none" w:sz="0" w:space="0" w:color="auto"/>
            <w:bottom w:val="none" w:sz="0" w:space="0" w:color="auto"/>
            <w:right w:val="none" w:sz="0" w:space="0" w:color="auto"/>
          </w:divBdr>
        </w:div>
      </w:divsChild>
    </w:div>
    <w:div w:id="1147012312">
      <w:bodyDiv w:val="1"/>
      <w:marLeft w:val="0"/>
      <w:marRight w:val="0"/>
      <w:marTop w:val="0"/>
      <w:marBottom w:val="0"/>
      <w:divBdr>
        <w:top w:val="none" w:sz="0" w:space="0" w:color="auto"/>
        <w:left w:val="none" w:sz="0" w:space="0" w:color="auto"/>
        <w:bottom w:val="none" w:sz="0" w:space="0" w:color="auto"/>
        <w:right w:val="none" w:sz="0" w:space="0" w:color="auto"/>
      </w:divBdr>
      <w:divsChild>
        <w:div w:id="541287776">
          <w:marLeft w:val="0"/>
          <w:marRight w:val="0"/>
          <w:marTop w:val="0"/>
          <w:marBottom w:val="240"/>
          <w:divBdr>
            <w:top w:val="none" w:sz="0" w:space="0" w:color="auto"/>
            <w:left w:val="none" w:sz="0" w:space="0" w:color="auto"/>
            <w:bottom w:val="none" w:sz="0" w:space="0" w:color="auto"/>
            <w:right w:val="none" w:sz="0" w:space="0" w:color="auto"/>
          </w:divBdr>
        </w:div>
      </w:divsChild>
    </w:div>
    <w:div w:id="1242252444">
      <w:bodyDiv w:val="1"/>
      <w:marLeft w:val="0"/>
      <w:marRight w:val="0"/>
      <w:marTop w:val="0"/>
      <w:marBottom w:val="0"/>
      <w:divBdr>
        <w:top w:val="none" w:sz="0" w:space="0" w:color="auto"/>
        <w:left w:val="none" w:sz="0" w:space="0" w:color="auto"/>
        <w:bottom w:val="none" w:sz="0" w:space="0" w:color="auto"/>
        <w:right w:val="none" w:sz="0" w:space="0" w:color="auto"/>
      </w:divBdr>
    </w:div>
    <w:div w:id="1327512857">
      <w:bodyDiv w:val="1"/>
      <w:marLeft w:val="0"/>
      <w:marRight w:val="0"/>
      <w:marTop w:val="0"/>
      <w:marBottom w:val="0"/>
      <w:divBdr>
        <w:top w:val="none" w:sz="0" w:space="0" w:color="auto"/>
        <w:left w:val="none" w:sz="0" w:space="0" w:color="auto"/>
        <w:bottom w:val="none" w:sz="0" w:space="0" w:color="auto"/>
        <w:right w:val="none" w:sz="0" w:space="0" w:color="auto"/>
      </w:divBdr>
    </w:div>
    <w:div w:id="1334182880">
      <w:bodyDiv w:val="1"/>
      <w:marLeft w:val="0"/>
      <w:marRight w:val="0"/>
      <w:marTop w:val="0"/>
      <w:marBottom w:val="0"/>
      <w:divBdr>
        <w:top w:val="none" w:sz="0" w:space="0" w:color="auto"/>
        <w:left w:val="none" w:sz="0" w:space="0" w:color="auto"/>
        <w:bottom w:val="none" w:sz="0" w:space="0" w:color="auto"/>
        <w:right w:val="none" w:sz="0" w:space="0" w:color="auto"/>
      </w:divBdr>
    </w:div>
    <w:div w:id="1378503896">
      <w:bodyDiv w:val="1"/>
      <w:marLeft w:val="0"/>
      <w:marRight w:val="0"/>
      <w:marTop w:val="0"/>
      <w:marBottom w:val="0"/>
      <w:divBdr>
        <w:top w:val="none" w:sz="0" w:space="0" w:color="auto"/>
        <w:left w:val="none" w:sz="0" w:space="0" w:color="auto"/>
        <w:bottom w:val="none" w:sz="0" w:space="0" w:color="auto"/>
        <w:right w:val="none" w:sz="0" w:space="0" w:color="auto"/>
      </w:divBdr>
    </w:div>
    <w:div w:id="1458177425">
      <w:bodyDiv w:val="1"/>
      <w:marLeft w:val="0"/>
      <w:marRight w:val="0"/>
      <w:marTop w:val="0"/>
      <w:marBottom w:val="0"/>
      <w:divBdr>
        <w:top w:val="none" w:sz="0" w:space="0" w:color="auto"/>
        <w:left w:val="none" w:sz="0" w:space="0" w:color="auto"/>
        <w:bottom w:val="none" w:sz="0" w:space="0" w:color="auto"/>
        <w:right w:val="none" w:sz="0" w:space="0" w:color="auto"/>
      </w:divBdr>
    </w:div>
    <w:div w:id="1466317511">
      <w:bodyDiv w:val="1"/>
      <w:marLeft w:val="0"/>
      <w:marRight w:val="0"/>
      <w:marTop w:val="0"/>
      <w:marBottom w:val="0"/>
      <w:divBdr>
        <w:top w:val="none" w:sz="0" w:space="0" w:color="auto"/>
        <w:left w:val="none" w:sz="0" w:space="0" w:color="auto"/>
        <w:bottom w:val="none" w:sz="0" w:space="0" w:color="auto"/>
        <w:right w:val="none" w:sz="0" w:space="0" w:color="auto"/>
      </w:divBdr>
    </w:div>
    <w:div w:id="1504903471">
      <w:bodyDiv w:val="1"/>
      <w:marLeft w:val="0"/>
      <w:marRight w:val="0"/>
      <w:marTop w:val="0"/>
      <w:marBottom w:val="0"/>
      <w:divBdr>
        <w:top w:val="none" w:sz="0" w:space="0" w:color="auto"/>
        <w:left w:val="none" w:sz="0" w:space="0" w:color="auto"/>
        <w:bottom w:val="none" w:sz="0" w:space="0" w:color="auto"/>
        <w:right w:val="none" w:sz="0" w:space="0" w:color="auto"/>
      </w:divBdr>
      <w:divsChild>
        <w:div w:id="618610379">
          <w:marLeft w:val="0"/>
          <w:marRight w:val="0"/>
          <w:marTop w:val="0"/>
          <w:marBottom w:val="0"/>
          <w:divBdr>
            <w:top w:val="none" w:sz="0" w:space="0" w:color="auto"/>
            <w:left w:val="none" w:sz="0" w:space="0" w:color="auto"/>
            <w:bottom w:val="none" w:sz="0" w:space="0" w:color="auto"/>
            <w:right w:val="none" w:sz="0" w:space="0" w:color="auto"/>
          </w:divBdr>
        </w:div>
        <w:div w:id="2106806700">
          <w:marLeft w:val="0"/>
          <w:marRight w:val="0"/>
          <w:marTop w:val="0"/>
          <w:marBottom w:val="0"/>
          <w:divBdr>
            <w:top w:val="none" w:sz="0" w:space="0" w:color="auto"/>
            <w:left w:val="none" w:sz="0" w:space="0" w:color="auto"/>
            <w:bottom w:val="none" w:sz="0" w:space="0" w:color="auto"/>
            <w:right w:val="none" w:sz="0" w:space="0" w:color="auto"/>
          </w:divBdr>
          <w:divsChild>
            <w:div w:id="18783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6378">
      <w:bodyDiv w:val="1"/>
      <w:marLeft w:val="0"/>
      <w:marRight w:val="0"/>
      <w:marTop w:val="0"/>
      <w:marBottom w:val="0"/>
      <w:divBdr>
        <w:top w:val="none" w:sz="0" w:space="0" w:color="auto"/>
        <w:left w:val="none" w:sz="0" w:space="0" w:color="auto"/>
        <w:bottom w:val="none" w:sz="0" w:space="0" w:color="auto"/>
        <w:right w:val="none" w:sz="0" w:space="0" w:color="auto"/>
      </w:divBdr>
    </w:div>
    <w:div w:id="1842353356">
      <w:bodyDiv w:val="1"/>
      <w:marLeft w:val="0"/>
      <w:marRight w:val="0"/>
      <w:marTop w:val="0"/>
      <w:marBottom w:val="0"/>
      <w:divBdr>
        <w:top w:val="none" w:sz="0" w:space="0" w:color="auto"/>
        <w:left w:val="none" w:sz="0" w:space="0" w:color="auto"/>
        <w:bottom w:val="none" w:sz="0" w:space="0" w:color="auto"/>
        <w:right w:val="none" w:sz="0" w:space="0" w:color="auto"/>
      </w:divBdr>
    </w:div>
    <w:div w:id="1883133997">
      <w:bodyDiv w:val="1"/>
      <w:marLeft w:val="0"/>
      <w:marRight w:val="0"/>
      <w:marTop w:val="0"/>
      <w:marBottom w:val="0"/>
      <w:divBdr>
        <w:top w:val="none" w:sz="0" w:space="0" w:color="auto"/>
        <w:left w:val="none" w:sz="0" w:space="0" w:color="auto"/>
        <w:bottom w:val="none" w:sz="0" w:space="0" w:color="auto"/>
        <w:right w:val="none" w:sz="0" w:space="0" w:color="auto"/>
      </w:divBdr>
    </w:div>
    <w:div w:id="1958877269">
      <w:bodyDiv w:val="1"/>
      <w:marLeft w:val="0"/>
      <w:marRight w:val="0"/>
      <w:marTop w:val="0"/>
      <w:marBottom w:val="0"/>
      <w:divBdr>
        <w:top w:val="none" w:sz="0" w:space="0" w:color="auto"/>
        <w:left w:val="none" w:sz="0" w:space="0" w:color="auto"/>
        <w:bottom w:val="none" w:sz="0" w:space="0" w:color="auto"/>
        <w:right w:val="none" w:sz="0" w:space="0" w:color="auto"/>
      </w:divBdr>
    </w:div>
    <w:div w:id="1987926018">
      <w:bodyDiv w:val="1"/>
      <w:marLeft w:val="0"/>
      <w:marRight w:val="0"/>
      <w:marTop w:val="0"/>
      <w:marBottom w:val="0"/>
      <w:divBdr>
        <w:top w:val="none" w:sz="0" w:space="0" w:color="auto"/>
        <w:left w:val="none" w:sz="0" w:space="0" w:color="auto"/>
        <w:bottom w:val="none" w:sz="0" w:space="0" w:color="auto"/>
        <w:right w:val="none" w:sz="0" w:space="0" w:color="auto"/>
      </w:divBdr>
    </w:div>
    <w:div w:id="2001301090">
      <w:bodyDiv w:val="1"/>
      <w:marLeft w:val="0"/>
      <w:marRight w:val="0"/>
      <w:marTop w:val="0"/>
      <w:marBottom w:val="0"/>
      <w:divBdr>
        <w:top w:val="none" w:sz="0" w:space="0" w:color="auto"/>
        <w:left w:val="none" w:sz="0" w:space="0" w:color="auto"/>
        <w:bottom w:val="none" w:sz="0" w:space="0" w:color="auto"/>
        <w:right w:val="none" w:sz="0" w:space="0" w:color="auto"/>
      </w:divBdr>
    </w:div>
    <w:div w:id="2002197664">
      <w:bodyDiv w:val="1"/>
      <w:marLeft w:val="0"/>
      <w:marRight w:val="0"/>
      <w:marTop w:val="0"/>
      <w:marBottom w:val="0"/>
      <w:divBdr>
        <w:top w:val="none" w:sz="0" w:space="0" w:color="auto"/>
        <w:left w:val="none" w:sz="0" w:space="0" w:color="auto"/>
        <w:bottom w:val="none" w:sz="0" w:space="0" w:color="auto"/>
        <w:right w:val="none" w:sz="0" w:space="0" w:color="auto"/>
      </w:divBdr>
    </w:div>
    <w:div w:id="201706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0.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2F769-47ED-48A4-BDC3-9EF386F56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3088</TotalTime>
  <Pages>8</Pages>
  <Words>979</Words>
  <Characters>5583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6549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NASSMA</dc:creator>
  <cp:lastModifiedBy>admin</cp:lastModifiedBy>
  <cp:revision>62</cp:revision>
  <cp:lastPrinted>2022-04-22T19:52:00Z</cp:lastPrinted>
  <dcterms:created xsi:type="dcterms:W3CDTF">2021-12-22T14:15:00Z</dcterms:created>
  <dcterms:modified xsi:type="dcterms:W3CDTF">2024-03-31T22:19:00Z</dcterms:modified>
</cp:coreProperties>
</file>