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250B6" w14:textId="348E5A1D" w:rsidR="00513906" w:rsidRPr="00E22350" w:rsidRDefault="00E22350" w:rsidP="00E22350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E22350">
        <w:rPr>
          <w:rFonts w:hint="cs"/>
          <w:b/>
          <w:bCs/>
          <w:sz w:val="28"/>
          <w:szCs w:val="28"/>
          <w:rtl/>
          <w:lang w:bidi="ar-IQ"/>
        </w:rPr>
        <w:t xml:space="preserve">التظهير </w:t>
      </w:r>
      <w:proofErr w:type="spellStart"/>
      <w:r w:rsidRPr="00E22350">
        <w:rPr>
          <w:rFonts w:hint="cs"/>
          <w:b/>
          <w:bCs/>
          <w:sz w:val="28"/>
          <w:szCs w:val="28"/>
          <w:rtl/>
          <w:lang w:bidi="ar-IQ"/>
        </w:rPr>
        <w:t>التوكيلي</w:t>
      </w:r>
      <w:proofErr w:type="spellEnd"/>
    </w:p>
    <w:p w14:paraId="19C22544" w14:textId="6F1E581D" w:rsidR="00E22350" w:rsidRPr="00E22350" w:rsidRDefault="00E22350" w:rsidP="00E22350">
      <w:pPr>
        <w:bidi/>
        <w:rPr>
          <w:sz w:val="28"/>
          <w:szCs w:val="28"/>
          <w:rtl/>
          <w:lang w:bidi="ar-IQ"/>
        </w:rPr>
      </w:pPr>
      <w:r w:rsidRPr="00E22350">
        <w:rPr>
          <w:rFonts w:cs="Arial"/>
          <w:sz w:val="28"/>
          <w:szCs w:val="28"/>
          <w:rtl/>
          <w:lang w:bidi="ar-IQ"/>
        </w:rPr>
        <w:t>1</w:t>
      </w:r>
      <w:r w:rsidRPr="00E22350">
        <w:rPr>
          <w:sz w:val="28"/>
          <w:szCs w:val="28"/>
          <w:lang w:bidi="ar-IQ"/>
        </w:rPr>
        <w:t>-</w:t>
      </w:r>
      <w:r w:rsidRPr="00E22350">
        <w:rPr>
          <w:rFonts w:cs="Arial"/>
          <w:sz w:val="28"/>
          <w:szCs w:val="28"/>
          <w:rtl/>
          <w:lang w:bidi="ar-IQ"/>
        </w:rPr>
        <w:t xml:space="preserve">المظهر: </w:t>
      </w:r>
      <w:r w:rsidRPr="00E22350">
        <w:rPr>
          <w:rFonts w:cs="Arial" w:hint="cs"/>
          <w:sz w:val="28"/>
          <w:szCs w:val="28"/>
          <w:rtl/>
          <w:lang w:bidi="ar-IQ"/>
        </w:rPr>
        <w:t>ﻻ</w:t>
      </w:r>
      <w:r w:rsidRPr="00E22350">
        <w:rPr>
          <w:rFonts w:cs="Arial"/>
          <w:sz w:val="28"/>
          <w:szCs w:val="28"/>
          <w:rtl/>
          <w:lang w:bidi="ar-IQ"/>
        </w:rPr>
        <w:t xml:space="preserve"> يمكن ان يكون سوى الحامل الشرعي للورقة التجارية اي المستفيد </w:t>
      </w:r>
      <w:proofErr w:type="spellStart"/>
      <w:r w:rsidRPr="00E22350">
        <w:rPr>
          <w:rFonts w:cs="Arial"/>
          <w:sz w:val="28"/>
          <w:szCs w:val="28"/>
          <w:rtl/>
          <w:lang w:bidi="ar-IQ"/>
        </w:rPr>
        <w:t>ا</w:t>
      </w:r>
      <w:r w:rsidRPr="00E22350">
        <w:rPr>
          <w:rFonts w:cs="Arial" w:hint="cs"/>
          <w:sz w:val="28"/>
          <w:szCs w:val="28"/>
          <w:rtl/>
          <w:lang w:bidi="ar-IQ"/>
        </w:rPr>
        <w:t>ﻻ</w:t>
      </w:r>
      <w:r w:rsidRPr="00E22350">
        <w:rPr>
          <w:rFonts w:cs="Arial" w:hint="eastAsia"/>
          <w:sz w:val="28"/>
          <w:szCs w:val="28"/>
          <w:rtl/>
          <w:lang w:bidi="ar-IQ"/>
        </w:rPr>
        <w:t>ول</w:t>
      </w:r>
      <w:proofErr w:type="spellEnd"/>
      <w:r w:rsidRPr="00E22350">
        <w:rPr>
          <w:rFonts w:cs="Arial"/>
          <w:sz w:val="28"/>
          <w:szCs w:val="28"/>
          <w:rtl/>
          <w:lang w:bidi="ar-IQ"/>
        </w:rPr>
        <w:t xml:space="preserve"> فيها او في حالة انتقالها بالتظهير حائزها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E22350">
        <w:rPr>
          <w:rFonts w:cs="Arial" w:hint="eastAsia"/>
          <w:sz w:val="28"/>
          <w:szCs w:val="28"/>
          <w:rtl/>
          <w:lang w:bidi="ar-IQ"/>
        </w:rPr>
        <w:t>بموجب</w:t>
      </w:r>
      <w:r w:rsidRPr="00E22350">
        <w:rPr>
          <w:rFonts w:cs="Arial"/>
          <w:sz w:val="28"/>
          <w:szCs w:val="28"/>
          <w:rtl/>
          <w:lang w:bidi="ar-IQ"/>
        </w:rPr>
        <w:t xml:space="preserve"> سلسلة من </w:t>
      </w:r>
      <w:proofErr w:type="spellStart"/>
      <w:r w:rsidRPr="00E22350">
        <w:rPr>
          <w:rFonts w:cs="Arial"/>
          <w:sz w:val="28"/>
          <w:szCs w:val="28"/>
          <w:rtl/>
          <w:lang w:bidi="ar-IQ"/>
        </w:rPr>
        <w:t>التظهرات</w:t>
      </w:r>
      <w:proofErr w:type="spellEnd"/>
      <w:r w:rsidRPr="00E22350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E22350">
        <w:rPr>
          <w:rFonts w:cs="Arial"/>
          <w:sz w:val="28"/>
          <w:szCs w:val="28"/>
          <w:rtl/>
          <w:lang w:bidi="ar-IQ"/>
        </w:rPr>
        <w:t>ا</w:t>
      </w:r>
      <w:r w:rsidRPr="00E22350">
        <w:rPr>
          <w:rFonts w:cs="Arial" w:hint="cs"/>
          <w:sz w:val="28"/>
          <w:szCs w:val="28"/>
          <w:rtl/>
          <w:lang w:bidi="ar-IQ"/>
        </w:rPr>
        <w:t>ﻻ</w:t>
      </w:r>
      <w:r w:rsidRPr="00E22350">
        <w:rPr>
          <w:rFonts w:cs="Arial" w:hint="eastAsia"/>
          <w:sz w:val="28"/>
          <w:szCs w:val="28"/>
          <w:rtl/>
          <w:lang w:bidi="ar-IQ"/>
        </w:rPr>
        <w:t>سمية</w:t>
      </w:r>
      <w:proofErr w:type="spellEnd"/>
      <w:r w:rsidRPr="00E22350">
        <w:rPr>
          <w:rFonts w:cs="Arial"/>
          <w:sz w:val="28"/>
          <w:szCs w:val="28"/>
          <w:rtl/>
          <w:lang w:bidi="ar-IQ"/>
        </w:rPr>
        <w:t xml:space="preserve"> غير </w:t>
      </w:r>
      <w:proofErr w:type="gramStart"/>
      <w:r w:rsidRPr="00E22350">
        <w:rPr>
          <w:rFonts w:cs="Arial"/>
          <w:sz w:val="28"/>
          <w:szCs w:val="28"/>
          <w:rtl/>
          <w:lang w:bidi="ar-IQ"/>
        </w:rPr>
        <w:t>المنقطعة ،</w:t>
      </w:r>
      <w:proofErr w:type="gramEnd"/>
      <w:r w:rsidRPr="00E22350">
        <w:rPr>
          <w:rFonts w:cs="Arial"/>
          <w:sz w:val="28"/>
          <w:szCs w:val="28"/>
          <w:rtl/>
          <w:lang w:bidi="ar-IQ"/>
        </w:rPr>
        <w:t xml:space="preserve"> او حائزها بموجب التظهير على بياض ، او للحامل مالم يثبت انه قد حصل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E22350">
        <w:rPr>
          <w:rFonts w:cs="Arial" w:hint="eastAsia"/>
          <w:sz w:val="28"/>
          <w:szCs w:val="28"/>
          <w:rtl/>
          <w:lang w:bidi="ar-IQ"/>
        </w:rPr>
        <w:t>عليها</w:t>
      </w:r>
      <w:r w:rsidRPr="00E22350">
        <w:rPr>
          <w:rFonts w:cs="Arial"/>
          <w:sz w:val="28"/>
          <w:szCs w:val="28"/>
          <w:rtl/>
          <w:lang w:bidi="ar-IQ"/>
        </w:rPr>
        <w:t xml:space="preserve"> بسوء نية او ارتكب في </w:t>
      </w:r>
      <w:proofErr w:type="spellStart"/>
      <w:r w:rsidRPr="00E22350">
        <w:rPr>
          <w:rFonts w:cs="Arial"/>
          <w:sz w:val="28"/>
          <w:szCs w:val="28"/>
          <w:rtl/>
          <w:lang w:bidi="ar-IQ"/>
        </w:rPr>
        <w:t>سبيلالحصول</w:t>
      </w:r>
      <w:proofErr w:type="spellEnd"/>
      <w:r w:rsidRPr="00E22350">
        <w:rPr>
          <w:rFonts w:cs="Arial"/>
          <w:sz w:val="28"/>
          <w:szCs w:val="28"/>
          <w:rtl/>
          <w:lang w:bidi="ar-IQ"/>
        </w:rPr>
        <w:t xml:space="preserve"> عليها خطأ جسيم</w:t>
      </w:r>
    </w:p>
    <w:p w14:paraId="755E38E3" w14:textId="1D685CC0" w:rsidR="00E22350" w:rsidRPr="00E22350" w:rsidRDefault="00E22350" w:rsidP="00E22350">
      <w:pPr>
        <w:bidi/>
        <w:rPr>
          <w:sz w:val="28"/>
          <w:szCs w:val="28"/>
          <w:rtl/>
          <w:lang w:bidi="ar-IQ"/>
        </w:rPr>
      </w:pPr>
      <w:r w:rsidRPr="00E22350">
        <w:rPr>
          <w:rFonts w:cs="Arial"/>
          <w:sz w:val="28"/>
          <w:szCs w:val="28"/>
          <w:rtl/>
          <w:lang w:bidi="ar-IQ"/>
        </w:rPr>
        <w:t>2</w:t>
      </w:r>
      <w:r w:rsidRPr="00E22350">
        <w:rPr>
          <w:sz w:val="28"/>
          <w:szCs w:val="28"/>
          <w:lang w:bidi="ar-IQ"/>
        </w:rPr>
        <w:t>-</w:t>
      </w:r>
      <w:r w:rsidRPr="00E22350">
        <w:rPr>
          <w:rFonts w:cs="Arial"/>
          <w:sz w:val="28"/>
          <w:szCs w:val="28"/>
          <w:rtl/>
          <w:lang w:bidi="ar-IQ"/>
        </w:rPr>
        <w:t xml:space="preserve">المظهر </w:t>
      </w:r>
      <w:proofErr w:type="spellStart"/>
      <w:proofErr w:type="gramStart"/>
      <w:r w:rsidRPr="00E22350">
        <w:rPr>
          <w:rFonts w:cs="Arial"/>
          <w:sz w:val="28"/>
          <w:szCs w:val="28"/>
          <w:rtl/>
          <w:lang w:bidi="ar-IQ"/>
        </w:rPr>
        <w:t>اليه:</w:t>
      </w:r>
      <w:r w:rsidRPr="00E22350">
        <w:rPr>
          <w:rFonts w:cs="Arial" w:hint="cs"/>
          <w:sz w:val="28"/>
          <w:szCs w:val="28"/>
          <w:rtl/>
          <w:lang w:bidi="ar-IQ"/>
        </w:rPr>
        <w:t>ﻻ</w:t>
      </w:r>
      <w:proofErr w:type="spellEnd"/>
      <w:proofErr w:type="gramEnd"/>
      <w:r w:rsidRPr="00E22350">
        <w:rPr>
          <w:rFonts w:cs="Arial"/>
          <w:sz w:val="28"/>
          <w:szCs w:val="28"/>
          <w:rtl/>
          <w:lang w:bidi="ar-IQ"/>
        </w:rPr>
        <w:t xml:space="preserve"> يمكن ان يكون سوى شخص </w:t>
      </w:r>
      <w:proofErr w:type="spellStart"/>
      <w:r w:rsidRPr="00E22350">
        <w:rPr>
          <w:rFonts w:cs="Arial"/>
          <w:sz w:val="28"/>
          <w:szCs w:val="28"/>
          <w:rtl/>
          <w:lang w:bidi="ar-IQ"/>
        </w:rPr>
        <w:t>حقيقيااي</w:t>
      </w:r>
      <w:proofErr w:type="spellEnd"/>
      <w:r w:rsidRPr="00E22350">
        <w:rPr>
          <w:rFonts w:cs="Arial"/>
          <w:sz w:val="28"/>
          <w:szCs w:val="28"/>
          <w:rtl/>
          <w:lang w:bidi="ar-IQ"/>
        </w:rPr>
        <w:t xml:space="preserve"> موجودا </w:t>
      </w:r>
      <w:proofErr w:type="spellStart"/>
      <w:r w:rsidRPr="00E22350">
        <w:rPr>
          <w:rFonts w:cs="Arial"/>
          <w:sz w:val="28"/>
          <w:szCs w:val="28"/>
          <w:rtl/>
          <w:lang w:bidi="ar-IQ"/>
        </w:rPr>
        <w:t>و</w:t>
      </w:r>
      <w:r w:rsidRPr="00E22350">
        <w:rPr>
          <w:rFonts w:cs="Arial" w:hint="cs"/>
          <w:sz w:val="28"/>
          <w:szCs w:val="28"/>
          <w:rtl/>
          <w:lang w:bidi="ar-IQ"/>
        </w:rPr>
        <w:t>ﻻ</w:t>
      </w:r>
      <w:proofErr w:type="spellEnd"/>
      <w:r w:rsidRPr="00E22350">
        <w:rPr>
          <w:rFonts w:cs="Arial"/>
          <w:sz w:val="28"/>
          <w:szCs w:val="28"/>
          <w:rtl/>
          <w:lang w:bidi="ar-IQ"/>
        </w:rPr>
        <w:t xml:space="preserve"> يهم ان يكون شخص طبيعيا او معنويا كما </w:t>
      </w:r>
      <w:r w:rsidRPr="00E22350">
        <w:rPr>
          <w:rFonts w:cs="Arial" w:hint="cs"/>
          <w:sz w:val="28"/>
          <w:szCs w:val="28"/>
          <w:rtl/>
          <w:lang w:bidi="ar-IQ"/>
        </w:rPr>
        <w:t>ﻻ</w:t>
      </w:r>
      <w:r w:rsidRPr="00E22350">
        <w:rPr>
          <w:rFonts w:cs="Arial"/>
          <w:sz w:val="28"/>
          <w:szCs w:val="28"/>
          <w:rtl/>
          <w:lang w:bidi="ar-IQ"/>
        </w:rPr>
        <w:t xml:space="preserve"> يشترط ان يكون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E22350">
        <w:rPr>
          <w:rFonts w:cs="Arial" w:hint="eastAsia"/>
          <w:sz w:val="28"/>
          <w:szCs w:val="28"/>
          <w:rtl/>
          <w:lang w:bidi="ar-IQ"/>
        </w:rPr>
        <w:t>واحد</w:t>
      </w:r>
      <w:r w:rsidRPr="00E22350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E22350">
        <w:rPr>
          <w:rFonts w:cs="Arial"/>
          <w:sz w:val="28"/>
          <w:szCs w:val="28"/>
          <w:rtl/>
          <w:lang w:bidi="ar-IQ"/>
        </w:rPr>
        <w:t>و</w:t>
      </w:r>
      <w:r w:rsidRPr="00E22350">
        <w:rPr>
          <w:rFonts w:cs="Arial" w:hint="cs"/>
          <w:sz w:val="28"/>
          <w:szCs w:val="28"/>
          <w:rtl/>
          <w:lang w:bidi="ar-IQ"/>
        </w:rPr>
        <w:t>ﻻ</w:t>
      </w:r>
      <w:proofErr w:type="spellEnd"/>
      <w:r w:rsidRPr="00E22350">
        <w:rPr>
          <w:rFonts w:cs="Arial"/>
          <w:sz w:val="28"/>
          <w:szCs w:val="28"/>
          <w:rtl/>
          <w:lang w:bidi="ar-IQ"/>
        </w:rPr>
        <w:t xml:space="preserve"> يشترط ان يكون اجنبيا عن الورقة التجارية حيث يجوز تظهيرها </w:t>
      </w:r>
      <w:proofErr w:type="spellStart"/>
      <w:r w:rsidRPr="00E22350">
        <w:rPr>
          <w:rFonts w:cs="Arial"/>
          <w:sz w:val="28"/>
          <w:szCs w:val="28"/>
          <w:rtl/>
          <w:lang w:bidi="ar-IQ"/>
        </w:rPr>
        <w:t>توكي</w:t>
      </w:r>
      <w:r w:rsidRPr="00E22350">
        <w:rPr>
          <w:rFonts w:cs="Arial" w:hint="cs"/>
          <w:sz w:val="28"/>
          <w:szCs w:val="28"/>
          <w:rtl/>
          <w:lang w:bidi="ar-IQ"/>
        </w:rPr>
        <w:t>ﻼ</w:t>
      </w:r>
      <w:proofErr w:type="spellEnd"/>
      <w:r w:rsidRPr="00E22350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E22350">
        <w:rPr>
          <w:rFonts w:cs="Arial" w:hint="cs"/>
          <w:sz w:val="28"/>
          <w:szCs w:val="28"/>
          <w:rtl/>
          <w:lang w:bidi="ar-IQ"/>
        </w:rPr>
        <w:t>ﻻ</w:t>
      </w:r>
      <w:r w:rsidRPr="00E22350">
        <w:rPr>
          <w:rFonts w:cs="Arial" w:hint="eastAsia"/>
          <w:sz w:val="28"/>
          <w:szCs w:val="28"/>
          <w:rtl/>
          <w:lang w:bidi="ar-IQ"/>
        </w:rPr>
        <w:t>ي</w:t>
      </w:r>
      <w:proofErr w:type="spellEnd"/>
      <w:r w:rsidRPr="00E22350">
        <w:rPr>
          <w:rFonts w:cs="Arial"/>
          <w:sz w:val="28"/>
          <w:szCs w:val="28"/>
          <w:rtl/>
          <w:lang w:bidi="ar-IQ"/>
        </w:rPr>
        <w:t xml:space="preserve"> ملتزم سابق بموجبها ساحب او مظهر سابقا او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E22350">
        <w:rPr>
          <w:rFonts w:cs="Arial" w:hint="eastAsia"/>
          <w:sz w:val="28"/>
          <w:szCs w:val="28"/>
          <w:rtl/>
          <w:lang w:bidi="ar-IQ"/>
        </w:rPr>
        <w:t>ضامنا</w:t>
      </w:r>
      <w:r w:rsidRPr="00E22350">
        <w:rPr>
          <w:rFonts w:cs="Arial"/>
          <w:sz w:val="28"/>
          <w:szCs w:val="28"/>
          <w:rtl/>
          <w:lang w:bidi="ar-IQ"/>
        </w:rPr>
        <w:t xml:space="preserve"> احتياطيا ويكون للمظهر اليه اعادة تظهير الورقة على سبيل التوكيل فقط</w:t>
      </w:r>
    </w:p>
    <w:p w14:paraId="3AB94CA2" w14:textId="6934E584" w:rsidR="00E22350" w:rsidRPr="00E22350" w:rsidRDefault="00E22350" w:rsidP="00E22350">
      <w:pPr>
        <w:bidi/>
        <w:rPr>
          <w:b/>
          <w:bCs/>
          <w:sz w:val="28"/>
          <w:szCs w:val="28"/>
          <w:rtl/>
          <w:lang w:bidi="ar-IQ"/>
        </w:rPr>
      </w:pPr>
      <w:r w:rsidRPr="00E22350">
        <w:rPr>
          <w:rFonts w:cs="Arial"/>
          <w:b/>
          <w:bCs/>
          <w:sz w:val="28"/>
          <w:szCs w:val="28"/>
          <w:rtl/>
          <w:lang w:bidi="ar-IQ"/>
        </w:rPr>
        <w:t xml:space="preserve">الشروط الموضوعية للتظهير </w:t>
      </w:r>
      <w:proofErr w:type="spellStart"/>
      <w:r w:rsidRPr="00E22350">
        <w:rPr>
          <w:rFonts w:cs="Arial"/>
          <w:b/>
          <w:bCs/>
          <w:sz w:val="28"/>
          <w:szCs w:val="28"/>
          <w:rtl/>
          <w:lang w:bidi="ar-IQ"/>
        </w:rPr>
        <w:t>التوكيلي</w:t>
      </w:r>
      <w:proofErr w:type="spellEnd"/>
    </w:p>
    <w:p w14:paraId="11AA0A8B" w14:textId="10BE2EB5" w:rsidR="00E22350" w:rsidRPr="00E22350" w:rsidRDefault="00E22350" w:rsidP="00E22350">
      <w:pPr>
        <w:bidi/>
        <w:rPr>
          <w:sz w:val="28"/>
          <w:szCs w:val="28"/>
          <w:rtl/>
          <w:lang w:bidi="ar-IQ"/>
        </w:rPr>
      </w:pPr>
      <w:r w:rsidRPr="00E22350">
        <w:rPr>
          <w:rFonts w:cs="Arial"/>
          <w:sz w:val="28"/>
          <w:szCs w:val="28"/>
          <w:rtl/>
          <w:lang w:bidi="ar-IQ"/>
        </w:rPr>
        <w:t>1</w:t>
      </w:r>
      <w:r w:rsidRPr="00E22350">
        <w:rPr>
          <w:sz w:val="28"/>
          <w:szCs w:val="28"/>
          <w:lang w:bidi="ar-IQ"/>
        </w:rPr>
        <w:t>-</w:t>
      </w:r>
      <w:proofErr w:type="gramStart"/>
      <w:r w:rsidRPr="00E22350">
        <w:rPr>
          <w:rFonts w:cs="Arial"/>
          <w:sz w:val="28"/>
          <w:szCs w:val="28"/>
          <w:rtl/>
          <w:lang w:bidi="ar-IQ"/>
        </w:rPr>
        <w:t>الرضا :بالنسبة</w:t>
      </w:r>
      <w:proofErr w:type="gramEnd"/>
      <w:r w:rsidRPr="00E22350">
        <w:rPr>
          <w:rFonts w:cs="Arial"/>
          <w:sz w:val="28"/>
          <w:szCs w:val="28"/>
          <w:rtl/>
          <w:lang w:bidi="ar-IQ"/>
        </w:rPr>
        <w:t xml:space="preserve"> للمظهر يستلزم توافره لصحة التظهير </w:t>
      </w:r>
      <w:proofErr w:type="spellStart"/>
      <w:r w:rsidRPr="00E22350">
        <w:rPr>
          <w:rFonts w:cs="Arial"/>
          <w:sz w:val="28"/>
          <w:szCs w:val="28"/>
          <w:rtl/>
          <w:lang w:bidi="ar-IQ"/>
        </w:rPr>
        <w:t>التوكيلي</w:t>
      </w:r>
      <w:proofErr w:type="spellEnd"/>
      <w:r w:rsidRPr="00E22350">
        <w:rPr>
          <w:rFonts w:cs="Arial"/>
          <w:sz w:val="28"/>
          <w:szCs w:val="28"/>
          <w:rtl/>
          <w:lang w:bidi="ar-IQ"/>
        </w:rPr>
        <w:t xml:space="preserve"> بدون نزاع مع </w:t>
      </w:r>
      <w:proofErr w:type="spellStart"/>
      <w:r w:rsidRPr="00E22350">
        <w:rPr>
          <w:rFonts w:cs="Arial"/>
          <w:sz w:val="28"/>
          <w:szCs w:val="28"/>
          <w:rtl/>
          <w:lang w:bidi="ar-IQ"/>
        </w:rPr>
        <w:t>اخت</w:t>
      </w:r>
      <w:r w:rsidRPr="00E22350">
        <w:rPr>
          <w:rFonts w:cs="Arial" w:hint="cs"/>
          <w:sz w:val="28"/>
          <w:szCs w:val="28"/>
          <w:rtl/>
          <w:lang w:bidi="ar-IQ"/>
        </w:rPr>
        <w:t>ﻼ</w:t>
      </w:r>
      <w:r w:rsidRPr="00E22350">
        <w:rPr>
          <w:rFonts w:cs="Arial" w:hint="eastAsia"/>
          <w:sz w:val="28"/>
          <w:szCs w:val="28"/>
          <w:rtl/>
          <w:lang w:bidi="ar-IQ"/>
        </w:rPr>
        <w:t>ف</w:t>
      </w:r>
      <w:proofErr w:type="spellEnd"/>
      <w:r w:rsidRPr="00E22350">
        <w:rPr>
          <w:rFonts w:cs="Arial"/>
          <w:sz w:val="28"/>
          <w:szCs w:val="28"/>
          <w:rtl/>
          <w:lang w:bidi="ar-IQ"/>
        </w:rPr>
        <w:t xml:space="preserve"> الفقه بشأن شرط </w:t>
      </w:r>
      <w:proofErr w:type="spellStart"/>
      <w:r w:rsidRPr="00E22350">
        <w:rPr>
          <w:rFonts w:cs="Arial"/>
          <w:sz w:val="28"/>
          <w:szCs w:val="28"/>
          <w:rtl/>
          <w:lang w:bidi="ar-IQ"/>
        </w:rPr>
        <w:t>ا</w:t>
      </w:r>
      <w:r w:rsidRPr="00E22350">
        <w:rPr>
          <w:rFonts w:cs="Arial" w:hint="cs"/>
          <w:sz w:val="28"/>
          <w:szCs w:val="28"/>
          <w:rtl/>
          <w:lang w:bidi="ar-IQ"/>
        </w:rPr>
        <w:t>ﻻ</w:t>
      </w:r>
      <w:r w:rsidRPr="00E22350">
        <w:rPr>
          <w:rFonts w:cs="Arial" w:hint="eastAsia"/>
          <w:sz w:val="28"/>
          <w:szCs w:val="28"/>
          <w:rtl/>
          <w:lang w:bidi="ar-IQ"/>
        </w:rPr>
        <w:t>هلية</w:t>
      </w:r>
      <w:proofErr w:type="spellEnd"/>
      <w:r w:rsidRPr="00E22350">
        <w:rPr>
          <w:rFonts w:cs="Arial"/>
          <w:sz w:val="28"/>
          <w:szCs w:val="28"/>
          <w:rtl/>
          <w:lang w:bidi="ar-IQ"/>
        </w:rPr>
        <w:t xml:space="preserve"> حيث يذهب رأي في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E22350">
        <w:rPr>
          <w:rFonts w:cs="Arial" w:hint="eastAsia"/>
          <w:sz w:val="28"/>
          <w:szCs w:val="28"/>
          <w:rtl/>
          <w:lang w:bidi="ar-IQ"/>
        </w:rPr>
        <w:t>الفقه</w:t>
      </w:r>
      <w:r w:rsidRPr="00E22350">
        <w:rPr>
          <w:rFonts w:cs="Arial"/>
          <w:sz w:val="28"/>
          <w:szCs w:val="28"/>
          <w:rtl/>
          <w:lang w:bidi="ar-IQ"/>
        </w:rPr>
        <w:t xml:space="preserve"> الى القول ))) </w:t>
      </w:r>
      <w:r w:rsidRPr="00E22350">
        <w:rPr>
          <w:rFonts w:cs="Arial" w:hint="cs"/>
          <w:sz w:val="28"/>
          <w:szCs w:val="28"/>
          <w:rtl/>
          <w:lang w:bidi="ar-IQ"/>
        </w:rPr>
        <w:t>ﻻ</w:t>
      </w:r>
      <w:r w:rsidRPr="00E22350">
        <w:rPr>
          <w:rFonts w:cs="Arial"/>
          <w:sz w:val="28"/>
          <w:szCs w:val="28"/>
          <w:rtl/>
          <w:lang w:bidi="ar-IQ"/>
        </w:rPr>
        <w:t xml:space="preserve"> يشترط في مظهر الورقة التجارية على سبيل التوكيل ان يكون اهل للعمل اتجاري </w:t>
      </w:r>
      <w:proofErr w:type="spellStart"/>
      <w:r w:rsidRPr="00E22350">
        <w:rPr>
          <w:rFonts w:cs="Arial" w:hint="cs"/>
          <w:sz w:val="28"/>
          <w:szCs w:val="28"/>
          <w:rtl/>
          <w:lang w:bidi="ar-IQ"/>
        </w:rPr>
        <w:t>ﻻ</w:t>
      </w:r>
      <w:r w:rsidRPr="00E22350">
        <w:rPr>
          <w:rFonts w:cs="Arial" w:hint="eastAsia"/>
          <w:sz w:val="28"/>
          <w:szCs w:val="28"/>
          <w:rtl/>
          <w:lang w:bidi="ar-IQ"/>
        </w:rPr>
        <w:t>نه</w:t>
      </w:r>
      <w:proofErr w:type="spellEnd"/>
      <w:r w:rsidRPr="00E22350">
        <w:rPr>
          <w:rFonts w:cs="Arial"/>
          <w:sz w:val="28"/>
          <w:szCs w:val="28"/>
          <w:rtl/>
          <w:lang w:bidi="ar-IQ"/>
        </w:rPr>
        <w:t xml:space="preserve"> </w:t>
      </w:r>
      <w:r w:rsidRPr="00E22350">
        <w:rPr>
          <w:rFonts w:cs="Arial" w:hint="cs"/>
          <w:sz w:val="28"/>
          <w:szCs w:val="28"/>
          <w:rtl/>
          <w:lang w:bidi="ar-IQ"/>
        </w:rPr>
        <w:t>ﻻ</w:t>
      </w:r>
      <w:r w:rsidRPr="00E22350">
        <w:rPr>
          <w:rFonts w:cs="Arial"/>
          <w:sz w:val="28"/>
          <w:szCs w:val="28"/>
          <w:rtl/>
          <w:lang w:bidi="ar-IQ"/>
        </w:rPr>
        <w:t xml:space="preserve"> ينقل ملكيتها بال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E22350">
        <w:rPr>
          <w:rFonts w:cs="Arial" w:hint="eastAsia"/>
          <w:sz w:val="28"/>
          <w:szCs w:val="28"/>
          <w:rtl/>
          <w:lang w:bidi="ar-IQ"/>
        </w:rPr>
        <w:t>يكلف</w:t>
      </w:r>
      <w:r w:rsidRPr="00E22350">
        <w:rPr>
          <w:rFonts w:cs="Arial"/>
          <w:sz w:val="28"/>
          <w:szCs w:val="28"/>
          <w:rtl/>
          <w:lang w:bidi="ar-IQ"/>
        </w:rPr>
        <w:t xml:space="preserve"> المظهر اليه </w:t>
      </w:r>
      <w:proofErr w:type="spellStart"/>
      <w:r w:rsidRPr="00E22350">
        <w:rPr>
          <w:rFonts w:cs="Arial"/>
          <w:sz w:val="28"/>
          <w:szCs w:val="28"/>
          <w:rtl/>
          <w:lang w:bidi="ar-IQ"/>
        </w:rPr>
        <w:t>باستيفاءمبلغها</w:t>
      </w:r>
      <w:proofErr w:type="spellEnd"/>
      <w:r w:rsidRPr="00E22350">
        <w:rPr>
          <w:rFonts w:cs="Arial"/>
          <w:sz w:val="28"/>
          <w:szCs w:val="28"/>
          <w:rtl/>
          <w:lang w:bidi="ar-IQ"/>
        </w:rPr>
        <w:t xml:space="preserve"> لحسابه، لذا فان </w:t>
      </w:r>
      <w:proofErr w:type="spellStart"/>
      <w:r w:rsidRPr="00E22350">
        <w:rPr>
          <w:rFonts w:cs="Arial"/>
          <w:sz w:val="28"/>
          <w:szCs w:val="28"/>
          <w:rtl/>
          <w:lang w:bidi="ar-IQ"/>
        </w:rPr>
        <w:t>بامكان</w:t>
      </w:r>
      <w:proofErr w:type="spellEnd"/>
      <w:r w:rsidRPr="00E22350">
        <w:rPr>
          <w:rFonts w:cs="Arial"/>
          <w:sz w:val="28"/>
          <w:szCs w:val="28"/>
          <w:rtl/>
          <w:lang w:bidi="ar-IQ"/>
        </w:rPr>
        <w:t xml:space="preserve"> الصغير المميز غير المأذون بالتجارة ان يظهر الورقة التجارية تظهيرا</w:t>
      </w:r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E22350">
        <w:rPr>
          <w:rFonts w:cs="Arial" w:hint="eastAsia"/>
          <w:sz w:val="28"/>
          <w:szCs w:val="28"/>
          <w:rtl/>
          <w:lang w:bidi="ar-IQ"/>
        </w:rPr>
        <w:t>توكي</w:t>
      </w:r>
      <w:r w:rsidRPr="00E22350">
        <w:rPr>
          <w:rFonts w:cs="Arial" w:hint="cs"/>
          <w:sz w:val="28"/>
          <w:szCs w:val="28"/>
          <w:rtl/>
          <w:lang w:bidi="ar-IQ"/>
        </w:rPr>
        <w:t>ﻼ</w:t>
      </w:r>
      <w:proofErr w:type="spellEnd"/>
      <w:r w:rsidRPr="00E22350">
        <w:rPr>
          <w:rFonts w:cs="Arial"/>
          <w:sz w:val="28"/>
          <w:szCs w:val="28"/>
          <w:rtl/>
          <w:lang w:bidi="ar-IQ"/>
        </w:rPr>
        <w:t xml:space="preserve"> بشرط ان يأذن له وليه حسب المادة930قانون المدني العراقي</w:t>
      </w:r>
    </w:p>
    <w:p w14:paraId="1BB39F23" w14:textId="5423C880" w:rsidR="00E22350" w:rsidRDefault="00E22350" w:rsidP="00E22350">
      <w:pPr>
        <w:bidi/>
        <w:rPr>
          <w:rFonts w:cs="Arial"/>
          <w:sz w:val="28"/>
          <w:szCs w:val="28"/>
          <w:rtl/>
          <w:lang w:bidi="ar-IQ"/>
        </w:rPr>
      </w:pPr>
      <w:r w:rsidRPr="00E22350">
        <w:rPr>
          <w:rFonts w:cs="Arial"/>
          <w:sz w:val="28"/>
          <w:szCs w:val="28"/>
          <w:rtl/>
          <w:lang w:bidi="ar-IQ"/>
        </w:rPr>
        <w:t>2-</w:t>
      </w:r>
      <w:proofErr w:type="gramStart"/>
      <w:r w:rsidRPr="00E22350">
        <w:rPr>
          <w:rFonts w:cs="Arial"/>
          <w:sz w:val="28"/>
          <w:szCs w:val="28"/>
          <w:rtl/>
          <w:lang w:bidi="ar-IQ"/>
        </w:rPr>
        <w:t>ا</w:t>
      </w:r>
      <w:r w:rsidRPr="00E22350">
        <w:rPr>
          <w:rFonts w:cs="Arial" w:hint="cs"/>
          <w:sz w:val="28"/>
          <w:szCs w:val="28"/>
          <w:rtl/>
          <w:lang w:bidi="ar-IQ"/>
        </w:rPr>
        <w:t>ﻻ</w:t>
      </w:r>
      <w:r w:rsidRPr="00E22350">
        <w:rPr>
          <w:rFonts w:cs="Arial" w:hint="eastAsia"/>
          <w:sz w:val="28"/>
          <w:szCs w:val="28"/>
          <w:rtl/>
          <w:lang w:bidi="ar-IQ"/>
        </w:rPr>
        <w:t>هليه</w:t>
      </w:r>
      <w:r w:rsidRPr="00E22350">
        <w:rPr>
          <w:rFonts w:cs="Arial"/>
          <w:sz w:val="28"/>
          <w:szCs w:val="28"/>
          <w:rtl/>
          <w:lang w:bidi="ar-IQ"/>
        </w:rPr>
        <w:t xml:space="preserve"> :</w:t>
      </w:r>
      <w:r w:rsidRPr="00E22350">
        <w:rPr>
          <w:rFonts w:cs="Arial" w:hint="cs"/>
          <w:sz w:val="28"/>
          <w:szCs w:val="28"/>
          <w:rtl/>
          <w:lang w:bidi="ar-IQ"/>
        </w:rPr>
        <w:t>ﻻ</w:t>
      </w:r>
      <w:proofErr w:type="gramEnd"/>
      <w:r w:rsidRPr="00E22350">
        <w:rPr>
          <w:rFonts w:cs="Arial"/>
          <w:sz w:val="28"/>
          <w:szCs w:val="28"/>
          <w:rtl/>
          <w:lang w:bidi="ar-IQ"/>
        </w:rPr>
        <w:t xml:space="preserve"> تستلزم </w:t>
      </w:r>
      <w:proofErr w:type="spellStart"/>
      <w:r w:rsidRPr="00E22350">
        <w:rPr>
          <w:rFonts w:cs="Arial"/>
          <w:sz w:val="28"/>
          <w:szCs w:val="28"/>
          <w:rtl/>
          <w:lang w:bidi="ar-IQ"/>
        </w:rPr>
        <w:t>ا</w:t>
      </w:r>
      <w:r w:rsidRPr="00E22350">
        <w:rPr>
          <w:rFonts w:cs="Arial" w:hint="cs"/>
          <w:sz w:val="28"/>
          <w:szCs w:val="28"/>
          <w:rtl/>
          <w:lang w:bidi="ar-IQ"/>
        </w:rPr>
        <w:t>ﻻ</w:t>
      </w:r>
      <w:r w:rsidRPr="00E22350">
        <w:rPr>
          <w:rFonts w:cs="Arial" w:hint="eastAsia"/>
          <w:sz w:val="28"/>
          <w:szCs w:val="28"/>
          <w:rtl/>
          <w:lang w:bidi="ar-IQ"/>
        </w:rPr>
        <w:t>هلية</w:t>
      </w:r>
      <w:proofErr w:type="spellEnd"/>
      <w:r w:rsidRPr="00E22350">
        <w:rPr>
          <w:rFonts w:cs="Arial"/>
          <w:sz w:val="28"/>
          <w:szCs w:val="28"/>
          <w:rtl/>
          <w:lang w:bidi="ar-IQ"/>
        </w:rPr>
        <w:t xml:space="preserve"> الكاملة بالنسبة للمظهر اليه حيث يشترط فيه ان يكون عاقل مميز </w:t>
      </w:r>
      <w:proofErr w:type="spellStart"/>
      <w:r w:rsidRPr="00E22350">
        <w:rPr>
          <w:rFonts w:cs="Arial"/>
          <w:sz w:val="28"/>
          <w:szCs w:val="28"/>
          <w:rtl/>
          <w:lang w:bidi="ar-IQ"/>
        </w:rPr>
        <w:t>و</w:t>
      </w:r>
      <w:r w:rsidRPr="00E22350">
        <w:rPr>
          <w:rFonts w:cs="Arial" w:hint="cs"/>
          <w:sz w:val="28"/>
          <w:szCs w:val="28"/>
          <w:rtl/>
          <w:lang w:bidi="ar-IQ"/>
        </w:rPr>
        <w:t>ﻻ</w:t>
      </w:r>
      <w:proofErr w:type="spellEnd"/>
      <w:r w:rsidRPr="00E22350">
        <w:rPr>
          <w:rFonts w:cs="Arial"/>
          <w:sz w:val="28"/>
          <w:szCs w:val="28"/>
          <w:rtl/>
          <w:lang w:bidi="ar-IQ"/>
        </w:rPr>
        <w:t xml:space="preserve"> يشترط ان يكون بال</w:t>
      </w:r>
      <w:r w:rsidRPr="00E22350">
        <w:rPr>
          <w:rFonts w:cs="Arial" w:hint="cs"/>
          <w:sz w:val="28"/>
          <w:szCs w:val="28"/>
          <w:rtl/>
          <w:lang w:bidi="ar-IQ"/>
        </w:rPr>
        <w:t>غا</w:t>
      </w:r>
    </w:p>
    <w:p w14:paraId="7BCFB8A7" w14:textId="1133AF42" w:rsidR="00E22350" w:rsidRPr="00E22350" w:rsidRDefault="00E22350" w:rsidP="00E22350">
      <w:pPr>
        <w:bidi/>
        <w:rPr>
          <w:rFonts w:cs="Arial"/>
          <w:b/>
          <w:bCs/>
          <w:sz w:val="28"/>
          <w:szCs w:val="28"/>
          <w:rtl/>
          <w:lang w:bidi="ar-IQ"/>
        </w:rPr>
      </w:pPr>
      <w:r w:rsidRPr="00E22350">
        <w:rPr>
          <w:rFonts w:cs="Arial" w:hint="cs"/>
          <w:b/>
          <w:bCs/>
          <w:sz w:val="28"/>
          <w:szCs w:val="28"/>
          <w:rtl/>
          <w:lang w:bidi="ar-IQ"/>
        </w:rPr>
        <w:t xml:space="preserve">الشروط الشكلية للتظهير </w:t>
      </w:r>
      <w:proofErr w:type="spellStart"/>
      <w:proofErr w:type="gramStart"/>
      <w:r w:rsidRPr="00E22350">
        <w:rPr>
          <w:rFonts w:cs="Arial" w:hint="cs"/>
          <w:b/>
          <w:bCs/>
          <w:sz w:val="28"/>
          <w:szCs w:val="28"/>
          <w:rtl/>
          <w:lang w:bidi="ar-IQ"/>
        </w:rPr>
        <w:t>التوكيلي</w:t>
      </w:r>
      <w:proofErr w:type="spellEnd"/>
      <w:r w:rsidRPr="00E22350">
        <w:rPr>
          <w:rFonts w:cs="Arial" w:hint="cs"/>
          <w:b/>
          <w:bCs/>
          <w:sz w:val="28"/>
          <w:szCs w:val="28"/>
          <w:rtl/>
          <w:lang w:bidi="ar-IQ"/>
        </w:rPr>
        <w:t xml:space="preserve"> :</w:t>
      </w:r>
      <w:proofErr w:type="gramEnd"/>
    </w:p>
    <w:p w14:paraId="3EAC6D69" w14:textId="2DB39DAF" w:rsidR="00E22350" w:rsidRPr="00E22350" w:rsidRDefault="00E22350" w:rsidP="00E22350">
      <w:pPr>
        <w:pStyle w:val="a3"/>
        <w:numPr>
          <w:ilvl w:val="0"/>
          <w:numId w:val="1"/>
        </w:numPr>
        <w:bidi/>
        <w:rPr>
          <w:sz w:val="28"/>
          <w:szCs w:val="28"/>
          <w:rtl/>
          <w:lang w:bidi="ar-IQ"/>
        </w:rPr>
      </w:pPr>
      <w:r w:rsidRPr="00E22350">
        <w:rPr>
          <w:rFonts w:cs="Arial"/>
          <w:b/>
          <w:bCs/>
          <w:sz w:val="28"/>
          <w:szCs w:val="28"/>
          <w:rtl/>
          <w:lang w:bidi="ar-IQ"/>
        </w:rPr>
        <w:t xml:space="preserve">من حيث </w:t>
      </w:r>
      <w:proofErr w:type="spellStart"/>
      <w:r w:rsidRPr="00E22350">
        <w:rPr>
          <w:rFonts w:cs="Arial"/>
          <w:b/>
          <w:bCs/>
          <w:sz w:val="28"/>
          <w:szCs w:val="28"/>
          <w:rtl/>
          <w:lang w:bidi="ar-IQ"/>
        </w:rPr>
        <w:t>ا</w:t>
      </w:r>
      <w:r w:rsidRPr="00E22350">
        <w:rPr>
          <w:rFonts w:cs="Arial" w:hint="cs"/>
          <w:b/>
          <w:bCs/>
          <w:sz w:val="28"/>
          <w:szCs w:val="28"/>
          <w:rtl/>
          <w:lang w:bidi="ar-IQ"/>
        </w:rPr>
        <w:t>ﻻ</w:t>
      </w:r>
      <w:r w:rsidRPr="00E22350">
        <w:rPr>
          <w:rFonts w:cs="Arial" w:hint="eastAsia"/>
          <w:b/>
          <w:bCs/>
          <w:sz w:val="28"/>
          <w:szCs w:val="28"/>
          <w:rtl/>
          <w:lang w:bidi="ar-IQ"/>
        </w:rPr>
        <w:t>سلوب</w:t>
      </w:r>
      <w:proofErr w:type="spellEnd"/>
      <w:r w:rsidRPr="00E22350">
        <w:rPr>
          <w:rFonts w:cs="Arial"/>
          <w:b/>
          <w:bCs/>
          <w:sz w:val="28"/>
          <w:szCs w:val="28"/>
          <w:rtl/>
          <w:lang w:bidi="ar-IQ"/>
        </w:rPr>
        <w:t>:</w:t>
      </w:r>
      <w:r w:rsidRPr="00E22350">
        <w:rPr>
          <w:rFonts w:cs="Arial"/>
          <w:sz w:val="28"/>
          <w:szCs w:val="28"/>
          <w:rtl/>
          <w:lang w:bidi="ar-IQ"/>
        </w:rPr>
        <w:t xml:space="preserve"> يشترط في كتابة التظهير </w:t>
      </w:r>
      <w:proofErr w:type="spellStart"/>
      <w:r w:rsidRPr="00E22350">
        <w:rPr>
          <w:rFonts w:cs="Arial"/>
          <w:sz w:val="28"/>
          <w:szCs w:val="28"/>
          <w:rtl/>
          <w:lang w:bidi="ar-IQ"/>
        </w:rPr>
        <w:t>التوكيلي</w:t>
      </w:r>
      <w:proofErr w:type="spellEnd"/>
      <w:r w:rsidRPr="00E22350">
        <w:rPr>
          <w:rFonts w:cs="Arial"/>
          <w:sz w:val="28"/>
          <w:szCs w:val="28"/>
          <w:rtl/>
          <w:lang w:bidi="ar-IQ"/>
        </w:rPr>
        <w:t xml:space="preserve"> ما يشترط لصحة التظهير </w:t>
      </w:r>
      <w:proofErr w:type="spellStart"/>
      <w:r w:rsidRPr="00E22350">
        <w:rPr>
          <w:rFonts w:cs="Arial"/>
          <w:sz w:val="28"/>
          <w:szCs w:val="28"/>
          <w:rtl/>
          <w:lang w:bidi="ar-IQ"/>
        </w:rPr>
        <w:t>التمليكي</w:t>
      </w:r>
      <w:proofErr w:type="spellEnd"/>
      <w:r w:rsidRPr="00E22350">
        <w:rPr>
          <w:rFonts w:cs="Arial"/>
          <w:sz w:val="28"/>
          <w:szCs w:val="28"/>
          <w:rtl/>
          <w:lang w:bidi="ar-IQ"/>
        </w:rPr>
        <w:t xml:space="preserve"> وعموم المحررات القانونية من ثبات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E22350">
        <w:rPr>
          <w:rFonts w:cs="Arial" w:hint="eastAsia"/>
          <w:sz w:val="28"/>
          <w:szCs w:val="28"/>
          <w:rtl/>
          <w:lang w:bidi="ar-IQ"/>
        </w:rPr>
        <w:t>فليست</w:t>
      </w:r>
      <w:r w:rsidRPr="00E22350">
        <w:rPr>
          <w:rFonts w:cs="Arial"/>
          <w:sz w:val="28"/>
          <w:szCs w:val="28"/>
          <w:rtl/>
          <w:lang w:bidi="ar-IQ"/>
        </w:rPr>
        <w:t xml:space="preserve"> هناك اي شروط خاصة لكتابة صيغة التظهير </w:t>
      </w:r>
      <w:proofErr w:type="spellStart"/>
      <w:r w:rsidRPr="00E22350">
        <w:rPr>
          <w:rFonts w:cs="Arial"/>
          <w:sz w:val="28"/>
          <w:szCs w:val="28"/>
          <w:rtl/>
          <w:lang w:bidi="ar-IQ"/>
        </w:rPr>
        <w:t>التوكيلي</w:t>
      </w:r>
      <w:proofErr w:type="spellEnd"/>
      <w:r w:rsidRPr="00E22350">
        <w:rPr>
          <w:rFonts w:cs="Arial"/>
          <w:sz w:val="28"/>
          <w:szCs w:val="28"/>
          <w:rtl/>
          <w:lang w:bidi="ar-IQ"/>
        </w:rPr>
        <w:t xml:space="preserve"> من حيث طريقة التدوين او من حيث من يقوم بعملية التدوين فيجوز ان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E22350">
        <w:rPr>
          <w:rFonts w:cs="Arial" w:hint="eastAsia"/>
          <w:sz w:val="28"/>
          <w:szCs w:val="28"/>
          <w:rtl/>
          <w:lang w:bidi="ar-IQ"/>
        </w:rPr>
        <w:t>يحرر</w:t>
      </w:r>
      <w:r w:rsidRPr="00E22350">
        <w:rPr>
          <w:rFonts w:cs="Arial"/>
          <w:sz w:val="28"/>
          <w:szCs w:val="28"/>
          <w:rtl/>
          <w:lang w:bidi="ar-IQ"/>
        </w:rPr>
        <w:t xml:space="preserve"> التظهير </w:t>
      </w:r>
      <w:proofErr w:type="spellStart"/>
      <w:r w:rsidRPr="00E22350">
        <w:rPr>
          <w:rFonts w:cs="Arial"/>
          <w:sz w:val="28"/>
          <w:szCs w:val="28"/>
          <w:rtl/>
          <w:lang w:bidi="ar-IQ"/>
        </w:rPr>
        <w:t>التوكيلي</w:t>
      </w:r>
      <w:proofErr w:type="spellEnd"/>
      <w:r w:rsidRPr="00E22350">
        <w:rPr>
          <w:rFonts w:cs="Arial"/>
          <w:sz w:val="28"/>
          <w:szCs w:val="28"/>
          <w:rtl/>
          <w:lang w:bidi="ar-IQ"/>
        </w:rPr>
        <w:t xml:space="preserve"> باليد او بألة الطابعة او بأي طريقة اخرى من طرق التدوين</w:t>
      </w:r>
    </w:p>
    <w:p w14:paraId="06D74295" w14:textId="6B129BA9" w:rsidR="00E22350" w:rsidRPr="00E22350" w:rsidRDefault="00E22350" w:rsidP="00E22350">
      <w:pPr>
        <w:bidi/>
        <w:rPr>
          <w:rFonts w:hint="cs"/>
          <w:sz w:val="28"/>
          <w:szCs w:val="28"/>
          <w:lang w:bidi="ar-IQ"/>
        </w:rPr>
      </w:pPr>
      <w:r w:rsidRPr="00E22350">
        <w:rPr>
          <w:rFonts w:cs="Arial"/>
          <w:sz w:val="28"/>
          <w:szCs w:val="28"/>
          <w:rtl/>
          <w:lang w:bidi="ar-IQ"/>
        </w:rPr>
        <w:t>2</w:t>
      </w:r>
      <w:r w:rsidRPr="00E22350">
        <w:rPr>
          <w:sz w:val="28"/>
          <w:szCs w:val="28"/>
          <w:lang w:bidi="ar-IQ"/>
        </w:rPr>
        <w:t>-</w:t>
      </w:r>
      <w:r w:rsidRPr="00E22350">
        <w:rPr>
          <w:rFonts w:cs="Arial"/>
          <w:sz w:val="28"/>
          <w:szCs w:val="28"/>
          <w:rtl/>
          <w:lang w:bidi="ar-IQ"/>
        </w:rPr>
        <w:t>من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E22350">
        <w:rPr>
          <w:rFonts w:cs="Arial"/>
          <w:sz w:val="28"/>
          <w:szCs w:val="28"/>
          <w:rtl/>
          <w:lang w:bidi="ar-IQ"/>
        </w:rPr>
        <w:t xml:space="preserve">حيث الموضع: يجب ان يرد التظهير </w:t>
      </w:r>
      <w:proofErr w:type="spellStart"/>
      <w:r w:rsidRPr="00E22350">
        <w:rPr>
          <w:rFonts w:cs="Arial"/>
          <w:sz w:val="28"/>
          <w:szCs w:val="28"/>
          <w:rtl/>
          <w:lang w:bidi="ar-IQ"/>
        </w:rPr>
        <w:t>التوكيلي</w:t>
      </w:r>
      <w:proofErr w:type="spellEnd"/>
      <w:r w:rsidRPr="00E22350">
        <w:rPr>
          <w:rFonts w:cs="Arial"/>
          <w:sz w:val="28"/>
          <w:szCs w:val="28"/>
          <w:rtl/>
          <w:lang w:bidi="ar-IQ"/>
        </w:rPr>
        <w:t xml:space="preserve"> على الورقة التجارية ذاتها </w:t>
      </w:r>
      <w:proofErr w:type="spellStart"/>
      <w:r w:rsidRPr="00E22350">
        <w:rPr>
          <w:rFonts w:cs="Arial"/>
          <w:sz w:val="28"/>
          <w:szCs w:val="28"/>
          <w:rtl/>
          <w:lang w:bidi="ar-IQ"/>
        </w:rPr>
        <w:t>ف</w:t>
      </w:r>
      <w:r w:rsidRPr="00E22350">
        <w:rPr>
          <w:rFonts w:cs="Arial" w:hint="cs"/>
          <w:sz w:val="28"/>
          <w:szCs w:val="28"/>
          <w:rtl/>
          <w:lang w:bidi="ar-IQ"/>
        </w:rPr>
        <w:t>ﻼ</w:t>
      </w:r>
      <w:proofErr w:type="spellEnd"/>
      <w:r w:rsidRPr="00E22350">
        <w:rPr>
          <w:rFonts w:cs="Arial"/>
          <w:sz w:val="28"/>
          <w:szCs w:val="28"/>
          <w:rtl/>
          <w:lang w:bidi="ar-IQ"/>
        </w:rPr>
        <w:t xml:space="preserve"> يجوز ان يرد في ورقة منفصلة ذلك </w:t>
      </w:r>
      <w:proofErr w:type="spellStart"/>
      <w:r w:rsidRPr="00E22350">
        <w:rPr>
          <w:rFonts w:cs="Arial" w:hint="cs"/>
          <w:sz w:val="28"/>
          <w:szCs w:val="28"/>
          <w:rtl/>
          <w:lang w:bidi="ar-IQ"/>
        </w:rPr>
        <w:t>ﻻ</w:t>
      </w:r>
      <w:r w:rsidRPr="00E22350">
        <w:rPr>
          <w:rFonts w:cs="Arial" w:hint="eastAsia"/>
          <w:sz w:val="28"/>
          <w:szCs w:val="28"/>
          <w:rtl/>
          <w:lang w:bidi="ar-IQ"/>
        </w:rPr>
        <w:t>ن</w:t>
      </w:r>
      <w:proofErr w:type="spellEnd"/>
      <w:r w:rsidRPr="00E22350">
        <w:rPr>
          <w:rFonts w:cs="Arial"/>
          <w:sz w:val="28"/>
          <w:szCs w:val="28"/>
          <w:rtl/>
          <w:lang w:bidi="ar-IQ"/>
        </w:rPr>
        <w:t xml:space="preserve"> الحق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E22350">
        <w:rPr>
          <w:rFonts w:cs="Arial" w:hint="eastAsia"/>
          <w:sz w:val="28"/>
          <w:szCs w:val="28"/>
          <w:rtl/>
          <w:lang w:bidi="ar-IQ"/>
        </w:rPr>
        <w:t>الثابت</w:t>
      </w:r>
      <w:r w:rsidRPr="00E22350">
        <w:rPr>
          <w:rFonts w:cs="Arial"/>
          <w:sz w:val="28"/>
          <w:szCs w:val="28"/>
          <w:rtl/>
          <w:lang w:bidi="ar-IQ"/>
        </w:rPr>
        <w:t xml:space="preserve"> في الورقة التجارية يتحدد مداه بالبيانات المدرجة في السند التجاري</w:t>
      </w:r>
    </w:p>
    <w:sectPr w:rsidR="00E22350" w:rsidRPr="00E22350" w:rsidSect="00513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D34A2"/>
    <w:multiLevelType w:val="hybridMultilevel"/>
    <w:tmpl w:val="A3BCD2AC"/>
    <w:lvl w:ilvl="0" w:tplc="C4B007FC">
      <w:start w:val="1"/>
      <w:numFmt w:val="decimal"/>
      <w:lvlText w:val="%1-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490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E271C"/>
    <w:rsid w:val="00513906"/>
    <w:rsid w:val="007E271C"/>
    <w:rsid w:val="00CB777E"/>
    <w:rsid w:val="00E2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7BF5C"/>
  <w15:chartTrackingRefBased/>
  <w15:docId w15:val="{3B5F4107-38B6-464C-BD79-8979ED24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1428</Characters>
  <Application>Microsoft Office Word</Application>
  <DocSecurity>0</DocSecurity>
  <Lines>11</Lines>
  <Paragraphs>3</Paragraphs>
  <ScaleCrop>false</ScaleCrop>
  <Company>SACC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ثامر السعيدي</dc:creator>
  <cp:keywords/>
  <dc:description/>
  <cp:lastModifiedBy>ثامر السعيدي</cp:lastModifiedBy>
  <cp:revision>3</cp:revision>
  <dcterms:created xsi:type="dcterms:W3CDTF">2024-01-15T10:32:00Z</dcterms:created>
  <dcterms:modified xsi:type="dcterms:W3CDTF">2024-01-15T10:36:00Z</dcterms:modified>
</cp:coreProperties>
</file>