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47" w:rsidRPr="00A712BE" w:rsidRDefault="00E069C7" w:rsidP="003F061B">
      <w:pPr>
        <w:bidi/>
        <w:spacing w:line="240" w:lineRule="auto"/>
        <w:ind w:right="4820"/>
        <w:jc w:val="right"/>
        <w:rPr>
          <w:rFonts w:ascii="KFGQPC KSA Heading" w:eastAsia="Calibri" w:hAnsi="KFGQPC KSA Heading" w:cs="KFGQPC KSA Heading"/>
          <w:sz w:val="40"/>
          <w:szCs w:val="40"/>
          <w:rtl/>
          <w:lang w:bidi="ar-IQ"/>
        </w:rPr>
      </w:pPr>
      <w:r>
        <w:rPr>
          <w:rFonts w:ascii="KFGQPC KSA Heading" w:eastAsia="Calibri" w:hAnsi="KFGQPC KSA Heading" w:cs="KFGQPC KSA Heading"/>
          <w:noProof/>
          <w:sz w:val="40"/>
          <w:szCs w:val="40"/>
          <w:rtl/>
        </w:rPr>
        <mc:AlternateContent>
          <mc:Choice Requires="wps">
            <w:drawing>
              <wp:anchor distT="0" distB="0" distL="114300" distR="114300" simplePos="0" relativeHeight="251659264" behindDoc="0" locked="0" layoutInCell="1" allowOverlap="1" wp14:anchorId="48955C9E" wp14:editId="250F075C">
                <wp:simplePos x="0" y="0"/>
                <wp:positionH relativeFrom="column">
                  <wp:posOffset>-140775</wp:posOffset>
                </wp:positionH>
                <wp:positionV relativeFrom="paragraph">
                  <wp:posOffset>-574235</wp:posOffset>
                </wp:positionV>
                <wp:extent cx="6253090" cy="555673"/>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6253090" cy="555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69C7" w:rsidRDefault="00E069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2" o:spid="_x0000_s1026" type="#_x0000_t202" style="position:absolute;margin-left:-11.1pt;margin-top:-45.2pt;width:492.35pt;height:4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" fillcolor="white [3201]" stroked="f" strokeweight=".5pt">
                <v:textbox>
                  <w:txbxContent>
                    <w:p w:rsidR="00E069C7" w:rsidRDefault="00E069C7"/>
                  </w:txbxContent>
                </v:textbox>
              </v:shape>
            </w:pict>
          </mc:Fallback>
        </mc:AlternateContent>
      </w:r>
      <w:r w:rsidR="00690747" w:rsidRPr="00A712BE">
        <w:rPr>
          <w:rFonts w:ascii="KFGQPC KSA Heading" w:eastAsia="Calibri" w:hAnsi="KFGQPC KSA Heading" w:cs="KFGQPC KSA Heading"/>
          <w:sz w:val="40"/>
          <w:szCs w:val="40"/>
          <w:rtl/>
          <w:lang w:bidi="ar-IQ"/>
        </w:rPr>
        <w:t>كلية المستقبل الجامعة</w:t>
      </w:r>
    </w:p>
    <w:p w:rsidR="00690747" w:rsidRPr="00A712BE" w:rsidRDefault="00A712BE" w:rsidP="00A712BE">
      <w:pPr>
        <w:bidi/>
        <w:spacing w:line="240" w:lineRule="auto"/>
        <w:ind w:right="4820"/>
        <w:jc w:val="center"/>
        <w:rPr>
          <w:rFonts w:ascii="El Maidan _ MagdySoliman" w:eastAsia="Calibri" w:hAnsi="El Maidan _ MagdySoliman" w:cs="El Maidan _ MagdySoliman"/>
          <w:sz w:val="52"/>
          <w:szCs w:val="52"/>
          <w:rtl/>
          <w:lang w:bidi="ar-IQ"/>
        </w:rPr>
      </w:pPr>
      <w:r w:rsidRPr="00A712BE">
        <w:rPr>
          <w:rFonts w:ascii="El Maidan _ MagdySoliman" w:eastAsia="Calibri" w:hAnsi="El Maidan _ MagdySoliman" w:cs="El Maidan _ MagdySoliman"/>
          <w:sz w:val="52"/>
          <w:szCs w:val="52"/>
          <w:rtl/>
          <w:lang w:bidi="ar-IQ"/>
        </w:rPr>
        <w:t>قسم القانون</w:t>
      </w:r>
    </w:p>
    <w:p w:rsidR="00A712BE" w:rsidRPr="00A712BE" w:rsidRDefault="00A712BE" w:rsidP="00A712BE">
      <w:pPr>
        <w:bidi/>
        <w:spacing w:line="240" w:lineRule="auto"/>
        <w:ind w:right="4820"/>
        <w:jc w:val="center"/>
        <w:rPr>
          <w:rFonts w:ascii="El Maidan _ MagdySoliman" w:eastAsia="Calibri" w:hAnsi="El Maidan _ MagdySoliman" w:cs="El Maidan _ MagdySoliman"/>
          <w:sz w:val="32"/>
          <w:szCs w:val="32"/>
          <w:lang w:bidi="ar-IQ"/>
        </w:rPr>
      </w:pPr>
      <w:r w:rsidRPr="00A712BE">
        <w:rPr>
          <w:rFonts w:ascii="El Maidan _ MagdySoliman" w:eastAsia="Calibri" w:hAnsi="El Maidan _ MagdySoliman" w:cs="El Maidan _ MagdySoliman" w:hint="cs"/>
          <w:sz w:val="32"/>
          <w:szCs w:val="32"/>
          <w:rtl/>
          <w:lang w:bidi="ar-IQ"/>
        </w:rPr>
        <w:t>المرحلة الرابعة</w:t>
      </w:r>
    </w:p>
    <w:p w:rsidR="00A712BE" w:rsidRDefault="00A712BE" w:rsidP="00A712BE">
      <w:pPr>
        <w:bidi/>
        <w:jc w:val="center"/>
        <w:rPr>
          <w:rFonts w:ascii="PT Bold Heading" w:eastAsia="Calibri" w:hAnsi="PT Bold Heading" w:cs="PT Bold Heading"/>
          <w:sz w:val="144"/>
          <w:szCs w:val="72"/>
          <w:rtl/>
          <w:lang w:bidi="ar-IQ"/>
        </w:rPr>
      </w:pPr>
    </w:p>
    <w:p w:rsidR="00DB76F9" w:rsidRPr="0063321C" w:rsidRDefault="00DB76F9" w:rsidP="00A712BE">
      <w:pPr>
        <w:bidi/>
        <w:jc w:val="center"/>
        <w:rPr>
          <w:rFonts w:ascii="PT Bold Heading" w:eastAsia="Calibri" w:hAnsi="PT Bold Heading" w:cs="PT Bold Heading"/>
          <w:sz w:val="144"/>
          <w:szCs w:val="72"/>
          <w:rtl/>
          <w:lang w:bidi="ar-IQ"/>
        </w:rPr>
      </w:pPr>
      <w:r w:rsidRPr="00A712BE">
        <w:rPr>
          <w:rFonts w:ascii="PT Bold Heading" w:eastAsia="Calibri" w:hAnsi="PT Bold Heading" w:cs="PT Bold Heading" w:hint="cs"/>
          <w:sz w:val="144"/>
          <w:szCs w:val="72"/>
          <w:u w:val="single"/>
          <w:rtl/>
          <w:lang w:bidi="ar-IQ"/>
        </w:rPr>
        <w:t>قانون العمل والضمان</w:t>
      </w:r>
    </w:p>
    <w:p w:rsidR="00A712BE" w:rsidRPr="00DB76F9" w:rsidRDefault="00A712BE" w:rsidP="00A712BE">
      <w:pPr>
        <w:bidi/>
        <w:jc w:val="center"/>
        <w:rPr>
          <w:rFonts w:ascii="PT Bold Heading" w:eastAsia="Calibri" w:hAnsi="PT Bold Heading" w:cs="PT Bold Heading"/>
          <w:sz w:val="56"/>
          <w:szCs w:val="48"/>
          <w:rtl/>
          <w:lang w:bidi="ar-IQ"/>
        </w:rPr>
      </w:pPr>
    </w:p>
    <w:p w:rsidR="00B93BDD" w:rsidRPr="00A712BE" w:rsidRDefault="00A712BE" w:rsidP="00E153D4">
      <w:pPr>
        <w:bidi/>
        <w:jc w:val="center"/>
        <w:rPr>
          <w:rFonts w:ascii="ae_AlMohanad" w:eastAsia="Calibri" w:hAnsi="ae_AlMohanad" w:cs="ae_AlMohanad"/>
          <w:sz w:val="56"/>
          <w:szCs w:val="48"/>
          <w:rtl/>
          <w:lang w:bidi="ar-IQ"/>
        </w:rPr>
      </w:pPr>
      <w:r w:rsidRPr="00A712BE">
        <w:rPr>
          <w:rFonts w:ascii="ae_AlMohanad" w:eastAsia="Calibri" w:hAnsi="ae_AlMohanad" w:cs="ae_AlMohanad"/>
          <w:sz w:val="56"/>
          <w:szCs w:val="48"/>
          <w:rtl/>
          <w:lang w:bidi="ar-IQ"/>
        </w:rPr>
        <w:t>إعداد</w:t>
      </w:r>
    </w:p>
    <w:p w:rsidR="00DB76F9" w:rsidRPr="00E153D4" w:rsidRDefault="00DB76F9" w:rsidP="00A712BE">
      <w:pPr>
        <w:bidi/>
        <w:jc w:val="center"/>
        <w:rPr>
          <w:rFonts w:ascii="PT Bold Heading" w:eastAsia="Calibri" w:hAnsi="PT Bold Heading" w:cs="PT Bold Heading"/>
          <w:sz w:val="48"/>
          <w:szCs w:val="40"/>
          <w:rtl/>
          <w:lang w:bidi="ar-IQ"/>
        </w:rPr>
      </w:pPr>
      <w:r w:rsidRPr="00E153D4">
        <w:rPr>
          <w:rFonts w:ascii="PT Bold Heading" w:eastAsia="Calibri" w:hAnsi="PT Bold Heading" w:cs="PT Bold Heading" w:hint="cs"/>
          <w:sz w:val="48"/>
          <w:szCs w:val="40"/>
          <w:rtl/>
          <w:lang w:bidi="ar-IQ"/>
        </w:rPr>
        <w:t>م.م زينب ثامر شهيد</w:t>
      </w:r>
    </w:p>
    <w:p w:rsidR="00A712BE" w:rsidRPr="00E069C7" w:rsidRDefault="00A712BE" w:rsidP="00A712BE">
      <w:pPr>
        <w:bidi/>
        <w:jc w:val="center"/>
        <w:rPr>
          <w:rFonts w:ascii="PT Bold Heading" w:eastAsia="Calibri" w:hAnsi="PT Bold Heading" w:cs="PT Bold Heading"/>
          <w:sz w:val="48"/>
          <w:szCs w:val="40"/>
          <w:rtl/>
          <w:lang w:bidi="ar-IQ"/>
        </w:rPr>
      </w:pPr>
    </w:p>
    <w:p w:rsidR="00031970" w:rsidRPr="00A712BE" w:rsidRDefault="00031970" w:rsidP="00A712BE">
      <w:pPr>
        <w:bidi/>
        <w:jc w:val="center"/>
        <w:rPr>
          <w:rFonts w:ascii="PT Bold Heading" w:eastAsia="Calibri" w:hAnsi="PT Bold Heading" w:cs="PT Bold Heading"/>
          <w:sz w:val="44"/>
          <w:szCs w:val="36"/>
          <w:rtl/>
          <w:lang w:bidi="ar-IQ"/>
        </w:rPr>
      </w:pPr>
      <w:r w:rsidRPr="00A712BE">
        <w:rPr>
          <w:rFonts w:ascii="PT Bold Heading" w:eastAsia="Calibri" w:hAnsi="PT Bold Heading" w:cs="PT Bold Heading" w:hint="cs"/>
          <w:sz w:val="44"/>
          <w:szCs w:val="36"/>
          <w:rtl/>
          <w:lang w:bidi="ar-IQ"/>
        </w:rPr>
        <w:t>2022</w:t>
      </w:r>
      <w:r w:rsidR="005D0A27" w:rsidRPr="00A712BE">
        <w:rPr>
          <w:rFonts w:ascii="PT Bold Heading" w:eastAsia="Calibri" w:hAnsi="PT Bold Heading" w:cs="PT Bold Heading" w:hint="cs"/>
          <w:sz w:val="44"/>
          <w:szCs w:val="36"/>
          <w:rtl/>
          <w:lang w:bidi="ar-IQ"/>
        </w:rPr>
        <w:t xml:space="preserve"> </w:t>
      </w:r>
      <w:r w:rsidRPr="00A712BE">
        <w:rPr>
          <w:rFonts w:ascii="PT Bold Heading" w:eastAsia="Calibri" w:hAnsi="PT Bold Heading" w:cs="PT Bold Heading" w:hint="cs"/>
          <w:sz w:val="44"/>
          <w:szCs w:val="36"/>
          <w:rtl/>
          <w:lang w:bidi="ar-IQ"/>
        </w:rPr>
        <w:t>- 2023</w:t>
      </w:r>
    </w:p>
    <w:p w:rsidR="00F629DF" w:rsidRPr="002274DF" w:rsidRDefault="00A712BE" w:rsidP="002274DF">
      <w:pPr>
        <w:bidi/>
        <w:spacing w:after="120"/>
        <w:jc w:val="center"/>
        <w:rPr>
          <w:rFonts w:ascii="PT Bold Heading" w:eastAsia="Calibri" w:hAnsi="PT Bold Heading" w:cs="PT Bold Heading"/>
          <w:sz w:val="48"/>
          <w:szCs w:val="40"/>
          <w:rtl/>
          <w:lang w:bidi="ar-IQ"/>
        </w:rPr>
      </w:pPr>
      <w:r>
        <w:rPr>
          <w:rFonts w:ascii="PT Bold Heading" w:eastAsia="Calibri" w:hAnsi="PT Bold Heading" w:cs="PT Bold Heading"/>
          <w:sz w:val="42"/>
          <w:szCs w:val="32"/>
          <w:rtl/>
          <w:lang w:bidi="ar-IQ"/>
        </w:rPr>
        <w:br w:type="page"/>
      </w:r>
      <w:r w:rsidR="00F629DF" w:rsidRPr="002274DF">
        <w:rPr>
          <w:rFonts w:ascii="PT Bold Heading" w:eastAsia="Calibri" w:hAnsi="PT Bold Heading" w:cs="PT Bold Heading" w:hint="cs"/>
          <w:sz w:val="48"/>
          <w:szCs w:val="40"/>
          <w:rtl/>
          <w:lang w:bidi="ar-IQ"/>
        </w:rPr>
        <w:lastRenderedPageBreak/>
        <w:t>تعريف قانون العمل</w:t>
      </w:r>
    </w:p>
    <w:p w:rsidR="00AC7C03" w:rsidRPr="002274DF" w:rsidRDefault="00AC7C03" w:rsidP="002274DF">
      <w:pPr>
        <w:bidi/>
        <w:spacing w:after="120"/>
        <w:ind w:firstLine="335"/>
        <w:jc w:val="lowKashida"/>
        <w:rPr>
          <w:rFonts w:ascii="Yakout Linotype Light" w:eastAsia="Calibri" w:hAnsi="Yakout Linotype Light" w:cs="Yakout Linotype Light"/>
          <w:sz w:val="32"/>
          <w:szCs w:val="32"/>
          <w:rtl/>
          <w:lang w:bidi="ar-IQ"/>
        </w:rPr>
      </w:pPr>
      <w:r w:rsidRPr="002274DF">
        <w:rPr>
          <w:rFonts w:ascii="Yakout Linotype Light" w:eastAsia="Calibri" w:hAnsi="Yakout Linotype Light" w:cs="Yakout Linotype Light" w:hint="cs"/>
          <w:sz w:val="32"/>
          <w:szCs w:val="32"/>
          <w:rtl/>
          <w:lang w:bidi="ar-IQ"/>
        </w:rPr>
        <w:t xml:space="preserve">يُعرف قانون العمل بأنه: </w:t>
      </w:r>
      <w:r w:rsidR="001A40C7" w:rsidRPr="002274DF">
        <w:rPr>
          <w:rFonts w:ascii="Yakout Linotype Light" w:eastAsia="Calibri" w:hAnsi="Yakout Linotype Light" w:cs="Yakout Linotype Light" w:hint="cs"/>
          <w:sz w:val="32"/>
          <w:szCs w:val="32"/>
          <w:rtl/>
          <w:lang w:bidi="ar-IQ"/>
        </w:rPr>
        <w:t>"</w:t>
      </w:r>
      <w:r w:rsidRPr="002274DF">
        <w:rPr>
          <w:rFonts w:ascii="Yakout Linotype Light" w:eastAsia="Calibri" w:hAnsi="Yakout Linotype Light" w:cs="Yakout Linotype Light" w:hint="cs"/>
          <w:sz w:val="32"/>
          <w:szCs w:val="32"/>
          <w:rtl/>
          <w:lang w:bidi="ar-IQ"/>
        </w:rPr>
        <w:t>مجموعة القواعد القانونية التي تنظم العلاقات الفردية والجماعية الناشئة بين أصحاب العمل والعمال الذي</w:t>
      </w:r>
      <w:r w:rsidR="00654AEB" w:rsidRPr="002274DF">
        <w:rPr>
          <w:rFonts w:ascii="Yakout Linotype Light" w:eastAsia="Calibri" w:hAnsi="Yakout Linotype Light" w:cs="Yakout Linotype Light" w:hint="cs"/>
          <w:sz w:val="32"/>
          <w:szCs w:val="32"/>
          <w:rtl/>
          <w:lang w:bidi="ar-IQ"/>
        </w:rPr>
        <w:t>ن</w:t>
      </w:r>
      <w:r w:rsidRPr="002274DF">
        <w:rPr>
          <w:rFonts w:ascii="Yakout Linotype Light" w:eastAsia="Calibri" w:hAnsi="Yakout Linotype Light" w:cs="Yakout Linotype Light" w:hint="cs"/>
          <w:sz w:val="32"/>
          <w:szCs w:val="32"/>
          <w:rtl/>
          <w:lang w:bidi="ar-IQ"/>
        </w:rPr>
        <w:t xml:space="preserve"> يعملون تحت إشرافهم وتوجيههم مقابل أجر</w:t>
      </w:r>
      <w:r w:rsidR="001A40C7" w:rsidRPr="002274DF">
        <w:rPr>
          <w:rFonts w:ascii="Yakout Linotype Light" w:eastAsia="Calibri" w:hAnsi="Yakout Linotype Light" w:cs="Yakout Linotype Light" w:hint="cs"/>
          <w:sz w:val="32"/>
          <w:szCs w:val="32"/>
          <w:rtl/>
          <w:lang w:bidi="ar-IQ"/>
        </w:rPr>
        <w:t>"</w:t>
      </w:r>
      <w:r w:rsidR="00E62EF6" w:rsidRPr="002274DF">
        <w:rPr>
          <w:rFonts w:ascii="Yakout Linotype Light" w:eastAsia="Calibri" w:hAnsi="Yakout Linotype Light" w:cs="Yakout Linotype Light" w:hint="cs"/>
          <w:sz w:val="32"/>
          <w:szCs w:val="32"/>
          <w:rtl/>
          <w:lang w:bidi="ar-IQ"/>
        </w:rPr>
        <w:t>، فو</w:t>
      </w:r>
      <w:r w:rsidRPr="002274DF">
        <w:rPr>
          <w:rFonts w:ascii="Yakout Linotype Light" w:eastAsia="Calibri" w:hAnsi="Yakout Linotype Light" w:cs="Yakout Linotype Light" w:hint="cs"/>
          <w:sz w:val="32"/>
          <w:szCs w:val="32"/>
          <w:rtl/>
          <w:lang w:bidi="ar-IQ"/>
        </w:rPr>
        <w:t>فقاً لهذا التعريف فإنه يخرج من نطاق قانون العمل، العمل التبرعي أو المجاني وبهذا يتميز العمل التابع عن العمل المستقل الذي ي</w:t>
      </w:r>
      <w:r w:rsidR="00654AEB" w:rsidRPr="002274DF">
        <w:rPr>
          <w:rFonts w:ascii="Yakout Linotype Light" w:eastAsia="Calibri" w:hAnsi="Yakout Linotype Light" w:cs="Yakout Linotype Light" w:hint="cs"/>
          <w:sz w:val="32"/>
          <w:szCs w:val="32"/>
          <w:rtl/>
          <w:lang w:bidi="ar-IQ"/>
        </w:rPr>
        <w:t>ؤديه صا</w:t>
      </w:r>
      <w:r w:rsidRPr="002274DF">
        <w:rPr>
          <w:rFonts w:ascii="Yakout Linotype Light" w:eastAsia="Calibri" w:hAnsi="Yakout Linotype Light" w:cs="Yakout Linotype Light" w:hint="cs"/>
          <w:sz w:val="32"/>
          <w:szCs w:val="32"/>
          <w:rtl/>
          <w:lang w:bidi="ar-IQ"/>
        </w:rPr>
        <w:t>ح</w:t>
      </w:r>
      <w:r w:rsidR="00654AEB" w:rsidRPr="002274DF">
        <w:rPr>
          <w:rFonts w:ascii="Yakout Linotype Light" w:eastAsia="Calibri" w:hAnsi="Yakout Linotype Light" w:cs="Yakout Linotype Light" w:hint="cs"/>
          <w:sz w:val="32"/>
          <w:szCs w:val="32"/>
          <w:rtl/>
          <w:lang w:bidi="ar-IQ"/>
        </w:rPr>
        <w:t>به دون أن يخضع عند أ</w:t>
      </w:r>
      <w:r w:rsidRPr="002274DF">
        <w:rPr>
          <w:rFonts w:ascii="Yakout Linotype Light" w:eastAsia="Calibri" w:hAnsi="Yakout Linotype Light" w:cs="Yakout Linotype Light" w:hint="cs"/>
          <w:sz w:val="32"/>
          <w:szCs w:val="32"/>
          <w:rtl/>
          <w:lang w:bidi="ar-IQ"/>
        </w:rPr>
        <w:t xml:space="preserve">دائه له لإشراف وتوجيه شخص آخر، إنما يكون حراً </w:t>
      </w:r>
      <w:r w:rsidR="00654AEB" w:rsidRPr="002274DF">
        <w:rPr>
          <w:rFonts w:ascii="Yakout Linotype Light" w:eastAsia="Calibri" w:hAnsi="Yakout Linotype Light" w:cs="Yakout Linotype Light" w:hint="cs"/>
          <w:sz w:val="32"/>
          <w:szCs w:val="32"/>
          <w:rtl/>
          <w:lang w:bidi="ar-IQ"/>
        </w:rPr>
        <w:t>و</w:t>
      </w:r>
      <w:r w:rsidRPr="002274DF">
        <w:rPr>
          <w:rFonts w:ascii="Yakout Linotype Light" w:eastAsia="Calibri" w:hAnsi="Yakout Linotype Light" w:cs="Yakout Linotype Light" w:hint="cs"/>
          <w:sz w:val="32"/>
          <w:szCs w:val="32"/>
          <w:rtl/>
          <w:lang w:bidi="ar-IQ"/>
        </w:rPr>
        <w:t xml:space="preserve">يتمتع بكامل </w:t>
      </w:r>
      <w:r w:rsidR="00654AEB" w:rsidRPr="002274DF">
        <w:rPr>
          <w:rFonts w:ascii="Yakout Linotype Light" w:eastAsia="Calibri" w:hAnsi="Yakout Linotype Light" w:cs="Yakout Linotype Light" w:hint="cs"/>
          <w:sz w:val="32"/>
          <w:szCs w:val="32"/>
          <w:rtl/>
          <w:lang w:bidi="ar-IQ"/>
        </w:rPr>
        <w:t>الاستقلال</w:t>
      </w:r>
      <w:r w:rsidRPr="002274DF">
        <w:rPr>
          <w:rFonts w:ascii="Yakout Linotype Light" w:eastAsia="Calibri" w:hAnsi="Yakout Linotype Light" w:cs="Yakout Linotype Light" w:hint="cs"/>
          <w:sz w:val="32"/>
          <w:szCs w:val="32"/>
          <w:rtl/>
          <w:lang w:bidi="ar-IQ"/>
        </w:rPr>
        <w:t xml:space="preserve"> كالطبيب في عيادته والمحامي في مكتبه، أما بالنسبة إلى قانون العمل فالعامل يخضع عند أدائه للعمل إلى سلطة صاحب العمل </w:t>
      </w:r>
      <w:r w:rsidR="00654AEB" w:rsidRPr="002274DF">
        <w:rPr>
          <w:rFonts w:ascii="Yakout Linotype Light" w:eastAsia="Calibri" w:hAnsi="Yakout Linotype Light" w:cs="Yakout Linotype Light" w:hint="cs"/>
          <w:sz w:val="32"/>
          <w:szCs w:val="32"/>
          <w:rtl/>
          <w:lang w:bidi="ar-IQ"/>
        </w:rPr>
        <w:t>وتوجي</w:t>
      </w:r>
      <w:r w:rsidR="00E74480">
        <w:rPr>
          <w:rFonts w:ascii="Yakout Linotype Light" w:eastAsia="Calibri" w:hAnsi="Yakout Linotype Light" w:cs="Yakout Linotype Light" w:hint="cs"/>
          <w:sz w:val="32"/>
          <w:szCs w:val="32"/>
          <w:rtl/>
          <w:lang w:bidi="ar-IQ"/>
        </w:rPr>
        <w:t>هه وإشرافه حيث يكون عمله تابعاً، وقد عرف (العمل) بنص المادة (1/5) من قانون العمل النافذ رقم 37 لسنة 2015 .</w:t>
      </w:r>
    </w:p>
    <w:p w:rsidR="0000187A" w:rsidRPr="002274DF" w:rsidRDefault="00EF5201" w:rsidP="00A712BE">
      <w:pPr>
        <w:bidi/>
        <w:spacing w:after="0"/>
        <w:ind w:firstLine="335"/>
        <w:jc w:val="lowKashida"/>
        <w:rPr>
          <w:rFonts w:ascii="Yakout Linotype Light" w:eastAsia="Calibri" w:hAnsi="Yakout Linotype Light" w:cs="Yakout Linotype Light"/>
          <w:sz w:val="32"/>
          <w:szCs w:val="32"/>
          <w:rtl/>
          <w:lang w:bidi="ar-IQ"/>
        </w:rPr>
      </w:pPr>
      <w:r w:rsidRPr="002274DF">
        <w:rPr>
          <w:rFonts w:ascii="Yakout Linotype Light" w:eastAsia="Calibri" w:hAnsi="Yakout Linotype Light" w:cs="Yakout Linotype Light" w:hint="cs"/>
          <w:sz w:val="32"/>
          <w:szCs w:val="32"/>
          <w:rtl/>
          <w:lang w:bidi="ar-IQ"/>
        </w:rPr>
        <w:t>فالتبعية هي معيار تطبيق قانون العمل وحيثما تنعدم يمت</w:t>
      </w:r>
      <w:r w:rsidR="001A40C7" w:rsidRPr="002274DF">
        <w:rPr>
          <w:rFonts w:ascii="Yakout Linotype Light" w:eastAsia="Calibri" w:hAnsi="Yakout Linotype Light" w:cs="Yakout Linotype Light" w:hint="cs"/>
          <w:sz w:val="32"/>
          <w:szCs w:val="32"/>
          <w:rtl/>
          <w:lang w:bidi="ar-IQ"/>
        </w:rPr>
        <w:t>نع تطبيق هذا القانون</w:t>
      </w:r>
      <w:r w:rsidR="006D036C" w:rsidRPr="002274DF">
        <w:rPr>
          <w:rFonts w:ascii="Yakout Linotype Light" w:eastAsia="Calibri" w:hAnsi="Yakout Linotype Light" w:cs="Yakout Linotype Light" w:hint="cs"/>
          <w:sz w:val="32"/>
          <w:szCs w:val="32"/>
          <w:rtl/>
          <w:lang w:bidi="ar-IQ"/>
        </w:rPr>
        <w:t xml:space="preserve">، ويجب أن تتوافر هذه التبعية بنوعيها، حتى يُعتبر الشخص القائم بالعمل عاملاً وبالتالي يخضع لقانون العمل، </w:t>
      </w:r>
      <w:r w:rsidR="00F61344" w:rsidRPr="002274DF">
        <w:rPr>
          <w:rFonts w:ascii="Yakout Linotype Light" w:eastAsia="Calibri" w:hAnsi="Yakout Linotype Light" w:cs="Yakout Linotype Light" w:hint="cs"/>
          <w:sz w:val="32"/>
          <w:szCs w:val="32"/>
          <w:rtl/>
          <w:lang w:bidi="ar-IQ"/>
        </w:rPr>
        <w:t xml:space="preserve">وأن القانون العراقي قد أخذ بالتبعية القانونية </w:t>
      </w:r>
      <w:r w:rsidR="009B4EA2" w:rsidRPr="002274DF">
        <w:rPr>
          <w:rFonts w:ascii="Yakout Linotype Light" w:eastAsia="Calibri" w:hAnsi="Yakout Linotype Light" w:cs="Yakout Linotype Light" w:hint="cs"/>
          <w:sz w:val="32"/>
          <w:szCs w:val="32"/>
          <w:rtl/>
          <w:lang w:bidi="ar-IQ"/>
        </w:rPr>
        <w:t>واعتبرها</w:t>
      </w:r>
      <w:r w:rsidR="00F61344" w:rsidRPr="002274DF">
        <w:rPr>
          <w:rFonts w:ascii="Yakout Linotype Light" w:eastAsia="Calibri" w:hAnsi="Yakout Linotype Light" w:cs="Yakout Linotype Light" w:hint="cs"/>
          <w:sz w:val="32"/>
          <w:szCs w:val="32"/>
          <w:rtl/>
          <w:lang w:bidi="ar-IQ"/>
        </w:rPr>
        <w:t xml:space="preserve"> أساساً لسريان قانون العمل، </w:t>
      </w:r>
      <w:r w:rsidR="001A40C7" w:rsidRPr="002274DF">
        <w:rPr>
          <w:rFonts w:ascii="Yakout Linotype Light" w:eastAsia="Calibri" w:hAnsi="Yakout Linotype Light" w:cs="Yakout Linotype Light" w:hint="cs"/>
          <w:sz w:val="32"/>
          <w:szCs w:val="32"/>
          <w:rtl/>
          <w:lang w:bidi="ar-IQ"/>
        </w:rPr>
        <w:t>وهذه التبعي</w:t>
      </w:r>
      <w:r w:rsidRPr="002274DF">
        <w:rPr>
          <w:rFonts w:ascii="Yakout Linotype Light" w:eastAsia="Calibri" w:hAnsi="Yakout Linotype Light" w:cs="Yakout Linotype Light" w:hint="cs"/>
          <w:sz w:val="32"/>
          <w:szCs w:val="32"/>
          <w:rtl/>
          <w:lang w:bidi="ar-IQ"/>
        </w:rPr>
        <w:t>ة هي</w:t>
      </w:r>
      <w:r w:rsidR="0000187A" w:rsidRPr="002274DF">
        <w:rPr>
          <w:rFonts w:ascii="Yakout Linotype Light" w:eastAsia="Calibri" w:hAnsi="Yakout Linotype Light" w:cs="Yakout Linotype Light" w:hint="cs"/>
          <w:sz w:val="32"/>
          <w:szCs w:val="32"/>
          <w:rtl/>
          <w:lang w:bidi="ar-IQ"/>
        </w:rPr>
        <w:t xml:space="preserve"> على نوعين:</w:t>
      </w:r>
    </w:p>
    <w:p w:rsidR="00EF5201" w:rsidRPr="002274DF" w:rsidRDefault="0000187A" w:rsidP="0000187A">
      <w:pPr>
        <w:bidi/>
        <w:spacing w:after="0"/>
        <w:ind w:firstLine="335"/>
        <w:jc w:val="lowKashida"/>
        <w:rPr>
          <w:rFonts w:ascii="Yakout Linotype Light" w:eastAsia="Calibri" w:hAnsi="Yakout Linotype Light" w:cs="Yakout Linotype Light"/>
          <w:sz w:val="32"/>
          <w:szCs w:val="32"/>
          <w:rtl/>
          <w:lang w:bidi="ar-IQ"/>
        </w:rPr>
      </w:pPr>
      <w:r w:rsidRPr="002274DF">
        <w:rPr>
          <w:rFonts w:ascii="Yakout Linotype Light" w:eastAsia="Calibri" w:hAnsi="Yakout Linotype Light" w:cs="Yakout Linotype Light" w:hint="cs"/>
          <w:sz w:val="32"/>
          <w:szCs w:val="32"/>
          <w:rtl/>
          <w:lang w:bidi="ar-IQ"/>
        </w:rPr>
        <w:t xml:space="preserve">1_ </w:t>
      </w:r>
      <w:r w:rsidR="00EF5201" w:rsidRPr="002274DF">
        <w:rPr>
          <w:rFonts w:ascii="Yakout Linotype Light" w:eastAsia="Calibri" w:hAnsi="Yakout Linotype Light" w:cs="Yakout Linotype Light" w:hint="cs"/>
          <w:sz w:val="32"/>
          <w:szCs w:val="32"/>
          <w:rtl/>
          <w:lang w:bidi="ar-IQ"/>
        </w:rPr>
        <w:t xml:space="preserve"> التبعية القانونية</w:t>
      </w:r>
      <w:r w:rsidRPr="002274DF">
        <w:rPr>
          <w:rFonts w:ascii="Yakout Linotype Light" w:eastAsia="Calibri" w:hAnsi="Yakout Linotype Light" w:cs="Yakout Linotype Light" w:hint="cs"/>
          <w:sz w:val="32"/>
          <w:szCs w:val="32"/>
          <w:rtl/>
          <w:lang w:bidi="ar-IQ"/>
        </w:rPr>
        <w:t>:</w:t>
      </w:r>
      <w:r w:rsidR="001A40C7" w:rsidRPr="002274DF">
        <w:rPr>
          <w:rFonts w:ascii="Yakout Linotype Light" w:eastAsia="Calibri" w:hAnsi="Yakout Linotype Light" w:cs="Yakout Linotype Light" w:hint="cs"/>
          <w:sz w:val="32"/>
          <w:szCs w:val="32"/>
          <w:rtl/>
          <w:lang w:bidi="ar-IQ"/>
        </w:rPr>
        <w:t xml:space="preserve"> وهي سلطة صاحب العمل على نشاط العامل أثناء أدائه للعمل وهذه السلطة تتجسد في إصدار التعليمات المتعلقة بتنفيذ العمل وتمنحه الحق في الإشراف على العامل ومراقبته أثناء أدائه للعمل وفرض العقوبات في حالة التقصير والإهمال</w:t>
      </w:r>
      <w:r w:rsidRPr="002274DF">
        <w:rPr>
          <w:rFonts w:ascii="Yakout Linotype Light" w:eastAsia="Calibri" w:hAnsi="Yakout Linotype Light" w:cs="Yakout Linotype Light" w:hint="cs"/>
          <w:sz w:val="32"/>
          <w:szCs w:val="32"/>
          <w:rtl/>
          <w:lang w:bidi="ar-IQ"/>
        </w:rPr>
        <w:t>.</w:t>
      </w:r>
    </w:p>
    <w:p w:rsidR="0000187A" w:rsidRPr="002274DF" w:rsidRDefault="0000187A" w:rsidP="0000187A">
      <w:pPr>
        <w:bidi/>
        <w:spacing w:after="0"/>
        <w:ind w:firstLine="335"/>
        <w:jc w:val="lowKashida"/>
        <w:rPr>
          <w:rFonts w:ascii="Yakout Linotype Light" w:eastAsia="Calibri" w:hAnsi="Yakout Linotype Light" w:cs="Yakout Linotype Light"/>
          <w:sz w:val="32"/>
          <w:szCs w:val="32"/>
          <w:rtl/>
          <w:lang w:bidi="ar-IQ"/>
        </w:rPr>
      </w:pPr>
      <w:r w:rsidRPr="002274DF">
        <w:rPr>
          <w:rFonts w:ascii="Yakout Linotype Light" w:eastAsia="Calibri" w:hAnsi="Yakout Linotype Light" w:cs="Yakout Linotype Light" w:hint="cs"/>
          <w:sz w:val="32"/>
          <w:szCs w:val="32"/>
          <w:rtl/>
          <w:lang w:bidi="ar-IQ"/>
        </w:rPr>
        <w:t xml:space="preserve">2_ التبعية </w:t>
      </w:r>
      <w:r w:rsidR="009B4EA2" w:rsidRPr="002274DF">
        <w:rPr>
          <w:rFonts w:ascii="Yakout Linotype Light" w:eastAsia="Calibri" w:hAnsi="Yakout Linotype Light" w:cs="Yakout Linotype Light" w:hint="cs"/>
          <w:sz w:val="32"/>
          <w:szCs w:val="32"/>
          <w:rtl/>
          <w:lang w:bidi="ar-IQ"/>
        </w:rPr>
        <w:t>الاقتصادية</w:t>
      </w:r>
      <w:r w:rsidRPr="002274DF">
        <w:rPr>
          <w:rFonts w:ascii="Yakout Linotype Light" w:eastAsia="Calibri" w:hAnsi="Yakout Linotype Light" w:cs="Yakout Linotype Light" w:hint="cs"/>
          <w:sz w:val="32"/>
          <w:szCs w:val="32"/>
          <w:rtl/>
          <w:lang w:bidi="ar-IQ"/>
        </w:rPr>
        <w:t xml:space="preserve">: والتي تتعلق بالأجر الذي يعتمد عليه العامل  في معيشته والذي يحصل عليه من صاحب العمل، أي يخضع </w:t>
      </w:r>
      <w:r w:rsidR="009B4EA2" w:rsidRPr="002274DF">
        <w:rPr>
          <w:rFonts w:ascii="Yakout Linotype Light" w:eastAsia="Calibri" w:hAnsi="Yakout Linotype Light" w:cs="Yakout Linotype Light" w:hint="cs"/>
          <w:sz w:val="32"/>
          <w:szCs w:val="32"/>
          <w:rtl/>
          <w:lang w:bidi="ar-IQ"/>
        </w:rPr>
        <w:t>اقتصادياً</w:t>
      </w:r>
      <w:r w:rsidRPr="002274DF">
        <w:rPr>
          <w:rFonts w:ascii="Yakout Linotype Light" w:eastAsia="Calibri" w:hAnsi="Yakout Linotype Light" w:cs="Yakout Linotype Light" w:hint="cs"/>
          <w:sz w:val="32"/>
          <w:szCs w:val="32"/>
          <w:rtl/>
          <w:lang w:bidi="ar-IQ"/>
        </w:rPr>
        <w:t xml:space="preserve"> لصاحب العمل.</w:t>
      </w:r>
    </w:p>
    <w:p w:rsidR="0069386B" w:rsidRPr="002274DF" w:rsidRDefault="0069386B" w:rsidP="002274DF">
      <w:pPr>
        <w:bidi/>
        <w:spacing w:after="120"/>
        <w:jc w:val="center"/>
        <w:rPr>
          <w:rFonts w:ascii="PT Bold Heading" w:eastAsia="Calibri" w:hAnsi="PT Bold Heading" w:cs="PT Bold Heading"/>
          <w:sz w:val="48"/>
          <w:szCs w:val="40"/>
          <w:rtl/>
          <w:lang w:bidi="ar-IQ"/>
        </w:rPr>
      </w:pPr>
      <w:r w:rsidRPr="002274DF">
        <w:rPr>
          <w:rFonts w:ascii="PT Bold Heading" w:eastAsia="Calibri" w:hAnsi="PT Bold Heading" w:cs="PT Bold Heading" w:hint="cs"/>
          <w:sz w:val="48"/>
          <w:szCs w:val="40"/>
          <w:rtl/>
          <w:lang w:bidi="ar-IQ"/>
        </w:rPr>
        <w:t>أهمية قانون العمل</w:t>
      </w:r>
    </w:p>
    <w:p w:rsidR="009D010D" w:rsidRPr="002274DF" w:rsidRDefault="008E4C3A" w:rsidP="002274DF">
      <w:pPr>
        <w:bidi/>
        <w:spacing w:after="120"/>
        <w:ind w:firstLine="335"/>
        <w:jc w:val="lowKashida"/>
        <w:rPr>
          <w:rFonts w:ascii="Yakout Linotype Light" w:eastAsia="Calibri" w:hAnsi="Yakout Linotype Light" w:cs="Yakout Linotype Light"/>
          <w:sz w:val="32"/>
          <w:szCs w:val="32"/>
          <w:rtl/>
          <w:lang w:bidi="ar-IQ"/>
        </w:rPr>
      </w:pPr>
      <w:r w:rsidRPr="002274DF">
        <w:rPr>
          <w:rFonts w:ascii="Yakout Linotype Light" w:eastAsia="Calibri" w:hAnsi="Yakout Linotype Light" w:cs="Yakout Linotype Light" w:hint="cs"/>
          <w:sz w:val="32"/>
          <w:szCs w:val="32"/>
          <w:rtl/>
          <w:lang w:bidi="ar-IQ"/>
        </w:rPr>
        <w:t>لقانون العمل أهمية إجتماعية وإقتصادية</w:t>
      </w:r>
      <w:r w:rsidR="00024D34" w:rsidRPr="002274DF">
        <w:rPr>
          <w:rFonts w:ascii="Yakout Linotype Light" w:eastAsia="Calibri" w:hAnsi="Yakout Linotype Light" w:cs="Yakout Linotype Light" w:hint="cs"/>
          <w:sz w:val="32"/>
          <w:szCs w:val="32"/>
          <w:rtl/>
          <w:lang w:bidi="ar-IQ"/>
        </w:rPr>
        <w:t>:</w:t>
      </w:r>
    </w:p>
    <w:p w:rsidR="00024D34" w:rsidRPr="002274DF" w:rsidRDefault="00024D34" w:rsidP="009353EC">
      <w:pPr>
        <w:bidi/>
        <w:spacing w:after="0"/>
        <w:ind w:firstLine="335"/>
        <w:jc w:val="lowKashida"/>
        <w:rPr>
          <w:rFonts w:ascii="Yakout Linotype Light" w:eastAsia="Calibri" w:hAnsi="Yakout Linotype Light" w:cs="Yakout Linotype Light"/>
          <w:sz w:val="32"/>
          <w:szCs w:val="32"/>
          <w:rtl/>
          <w:lang w:bidi="ar-IQ"/>
        </w:rPr>
      </w:pPr>
      <w:r w:rsidRPr="002274DF">
        <w:rPr>
          <w:rFonts w:ascii="Yakout Linotype Light" w:eastAsia="Calibri" w:hAnsi="Yakout Linotype Light" w:cs="Yakout Linotype Light" w:hint="cs"/>
          <w:sz w:val="32"/>
          <w:szCs w:val="32"/>
          <w:rtl/>
          <w:lang w:bidi="ar-IQ"/>
        </w:rPr>
        <w:t>1_ الأهمية الإجتماعية: من حيث أن</w:t>
      </w:r>
      <w:r w:rsidR="00350EBC" w:rsidRPr="002274DF">
        <w:rPr>
          <w:rFonts w:ascii="Yakout Linotype Light" w:eastAsia="Calibri" w:hAnsi="Yakout Linotype Light" w:cs="Yakout Linotype Light" w:hint="cs"/>
          <w:sz w:val="32"/>
          <w:szCs w:val="32"/>
          <w:rtl/>
          <w:lang w:bidi="ar-IQ"/>
        </w:rPr>
        <w:t>ّ</w:t>
      </w:r>
      <w:r w:rsidRPr="002274DF">
        <w:rPr>
          <w:rFonts w:ascii="Yakout Linotype Light" w:eastAsia="Calibri" w:hAnsi="Yakout Linotype Light" w:cs="Yakout Linotype Light" w:hint="cs"/>
          <w:sz w:val="32"/>
          <w:szCs w:val="32"/>
          <w:rtl/>
          <w:lang w:bidi="ar-IQ"/>
        </w:rPr>
        <w:t xml:space="preserve">ه يمس حياة مجموعة كبيرة من السكان وهم العمال </w:t>
      </w:r>
      <w:r w:rsidR="00350EBC" w:rsidRPr="002274DF">
        <w:rPr>
          <w:rFonts w:ascii="Yakout Linotype Light" w:eastAsia="Calibri" w:hAnsi="Yakout Linotype Light" w:cs="Yakout Linotype Light" w:hint="cs"/>
          <w:sz w:val="32"/>
          <w:szCs w:val="32"/>
          <w:rtl/>
          <w:lang w:bidi="ar-IQ"/>
        </w:rPr>
        <w:t>وأ</w:t>
      </w:r>
      <w:r w:rsidRPr="002274DF">
        <w:rPr>
          <w:rFonts w:ascii="Yakout Linotype Light" w:eastAsia="Calibri" w:hAnsi="Yakout Linotype Light" w:cs="Yakout Linotype Light" w:hint="cs"/>
          <w:sz w:val="32"/>
          <w:szCs w:val="32"/>
          <w:rtl/>
          <w:lang w:bidi="ar-IQ"/>
        </w:rPr>
        <w:t xml:space="preserve">صحاب الأعمال وبموجب </w:t>
      </w:r>
      <w:r w:rsidR="009353EC" w:rsidRPr="002274DF">
        <w:rPr>
          <w:rFonts w:ascii="Yakout Linotype Light" w:eastAsia="Calibri" w:hAnsi="Yakout Linotype Light" w:cs="Yakout Linotype Light" w:hint="cs"/>
          <w:sz w:val="32"/>
          <w:szCs w:val="32"/>
          <w:rtl/>
          <w:lang w:bidi="ar-IQ"/>
        </w:rPr>
        <w:t xml:space="preserve">هذا القانون يتحدد الوضع الإنساني لحياة العمال، وقانون </w:t>
      </w:r>
      <w:r w:rsidR="00350EBC" w:rsidRPr="002274DF">
        <w:rPr>
          <w:rFonts w:ascii="Yakout Linotype Light" w:eastAsia="Calibri" w:hAnsi="Yakout Linotype Light" w:cs="Yakout Linotype Light" w:hint="cs"/>
          <w:sz w:val="32"/>
          <w:szCs w:val="32"/>
          <w:rtl/>
          <w:lang w:bidi="ar-IQ"/>
        </w:rPr>
        <w:t xml:space="preserve">العمل </w:t>
      </w:r>
      <w:r w:rsidR="009353EC" w:rsidRPr="002274DF">
        <w:rPr>
          <w:rFonts w:ascii="Yakout Linotype Light" w:eastAsia="Calibri" w:hAnsi="Yakout Linotype Light" w:cs="Yakout Linotype Light" w:hint="cs"/>
          <w:sz w:val="32"/>
          <w:szCs w:val="32"/>
          <w:rtl/>
          <w:lang w:bidi="ar-IQ"/>
        </w:rPr>
        <w:t>ي</w:t>
      </w:r>
      <w:r w:rsidR="00350EBC" w:rsidRPr="002274DF">
        <w:rPr>
          <w:rFonts w:ascii="Yakout Linotype Light" w:eastAsia="Calibri" w:hAnsi="Yakout Linotype Light" w:cs="Yakout Linotype Light" w:hint="cs"/>
          <w:sz w:val="32"/>
          <w:szCs w:val="32"/>
          <w:rtl/>
          <w:lang w:bidi="ar-IQ"/>
        </w:rPr>
        <w:t>ُ</w:t>
      </w:r>
      <w:r w:rsidR="009353EC" w:rsidRPr="002274DF">
        <w:rPr>
          <w:rFonts w:ascii="Yakout Linotype Light" w:eastAsia="Calibri" w:hAnsi="Yakout Linotype Light" w:cs="Yakout Linotype Light" w:hint="cs"/>
          <w:sz w:val="32"/>
          <w:szCs w:val="32"/>
          <w:rtl/>
          <w:lang w:bidi="ar-IQ"/>
        </w:rPr>
        <w:t>عتبر من أهم عوامل إقرار  السلم الإجتماعي، كما أن</w:t>
      </w:r>
      <w:r w:rsidR="00350EBC" w:rsidRPr="002274DF">
        <w:rPr>
          <w:rFonts w:ascii="Yakout Linotype Light" w:eastAsia="Calibri" w:hAnsi="Yakout Linotype Light" w:cs="Yakout Linotype Light" w:hint="cs"/>
          <w:sz w:val="32"/>
          <w:szCs w:val="32"/>
          <w:rtl/>
          <w:lang w:bidi="ar-IQ"/>
        </w:rPr>
        <w:t>ّ</w:t>
      </w:r>
      <w:r w:rsidR="009353EC" w:rsidRPr="002274DF">
        <w:rPr>
          <w:rFonts w:ascii="Yakout Linotype Light" w:eastAsia="Calibri" w:hAnsi="Yakout Linotype Light" w:cs="Yakout Linotype Light" w:hint="cs"/>
          <w:sz w:val="32"/>
          <w:szCs w:val="32"/>
          <w:rtl/>
          <w:lang w:bidi="ar-IQ"/>
        </w:rPr>
        <w:t xml:space="preserve"> تحقيق الأمان الإجتماعي والعدالة الإجتماعية </w:t>
      </w:r>
      <w:r w:rsidR="00350EBC" w:rsidRPr="002274DF">
        <w:rPr>
          <w:rFonts w:ascii="Yakout Linotype Light" w:eastAsia="Calibri" w:hAnsi="Yakout Linotype Light" w:cs="Yakout Linotype Light" w:hint="cs"/>
          <w:sz w:val="32"/>
          <w:szCs w:val="32"/>
          <w:rtl/>
          <w:lang w:bidi="ar-IQ"/>
        </w:rPr>
        <w:t>يعتمد إلى حد كبير</w:t>
      </w:r>
      <w:r w:rsidR="009353EC" w:rsidRPr="002274DF">
        <w:rPr>
          <w:rFonts w:ascii="Yakout Linotype Light" w:eastAsia="Calibri" w:hAnsi="Yakout Linotype Light" w:cs="Yakout Linotype Light" w:hint="cs"/>
          <w:sz w:val="32"/>
          <w:szCs w:val="32"/>
          <w:rtl/>
          <w:lang w:bidi="ar-IQ"/>
        </w:rPr>
        <w:t xml:space="preserve"> على درجة رقي قانون العمل وتقدمه.</w:t>
      </w:r>
    </w:p>
    <w:p w:rsidR="009353EC" w:rsidRPr="002274DF" w:rsidRDefault="009353EC" w:rsidP="009353EC">
      <w:pPr>
        <w:bidi/>
        <w:spacing w:after="0"/>
        <w:ind w:firstLine="335"/>
        <w:jc w:val="lowKashida"/>
        <w:rPr>
          <w:rFonts w:ascii="Yakout Linotype Light" w:eastAsia="Calibri" w:hAnsi="Yakout Linotype Light" w:cs="Yakout Linotype Light"/>
          <w:sz w:val="32"/>
          <w:szCs w:val="32"/>
          <w:rtl/>
          <w:lang w:bidi="ar-IQ"/>
        </w:rPr>
      </w:pPr>
      <w:r w:rsidRPr="002274DF">
        <w:rPr>
          <w:rFonts w:ascii="Yakout Linotype Light" w:eastAsia="Calibri" w:hAnsi="Yakout Linotype Light" w:cs="Yakout Linotype Light" w:hint="cs"/>
          <w:sz w:val="32"/>
          <w:szCs w:val="32"/>
          <w:rtl/>
          <w:lang w:bidi="ar-IQ"/>
        </w:rPr>
        <w:lastRenderedPageBreak/>
        <w:t>2_ الأهمية الإقتصادية: من حيث إعادة توزيع الدخل القومي وزيادة الإنتاج وتحسين نوعيته وتوجيه الإقتصاد الوطني بصورة عامة.</w:t>
      </w:r>
    </w:p>
    <w:p w:rsidR="009A01FD" w:rsidRPr="002274DF" w:rsidRDefault="009A01FD" w:rsidP="002274DF">
      <w:pPr>
        <w:bidi/>
        <w:spacing w:after="120"/>
        <w:jc w:val="center"/>
        <w:rPr>
          <w:rFonts w:ascii="PT Bold Heading" w:eastAsia="Calibri" w:hAnsi="PT Bold Heading" w:cs="PT Bold Heading"/>
          <w:sz w:val="44"/>
          <w:szCs w:val="36"/>
          <w:rtl/>
          <w:lang w:bidi="ar-IQ"/>
        </w:rPr>
      </w:pPr>
      <w:r w:rsidRPr="002274DF">
        <w:rPr>
          <w:rFonts w:ascii="PT Bold Heading" w:eastAsia="Calibri" w:hAnsi="PT Bold Heading" w:cs="PT Bold Heading" w:hint="cs"/>
          <w:sz w:val="44"/>
          <w:szCs w:val="36"/>
          <w:rtl/>
          <w:lang w:bidi="ar-IQ"/>
        </w:rPr>
        <w:t>أسباب ظهور قانون العمل</w:t>
      </w:r>
    </w:p>
    <w:p w:rsidR="00350EBC" w:rsidRPr="002274DF" w:rsidRDefault="00350EBC" w:rsidP="002274DF">
      <w:pPr>
        <w:bidi/>
        <w:spacing w:after="120"/>
        <w:ind w:firstLine="335"/>
        <w:jc w:val="lowKashida"/>
        <w:rPr>
          <w:rFonts w:ascii="Yakout Linotype Light" w:eastAsia="Calibri" w:hAnsi="Yakout Linotype Light" w:cs="Yakout Linotype Light"/>
          <w:sz w:val="32"/>
          <w:szCs w:val="32"/>
          <w:rtl/>
          <w:lang w:bidi="ar-IQ"/>
        </w:rPr>
      </w:pPr>
      <w:r w:rsidRPr="002274DF">
        <w:rPr>
          <w:rFonts w:ascii="Yakout Linotype Light" w:eastAsia="Calibri" w:hAnsi="Yakout Linotype Light" w:cs="Yakout Linotype Light" w:hint="cs"/>
          <w:sz w:val="32"/>
          <w:szCs w:val="32"/>
          <w:rtl/>
          <w:lang w:bidi="ar-IQ"/>
        </w:rPr>
        <w:t>لمعرفة أسباب ظهور قانون العمل لابد من استعراض مراحل تطوره:</w:t>
      </w:r>
    </w:p>
    <w:p w:rsidR="00350EBC" w:rsidRPr="002274DF" w:rsidRDefault="00350EBC" w:rsidP="00350EBC">
      <w:pPr>
        <w:bidi/>
        <w:spacing w:after="0"/>
        <w:ind w:firstLine="335"/>
        <w:jc w:val="lowKashida"/>
        <w:rPr>
          <w:rFonts w:ascii="Yakout Linotype Light" w:eastAsia="Calibri" w:hAnsi="Yakout Linotype Light" w:cs="Yakout Linotype Light"/>
          <w:sz w:val="32"/>
          <w:szCs w:val="32"/>
          <w:rtl/>
          <w:lang w:bidi="ar-IQ"/>
        </w:rPr>
      </w:pPr>
      <w:r w:rsidRPr="002274DF">
        <w:rPr>
          <w:rFonts w:ascii="Yakout Linotype Light" w:eastAsia="Calibri" w:hAnsi="Yakout Linotype Light" w:cs="Yakout Linotype Light" w:hint="cs"/>
          <w:sz w:val="32"/>
          <w:szCs w:val="32"/>
          <w:rtl/>
          <w:lang w:bidi="ar-IQ"/>
        </w:rPr>
        <w:t>1</w:t>
      </w:r>
      <w:r w:rsidR="004C6E4B" w:rsidRPr="002274DF">
        <w:rPr>
          <w:rFonts w:ascii="Yakout Linotype Light" w:eastAsia="Calibri" w:hAnsi="Yakout Linotype Light" w:cs="Yakout Linotype Light" w:hint="cs"/>
          <w:sz w:val="32"/>
          <w:szCs w:val="32"/>
          <w:rtl/>
          <w:lang w:bidi="ar-IQ"/>
        </w:rPr>
        <w:t>-</w:t>
      </w:r>
      <w:r w:rsidRPr="002274DF">
        <w:rPr>
          <w:rFonts w:ascii="Yakout Linotype Light" w:eastAsia="Calibri" w:hAnsi="Yakout Linotype Light" w:cs="Yakout Linotype Light" w:hint="cs"/>
          <w:sz w:val="32"/>
          <w:szCs w:val="32"/>
          <w:rtl/>
          <w:lang w:bidi="ar-IQ"/>
        </w:rPr>
        <w:t xml:space="preserve"> العصور القديمة: كانت العلاقة السائدة في ذلك الوقت، هي علاقة العبد بالسيد وهي علاقة ملكية خاصة لشخص العبد ولثمار عمله وإنتاجه.</w:t>
      </w:r>
    </w:p>
    <w:p w:rsidR="00350EBC" w:rsidRPr="002274DF" w:rsidRDefault="004C6E4B" w:rsidP="00350EBC">
      <w:pPr>
        <w:bidi/>
        <w:spacing w:after="0"/>
        <w:ind w:firstLine="335"/>
        <w:jc w:val="lowKashida"/>
        <w:rPr>
          <w:rFonts w:ascii="Yakout Linotype Light" w:eastAsia="Calibri" w:hAnsi="Yakout Linotype Light" w:cs="Yakout Linotype Light"/>
          <w:sz w:val="32"/>
          <w:szCs w:val="32"/>
          <w:rtl/>
          <w:lang w:bidi="ar-IQ"/>
        </w:rPr>
      </w:pPr>
      <w:r w:rsidRPr="002274DF">
        <w:rPr>
          <w:rFonts w:ascii="Yakout Linotype Light" w:eastAsia="Calibri" w:hAnsi="Yakout Linotype Light" w:cs="Yakout Linotype Light" w:hint="cs"/>
          <w:sz w:val="32"/>
          <w:szCs w:val="32"/>
          <w:rtl/>
          <w:lang w:bidi="ar-IQ"/>
        </w:rPr>
        <w:t>2-</w:t>
      </w:r>
      <w:r w:rsidR="00350EBC" w:rsidRPr="002274DF">
        <w:rPr>
          <w:rFonts w:ascii="Yakout Linotype Light" w:eastAsia="Calibri" w:hAnsi="Yakout Linotype Light" w:cs="Yakout Linotype Light" w:hint="cs"/>
          <w:sz w:val="32"/>
          <w:szCs w:val="32"/>
          <w:rtl/>
          <w:lang w:bidi="ar-IQ"/>
        </w:rPr>
        <w:t xml:space="preserve"> العصور الوسطى: وجد نظام (الإقنان) أي </w:t>
      </w:r>
      <w:r w:rsidR="0019257B" w:rsidRPr="002274DF">
        <w:rPr>
          <w:rFonts w:ascii="Yakout Linotype Light" w:eastAsia="Calibri" w:hAnsi="Yakout Linotype Light" w:cs="Yakout Linotype Light" w:hint="cs"/>
          <w:sz w:val="32"/>
          <w:szCs w:val="32"/>
          <w:rtl/>
          <w:lang w:bidi="ar-IQ"/>
        </w:rPr>
        <w:t xml:space="preserve">تبعية الإنسان للأرض والتصرف فيه، ونظام (الطوائف الحرفية) التي تميزت بالطابع التنظيمي لكل مهنة وإن كانت هذه القواعد تهدف </w:t>
      </w:r>
      <w:r w:rsidRPr="002274DF">
        <w:rPr>
          <w:rFonts w:ascii="Yakout Linotype Light" w:eastAsia="Calibri" w:hAnsi="Yakout Linotype Light" w:cs="Yakout Linotype Light" w:hint="cs"/>
          <w:sz w:val="32"/>
          <w:szCs w:val="32"/>
          <w:rtl/>
          <w:lang w:bidi="ar-IQ"/>
        </w:rPr>
        <w:t>أساساً على إحتكار المهنة وحماية أصحاب الأعمال,</w:t>
      </w:r>
    </w:p>
    <w:p w:rsidR="004C6E4B" w:rsidRPr="002274DF" w:rsidRDefault="004C6E4B" w:rsidP="004C6E4B">
      <w:pPr>
        <w:bidi/>
        <w:spacing w:after="0"/>
        <w:ind w:firstLine="335"/>
        <w:jc w:val="lowKashida"/>
        <w:rPr>
          <w:rFonts w:ascii="Yakout Linotype Light" w:eastAsia="Calibri" w:hAnsi="Yakout Linotype Light" w:cs="Yakout Linotype Light"/>
          <w:sz w:val="32"/>
          <w:szCs w:val="32"/>
          <w:rtl/>
          <w:lang w:bidi="ar-IQ"/>
        </w:rPr>
      </w:pPr>
      <w:r w:rsidRPr="002274DF">
        <w:rPr>
          <w:rFonts w:ascii="Yakout Linotype Light" w:eastAsia="Calibri" w:hAnsi="Yakout Linotype Light" w:cs="Yakout Linotype Light" w:hint="cs"/>
          <w:sz w:val="32"/>
          <w:szCs w:val="32"/>
          <w:rtl/>
          <w:lang w:bidi="ar-IQ"/>
        </w:rPr>
        <w:t xml:space="preserve">3- الحرية الإقتصادية: </w:t>
      </w:r>
      <w:r w:rsidR="005A6844" w:rsidRPr="002274DF">
        <w:rPr>
          <w:rFonts w:ascii="Yakout Linotype Light" w:eastAsia="Calibri" w:hAnsi="Yakout Linotype Light" w:cs="Yakout Linotype Light" w:hint="cs"/>
          <w:sz w:val="32"/>
          <w:szCs w:val="32"/>
          <w:rtl/>
          <w:lang w:bidi="ar-IQ"/>
        </w:rPr>
        <w:t>في ظل مبدأ الحرية الإقتصادية إمتنعت الدولة عن التدخل في الحياة الإقتصادية وتركت للأفراد حرية التنظيم.</w:t>
      </w:r>
    </w:p>
    <w:p w:rsidR="005A6844" w:rsidRDefault="005A6844" w:rsidP="005A6844">
      <w:pPr>
        <w:bidi/>
        <w:spacing w:after="0"/>
        <w:ind w:firstLine="335"/>
        <w:jc w:val="lowKashida"/>
        <w:rPr>
          <w:rFonts w:ascii="Yakout Linotype Light" w:eastAsia="Calibri" w:hAnsi="Yakout Linotype Light" w:cs="Yakout Linotype Light"/>
          <w:sz w:val="28"/>
          <w:szCs w:val="28"/>
          <w:rtl/>
          <w:lang w:bidi="ar-IQ"/>
        </w:rPr>
      </w:pPr>
      <w:r w:rsidRPr="002274DF">
        <w:rPr>
          <w:rFonts w:ascii="Yakout Linotype Light" w:eastAsia="Calibri" w:hAnsi="Yakout Linotype Light" w:cs="Yakout Linotype Light" w:hint="cs"/>
          <w:sz w:val="32"/>
          <w:szCs w:val="32"/>
          <w:rtl/>
          <w:lang w:bidi="ar-IQ"/>
        </w:rPr>
        <w:t>4- تدخل الدولة في تنظيم علاقات العمل: الأمر الذي ادى إلى ظهور التشريعات الخاصة بالعمل وإنتشار الإعتبارات الإجتماعية التي تتمثل بالعامل الفكري ومنع الإستغلال من قبل الرأسمالية للطبقة العاملة.</w:t>
      </w:r>
    </w:p>
    <w:p w:rsidR="00D333DA" w:rsidRDefault="00D333DA" w:rsidP="002274DF">
      <w:pPr>
        <w:bidi/>
        <w:spacing w:after="120"/>
        <w:jc w:val="center"/>
        <w:rPr>
          <w:rFonts w:ascii="PT Bold Heading" w:eastAsia="Calibri" w:hAnsi="PT Bold Heading" w:cs="PT Bold Heading"/>
          <w:sz w:val="44"/>
          <w:szCs w:val="36"/>
          <w:rtl/>
          <w:lang w:bidi="ar-IQ"/>
        </w:rPr>
      </w:pPr>
      <w:r w:rsidRPr="002274DF">
        <w:rPr>
          <w:rFonts w:ascii="PT Bold Heading" w:eastAsia="Calibri" w:hAnsi="PT Bold Heading" w:cs="PT Bold Heading" w:hint="cs"/>
          <w:sz w:val="44"/>
          <w:szCs w:val="36"/>
          <w:rtl/>
          <w:lang w:bidi="ar-IQ"/>
        </w:rPr>
        <w:t>موضع قانون العمل في النظام القانوني</w:t>
      </w:r>
    </w:p>
    <w:p w:rsidR="00D908E7" w:rsidRPr="002274DF" w:rsidRDefault="00C07295" w:rsidP="002274DF">
      <w:pPr>
        <w:bidi/>
        <w:spacing w:after="0"/>
        <w:ind w:firstLine="335"/>
        <w:jc w:val="lowKashida"/>
        <w:rPr>
          <w:rFonts w:ascii="Yakout Linotype Light" w:eastAsia="Calibri" w:hAnsi="Yakout Linotype Light" w:cs="Yakout Linotype Light"/>
          <w:sz w:val="32"/>
          <w:szCs w:val="32"/>
          <w:rtl/>
          <w:lang w:bidi="ar-IQ"/>
        </w:rPr>
      </w:pPr>
      <w:r w:rsidRPr="002274DF">
        <w:rPr>
          <w:rFonts w:ascii="Yakout Linotype Light" w:eastAsia="Calibri" w:hAnsi="Yakout Linotype Light" w:cs="Yakout Linotype Light" w:hint="cs"/>
          <w:sz w:val="32"/>
          <w:szCs w:val="32"/>
          <w:rtl/>
          <w:lang w:bidi="ar-IQ"/>
        </w:rPr>
        <w:t>يبدو</w:t>
      </w:r>
      <w:r w:rsidR="00D908E7" w:rsidRPr="002274DF">
        <w:rPr>
          <w:rFonts w:ascii="Yakout Linotype Light" w:eastAsia="Calibri" w:hAnsi="Yakout Linotype Light" w:cs="Yakout Linotype Light" w:hint="cs"/>
          <w:sz w:val="32"/>
          <w:szCs w:val="32"/>
          <w:rtl/>
          <w:lang w:bidi="ar-IQ"/>
        </w:rPr>
        <w:t xml:space="preserve"> قانون العمل للوهلة الأولى على أنه فرع من فروع القانون الخاص، وذلك لأنه ينظم علاقات الأفراد وهم ال</w:t>
      </w:r>
      <w:r w:rsidRPr="002274DF">
        <w:rPr>
          <w:rFonts w:ascii="Yakout Linotype Light" w:eastAsia="Calibri" w:hAnsi="Yakout Linotype Light" w:cs="Yakout Linotype Light" w:hint="cs"/>
          <w:sz w:val="32"/>
          <w:szCs w:val="32"/>
          <w:rtl/>
          <w:lang w:bidi="ar-IQ"/>
        </w:rPr>
        <w:t>عمال وأصحاب العمل شأنه في ذلك شأ</w:t>
      </w:r>
      <w:r w:rsidR="00D908E7" w:rsidRPr="002274DF">
        <w:rPr>
          <w:rFonts w:ascii="Yakout Linotype Light" w:eastAsia="Calibri" w:hAnsi="Yakout Linotype Light" w:cs="Yakout Linotype Light" w:hint="cs"/>
          <w:sz w:val="32"/>
          <w:szCs w:val="32"/>
          <w:rtl/>
          <w:lang w:bidi="ar-IQ"/>
        </w:rPr>
        <w:t>ن بقية فروع القانون الخاص كالقانون المدني والقانون التجاري.</w:t>
      </w:r>
    </w:p>
    <w:p w:rsidR="006C4932" w:rsidRPr="002274DF" w:rsidRDefault="00D908E7" w:rsidP="00D908E7">
      <w:pPr>
        <w:bidi/>
        <w:spacing w:after="0"/>
        <w:ind w:firstLine="335"/>
        <w:jc w:val="lowKashida"/>
        <w:rPr>
          <w:rFonts w:ascii="Yakout Linotype Light" w:eastAsia="Calibri" w:hAnsi="Yakout Linotype Light" w:cs="Yakout Linotype Light"/>
          <w:sz w:val="32"/>
          <w:szCs w:val="32"/>
          <w:rtl/>
          <w:lang w:bidi="ar-IQ"/>
        </w:rPr>
      </w:pPr>
      <w:r w:rsidRPr="002274DF">
        <w:rPr>
          <w:rFonts w:ascii="Yakout Linotype Light" w:eastAsia="Calibri" w:hAnsi="Yakout Linotype Light" w:cs="Yakout Linotype Light" w:hint="cs"/>
          <w:sz w:val="32"/>
          <w:szCs w:val="32"/>
          <w:rtl/>
          <w:lang w:bidi="ar-IQ"/>
        </w:rPr>
        <w:t>إلا أنّ قواعد قانون العمل خرجت عن حدود المبادئ المعروفة في القانون الخاص وإنتقلت إلى إعتبارها فرعاً من فروع القانون العام بسبب إزدياد تدخل الدولة في تنظيم علاقات العمل بما لها من سلطة الأمر، في حين يرى البعض الآخر من الفقه بان قانون العمل يُعتبر قانون مختلط حيث ينتمي في نفس الوقت غلى القانون الخاص وإلى القانون العام لأنه يضم قواعد تنظم علاقات العمل الفردية الخاصة من جهة ويحتوي على قواعد تتعلق بالقانون العام من جهة أخرى.</w:t>
      </w:r>
    </w:p>
    <w:p w:rsidR="00496317" w:rsidRPr="002274DF" w:rsidRDefault="00D908E7" w:rsidP="00DB76F9">
      <w:pPr>
        <w:bidi/>
        <w:spacing w:after="0"/>
        <w:ind w:firstLine="335"/>
        <w:jc w:val="lowKashida"/>
        <w:rPr>
          <w:rFonts w:ascii="Yakout Linotype Light" w:eastAsia="Calibri" w:hAnsi="Yakout Linotype Light" w:cs="Yakout Linotype Light"/>
          <w:sz w:val="32"/>
          <w:szCs w:val="32"/>
          <w:rtl/>
          <w:lang w:bidi="ar-IQ"/>
        </w:rPr>
      </w:pPr>
      <w:r w:rsidRPr="002274DF">
        <w:rPr>
          <w:rFonts w:ascii="Yakout Linotype Light" w:eastAsia="Calibri" w:hAnsi="Yakout Linotype Light" w:cs="Yakout Linotype Light" w:hint="cs"/>
          <w:sz w:val="32"/>
          <w:szCs w:val="32"/>
          <w:rtl/>
          <w:lang w:bidi="ar-IQ"/>
        </w:rPr>
        <w:lastRenderedPageBreak/>
        <w:t>وبالرغم من الإختلاف الفقهي الموجود والمبررات التي عززت الآراء السابقة، إلا أنّ قواعد قانون العمل خطت لها طريقاً مستقلاً عن القانون العام وعن القانون الخاص وذلك لأن قواعد قانون العمل تتميز بجملة من الخصائص لا</w:t>
      </w:r>
      <w:r w:rsidR="00DB76F9" w:rsidRPr="002274DF">
        <w:rPr>
          <w:rFonts w:ascii="Yakout Linotype Light" w:eastAsia="Calibri" w:hAnsi="Yakout Linotype Light" w:cs="Yakout Linotype Light" w:hint="cs"/>
          <w:sz w:val="32"/>
          <w:szCs w:val="32"/>
          <w:rtl/>
          <w:lang w:bidi="ar-IQ"/>
        </w:rPr>
        <w:t xml:space="preserve"> </w:t>
      </w:r>
      <w:r w:rsidRPr="002274DF">
        <w:rPr>
          <w:rFonts w:ascii="Yakout Linotype Light" w:eastAsia="Calibri" w:hAnsi="Yakout Linotype Light" w:cs="Yakout Linotype Light" w:hint="cs"/>
          <w:sz w:val="32"/>
          <w:szCs w:val="32"/>
          <w:rtl/>
          <w:lang w:bidi="ar-IQ"/>
        </w:rPr>
        <w:t>يتسم بها أي قانون آخر</w:t>
      </w:r>
      <w:r w:rsidR="00DB76F9" w:rsidRPr="002274DF">
        <w:rPr>
          <w:rFonts w:ascii="Yakout Linotype Light" w:eastAsia="Calibri" w:hAnsi="Yakout Linotype Light" w:cs="Yakout Linotype Light" w:hint="cs"/>
          <w:sz w:val="32"/>
          <w:szCs w:val="32"/>
          <w:rtl/>
          <w:lang w:bidi="ar-IQ"/>
        </w:rPr>
        <w:t>.</w:t>
      </w:r>
    </w:p>
    <w:p w:rsidR="00496317" w:rsidRPr="00A602A9" w:rsidRDefault="00496317" w:rsidP="00496317">
      <w:pPr>
        <w:widowControl w:val="0"/>
        <w:bidi/>
        <w:spacing w:after="240" w:line="480" w:lineRule="exact"/>
        <w:jc w:val="center"/>
        <w:rPr>
          <w:rFonts w:ascii="PT Bold Heading" w:eastAsia="Calibri" w:hAnsi="PT Bold Heading" w:cs="PT Bold Heading"/>
          <w:sz w:val="48"/>
          <w:szCs w:val="40"/>
          <w:rtl/>
          <w:lang w:bidi="ar-IQ"/>
        </w:rPr>
      </w:pPr>
      <w:r w:rsidRPr="00A602A9">
        <w:rPr>
          <w:rFonts w:ascii="PT Bold Heading" w:eastAsia="Calibri" w:hAnsi="PT Bold Heading" w:cs="PT Bold Heading"/>
          <w:sz w:val="48"/>
          <w:szCs w:val="40"/>
          <w:rtl/>
          <w:lang w:bidi="ar-IQ"/>
        </w:rPr>
        <w:t>خصائص قواعد قانون العمل</w:t>
      </w:r>
    </w:p>
    <w:p w:rsidR="00496317" w:rsidRPr="00192954" w:rsidRDefault="00496317" w:rsidP="00496317">
      <w:pPr>
        <w:bidi/>
        <w:spacing w:after="0"/>
        <w:ind w:firstLine="335"/>
        <w:jc w:val="lowKashida"/>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sz w:val="32"/>
          <w:szCs w:val="32"/>
          <w:rtl/>
          <w:lang w:bidi="ar-IQ"/>
        </w:rPr>
        <w:t>تُعد هيكلية النظام القانوني لقانون العمل مميزة بصفات يكاد لا يشاركه فيه قانون آخر، نظراً لطبيعة قانون العمل الذي ينظم علاقات العمل من كافة النواحي، ولأن قانون العمل يتميز بـ</w:t>
      </w:r>
      <w:r w:rsidRPr="00192954">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sz w:val="32"/>
          <w:szCs w:val="32"/>
          <w:rtl/>
          <w:lang w:bidi="ar-IQ"/>
        </w:rPr>
        <w:t>الطابع الحمائي) لأن قواعده تستهدف تحقيق المصلحة العليا للمجتمع من أجل الوصول إلى غاية المشرع في تحقيق التضامن السلمي الإجتماعي وتحقيق التنمية الإقتصادية، ولذلك يتميز هذا القانون بجملة من الخصائص، والتي تتمثل بما يأتي:</w:t>
      </w:r>
    </w:p>
    <w:p w:rsidR="00496317" w:rsidRPr="00192954" w:rsidRDefault="0049631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b/>
          <w:bCs/>
          <w:sz w:val="32"/>
          <w:szCs w:val="32"/>
          <w:u w:val="single"/>
          <w:rtl/>
          <w:lang w:bidi="ar-IQ"/>
        </w:rPr>
        <w:t>أولاً: الصفة الآمرة</w:t>
      </w:r>
      <w:r w:rsidRPr="00192954">
        <w:rPr>
          <w:rFonts w:ascii="KFGQPC KSA Heading" w:eastAsia="Calibri" w:hAnsi="KFGQPC KSA Heading" w:cs="KFGQPC KSA Heading"/>
          <w:b/>
          <w:bCs/>
          <w:sz w:val="24"/>
          <w:szCs w:val="24"/>
          <w:lang w:bidi="ar-IQ"/>
        </w:rPr>
        <w:t>:</w:t>
      </w:r>
      <w:r w:rsidRPr="00192954">
        <w:rPr>
          <w:rFonts w:ascii="KFGQPC KSA Heading" w:eastAsia="Calibri" w:hAnsi="KFGQPC KSA Heading" w:cs="KFGQPC KSA Heading"/>
          <w:sz w:val="24"/>
          <w:szCs w:val="24"/>
          <w:lang w:bidi="ar-IQ"/>
        </w:rPr>
        <w:t xml:space="preserve"> </w:t>
      </w:r>
      <w:r w:rsidR="007036B6" w:rsidRPr="00192954">
        <w:rPr>
          <w:rFonts w:ascii="Yakout Linotype Light" w:eastAsia="Calibri" w:hAnsi="Yakout Linotype Light" w:cs="Yakout Linotype Light" w:hint="cs"/>
          <w:sz w:val="32"/>
          <w:szCs w:val="32"/>
          <w:rtl/>
          <w:lang w:bidi="ar-IQ"/>
        </w:rPr>
        <w:t xml:space="preserve"> </w:t>
      </w:r>
      <w:r w:rsidR="009375FE" w:rsidRPr="00192954">
        <w:rPr>
          <w:rFonts w:ascii="Yakout Linotype Light" w:eastAsia="Calibri" w:hAnsi="Yakout Linotype Light" w:cs="Yakout Linotype Light" w:hint="cs"/>
          <w:sz w:val="32"/>
          <w:szCs w:val="32"/>
          <w:rtl/>
          <w:lang w:bidi="ar-IQ"/>
        </w:rPr>
        <w:t>تتعلق م</w:t>
      </w:r>
      <w:r w:rsidRPr="00192954">
        <w:rPr>
          <w:rFonts w:ascii="Yakout Linotype Light" w:eastAsia="Calibri" w:hAnsi="Yakout Linotype Light" w:cs="Yakout Linotype Light" w:hint="cs"/>
          <w:sz w:val="32"/>
          <w:szCs w:val="32"/>
          <w:rtl/>
          <w:lang w:bidi="ar-IQ"/>
        </w:rPr>
        <w:t>عظم قواعد قانون العمل بالطابع الحمائي حيث تتركز على فكرة النظام العام الإجتماعي أو الإقتصادي من خلال الحد من سلطات إرادة الأطراف في المجال التعاقدي، وبذلك فإنّ قواعد القانون تستهدف حماية الطرف الضعيف في العلاقة وهو (العامل) وإنقاذه من مبدأ (الحر في الإقتصاد) و(العقد شريعة المتعاقدين)، وبالتالي فإنّ المشرّع جعل قواعد القانون ذات صفة آمرة لا يجوز مخالفتها، ولو تصوّرنا عكس ذلك لأمكن صاحب العمل بالترغيب والترهيب للعام</w:t>
      </w:r>
      <w:r w:rsidR="00C07295" w:rsidRPr="00192954">
        <w:rPr>
          <w:rFonts w:ascii="Yakout Linotype Light" w:eastAsia="Calibri" w:hAnsi="Yakout Linotype Light" w:cs="Yakout Linotype Light" w:hint="cs"/>
          <w:sz w:val="32"/>
          <w:szCs w:val="32"/>
          <w:rtl/>
          <w:lang w:bidi="ar-IQ"/>
        </w:rPr>
        <w:t xml:space="preserve">ل من حيث تطبيق غيرها من القواعد، وسمات الصفة الآمرة أن </w:t>
      </w:r>
      <w:r w:rsidRPr="00192954">
        <w:rPr>
          <w:rFonts w:ascii="Yakout Linotype Light" w:eastAsia="Calibri" w:hAnsi="Yakout Linotype Light" w:cs="Yakout Linotype Light" w:hint="cs"/>
          <w:sz w:val="32"/>
          <w:szCs w:val="32"/>
          <w:rtl/>
          <w:lang w:bidi="ar-IQ"/>
        </w:rPr>
        <w:t xml:space="preserve">قواعد قانون العمل </w:t>
      </w:r>
      <w:r w:rsidR="00C07295" w:rsidRPr="00192954">
        <w:rPr>
          <w:rFonts w:ascii="Yakout Linotype Light" w:eastAsia="Calibri" w:hAnsi="Yakout Linotype Light" w:cs="Yakout Linotype Light" w:hint="cs"/>
          <w:sz w:val="32"/>
          <w:szCs w:val="32"/>
          <w:rtl/>
          <w:lang w:bidi="ar-IQ"/>
        </w:rPr>
        <w:t>من النظام العام لأنها من</w:t>
      </w:r>
      <w:r w:rsidRPr="00192954">
        <w:rPr>
          <w:rFonts w:ascii="Yakout Linotype Light" w:eastAsia="Calibri" w:hAnsi="Yakout Linotype Light" w:cs="Yakout Linotype Light" w:hint="cs"/>
          <w:sz w:val="32"/>
          <w:szCs w:val="32"/>
          <w:rtl/>
          <w:lang w:bidi="ar-IQ"/>
        </w:rPr>
        <w:t xml:space="preserve"> القواعد المحققة لمصلحة المجتمع العليا وهي متغيرة في الزمان والمكان ومنعت قواعد </w:t>
      </w:r>
      <w:r w:rsidR="00C07295" w:rsidRPr="00192954">
        <w:rPr>
          <w:rFonts w:ascii="Yakout Linotype Light" w:eastAsia="Calibri" w:hAnsi="Yakout Linotype Light" w:cs="Yakout Linotype Light" w:hint="cs"/>
          <w:sz w:val="32"/>
          <w:szCs w:val="32"/>
          <w:rtl/>
          <w:lang w:bidi="ar-IQ"/>
        </w:rPr>
        <w:t xml:space="preserve">قانون العمل الإتفاق المخالف لها، وكذلك أنها </w:t>
      </w:r>
      <w:r w:rsidRPr="00192954">
        <w:rPr>
          <w:rFonts w:ascii="Yakout Linotype Light" w:eastAsia="Calibri" w:hAnsi="Yakout Linotype Light" w:cs="Yakout Linotype Light" w:hint="cs"/>
          <w:sz w:val="32"/>
          <w:szCs w:val="32"/>
          <w:rtl/>
          <w:lang w:bidi="ar-IQ"/>
        </w:rPr>
        <w:t>قواعد تتضمن حداً أدنى من الحقوق</w:t>
      </w:r>
      <w:r w:rsidR="00C07295"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hint="cs"/>
          <w:sz w:val="32"/>
          <w:szCs w:val="32"/>
          <w:rtl/>
          <w:lang w:bidi="ar-IQ"/>
        </w:rPr>
        <w:t xml:space="preserve">في سبيل تحقيق العدالة الإجتماعية من خلال الأخذ بمبدأ (الإتفاق الأصلح للعامل) اينما كان، عقداً </w:t>
      </w:r>
      <w:r w:rsidR="00C07295" w:rsidRPr="00192954">
        <w:rPr>
          <w:rFonts w:ascii="Yakout Linotype Light" w:eastAsia="Calibri" w:hAnsi="Yakout Linotype Light" w:cs="Yakout Linotype Light" w:hint="cs"/>
          <w:sz w:val="32"/>
          <w:szCs w:val="32"/>
          <w:rtl/>
          <w:lang w:bidi="ar-IQ"/>
        </w:rPr>
        <w:t>فردياً أو جماعياً في نظام العمل، و</w:t>
      </w:r>
      <w:r w:rsidRPr="00192954">
        <w:rPr>
          <w:rFonts w:ascii="Yakout Linotype Light" w:eastAsia="Calibri" w:hAnsi="Yakout Linotype Light" w:cs="Yakout Linotype Light" w:hint="cs"/>
          <w:sz w:val="32"/>
          <w:szCs w:val="32"/>
          <w:rtl/>
          <w:lang w:bidi="ar-IQ"/>
        </w:rPr>
        <w:t>غالباً ما يتم إستقراء القواعد ذات الصفات الآمرة من خلال صفة الإلزام في النص المُصاغ بطريقة الأمر وإلحاق صفة الجزاء الجنائي وتحديد ا</w:t>
      </w:r>
      <w:r w:rsidR="00A602A9">
        <w:rPr>
          <w:rFonts w:ascii="Yakout Linotype Light" w:eastAsia="Calibri" w:hAnsi="Yakout Linotype Light" w:cs="Yakout Linotype Light" w:hint="cs"/>
          <w:sz w:val="32"/>
          <w:szCs w:val="32"/>
          <w:rtl/>
          <w:lang w:bidi="ar-IQ"/>
        </w:rPr>
        <w:t>لعقوبات للطرف المخالف بشكل واضح، (المادة 11 من قانون العمل النافذ).</w:t>
      </w:r>
    </w:p>
    <w:p w:rsidR="00496317" w:rsidRPr="00192954" w:rsidRDefault="00496317" w:rsidP="00C07295">
      <w:pPr>
        <w:bidi/>
        <w:spacing w:before="240"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ثانياً: تفسير قانون العمل</w:t>
      </w:r>
      <w:r w:rsidR="007036B6" w:rsidRPr="00192954">
        <w:rPr>
          <w:rFonts w:ascii="Yakout Linotype Light" w:eastAsia="Calibri" w:hAnsi="Yakout Linotype Light" w:cs="Yakout Linotype Light" w:hint="cs"/>
          <w:b/>
          <w:bCs/>
          <w:sz w:val="32"/>
          <w:szCs w:val="32"/>
          <w:u w:val="single"/>
          <w:rtl/>
          <w:lang w:bidi="ar-IQ"/>
        </w:rPr>
        <w:t>:</w:t>
      </w:r>
      <w:r w:rsidR="007036B6" w:rsidRPr="00192954">
        <w:rPr>
          <w:rFonts w:ascii="KFGQPC KSA Heading" w:eastAsia="Calibri" w:hAnsi="KFGQPC KSA Heading" w:cs="KFGQPC KSA Heading" w:hint="cs"/>
          <w:sz w:val="24"/>
          <w:szCs w:val="24"/>
          <w:rtl/>
          <w:lang w:bidi="ar-IQ"/>
        </w:rPr>
        <w:t xml:space="preserve"> </w:t>
      </w:r>
      <w:r w:rsidRPr="00192954">
        <w:rPr>
          <w:rFonts w:ascii="Yakout Linotype Light" w:eastAsia="Calibri" w:hAnsi="Yakout Linotype Light" w:cs="Yakout Linotype Light" w:hint="cs"/>
          <w:sz w:val="32"/>
          <w:szCs w:val="32"/>
          <w:rtl/>
          <w:lang w:bidi="ar-IQ"/>
        </w:rPr>
        <w:t>تعد خصيصة التفسير من السمات المميزة لإستقلال قانون العمل بقواعد تفسير مستقلّة عن القواعد العامة وهذا يعكس طبيعة هذه ال</w:t>
      </w:r>
      <w:r w:rsidR="00C07295" w:rsidRPr="00192954">
        <w:rPr>
          <w:rFonts w:ascii="Yakout Linotype Light" w:eastAsia="Calibri" w:hAnsi="Yakout Linotype Light" w:cs="Yakout Linotype Light" w:hint="cs"/>
          <w:sz w:val="32"/>
          <w:szCs w:val="32"/>
          <w:rtl/>
          <w:lang w:bidi="ar-IQ"/>
        </w:rPr>
        <w:t>قواعد التي تحكم العقود العمالية، و</w:t>
      </w:r>
      <w:r w:rsidRPr="00192954">
        <w:rPr>
          <w:rFonts w:ascii="Yakout Linotype Light" w:eastAsia="Calibri" w:hAnsi="Yakout Linotype Light" w:cs="Yakout Linotype Light" w:hint="cs"/>
          <w:sz w:val="32"/>
          <w:szCs w:val="32"/>
          <w:rtl/>
          <w:lang w:bidi="ar-IQ"/>
        </w:rPr>
        <w:t>حالات تفسير نص قانون العمل</w:t>
      </w:r>
      <w:r w:rsidR="00C07295" w:rsidRPr="00192954">
        <w:rPr>
          <w:rFonts w:ascii="Yakout Linotype Light" w:eastAsia="Calibri" w:hAnsi="Yakout Linotype Light" w:cs="Yakout Linotype Light" w:hint="cs"/>
          <w:sz w:val="32"/>
          <w:szCs w:val="32"/>
          <w:rtl/>
          <w:lang w:bidi="ar-IQ"/>
        </w:rPr>
        <w:t xml:space="preserve"> يتعلق ب</w:t>
      </w:r>
      <w:r w:rsidRPr="00192954">
        <w:rPr>
          <w:rFonts w:ascii="Yakout Linotype Light" w:eastAsia="Calibri" w:hAnsi="Yakout Linotype Light" w:cs="Yakout Linotype Light" w:hint="cs"/>
          <w:sz w:val="32"/>
          <w:szCs w:val="32"/>
          <w:rtl/>
          <w:lang w:bidi="ar-IQ"/>
        </w:rPr>
        <w:t>غموض النص</w:t>
      </w:r>
      <w:r w:rsidR="00C07295" w:rsidRPr="00192954">
        <w:rPr>
          <w:rFonts w:ascii="Yakout Linotype Light" w:eastAsia="Calibri" w:hAnsi="Yakout Linotype Light" w:cs="Yakout Linotype Light" w:hint="cs"/>
          <w:sz w:val="32"/>
          <w:szCs w:val="32"/>
          <w:rtl/>
          <w:lang w:bidi="ar-IQ"/>
        </w:rPr>
        <w:t xml:space="preserve"> في حالة</w:t>
      </w:r>
      <w:r w:rsidRPr="00192954">
        <w:rPr>
          <w:rFonts w:ascii="Yakout Linotype Light" w:eastAsia="Calibri" w:hAnsi="Yakout Linotype Light" w:cs="Yakout Linotype Light" w:hint="cs"/>
          <w:sz w:val="32"/>
          <w:szCs w:val="32"/>
          <w:rtl/>
          <w:lang w:bidi="ar-IQ"/>
        </w:rPr>
        <w:t xml:space="preserve"> إذا شاب القاعدة المنظمة لعلاقة العمل الغموض فيكون المقصود بها محلّ شك نظراً لإمكان تفسيرها على أكثر من وجه </w:t>
      </w:r>
      <w:r w:rsidR="00C07295" w:rsidRPr="00192954">
        <w:rPr>
          <w:rFonts w:ascii="Yakout Linotype Light" w:eastAsia="Calibri" w:hAnsi="Yakout Linotype Light" w:cs="Yakout Linotype Light" w:hint="cs"/>
          <w:sz w:val="32"/>
          <w:szCs w:val="32"/>
          <w:rtl/>
          <w:lang w:bidi="ar-IQ"/>
        </w:rPr>
        <w:t>فإنّ القاعدة تقضي بوجوب التفسير، وكذلك ال</w:t>
      </w:r>
      <w:r w:rsidRPr="00192954">
        <w:rPr>
          <w:rFonts w:ascii="Yakout Linotype Light" w:eastAsia="Calibri" w:hAnsi="Yakout Linotype Light" w:cs="Yakout Linotype Light" w:hint="cs"/>
          <w:sz w:val="32"/>
          <w:szCs w:val="32"/>
          <w:rtl/>
          <w:lang w:bidi="ar-IQ"/>
        </w:rPr>
        <w:t xml:space="preserve">تعارض </w:t>
      </w:r>
      <w:r w:rsidR="00C07295" w:rsidRPr="00192954">
        <w:rPr>
          <w:rFonts w:ascii="Yakout Linotype Light" w:eastAsia="Calibri" w:hAnsi="Yakout Linotype Light" w:cs="Yakout Linotype Light" w:hint="cs"/>
          <w:sz w:val="32"/>
          <w:szCs w:val="32"/>
          <w:rtl/>
          <w:lang w:bidi="ar-IQ"/>
        </w:rPr>
        <w:t xml:space="preserve">بين </w:t>
      </w:r>
      <w:r w:rsidRPr="00192954">
        <w:rPr>
          <w:rFonts w:ascii="Yakout Linotype Light" w:eastAsia="Calibri" w:hAnsi="Yakout Linotype Light" w:cs="Yakout Linotype Light" w:hint="cs"/>
          <w:sz w:val="32"/>
          <w:szCs w:val="32"/>
          <w:rtl/>
          <w:lang w:bidi="ar-IQ"/>
        </w:rPr>
        <w:t xml:space="preserve">نصّين: بمعنى أن يكون في ذات قانون العمل </w:t>
      </w:r>
      <w:r w:rsidRPr="00192954">
        <w:rPr>
          <w:rFonts w:ascii="Yakout Linotype Light" w:eastAsia="Calibri" w:hAnsi="Yakout Linotype Light" w:cs="Yakout Linotype Light" w:hint="cs"/>
          <w:sz w:val="32"/>
          <w:szCs w:val="32"/>
          <w:rtl/>
          <w:lang w:bidi="ar-IQ"/>
        </w:rPr>
        <w:lastRenderedPageBreak/>
        <w:t>نصّين يعالجان ذات المشكلة القانونية ولكن كلّ منهما يعطي حلاً مخالف</w:t>
      </w:r>
      <w:r w:rsidR="00C07295" w:rsidRPr="00192954">
        <w:rPr>
          <w:rFonts w:ascii="Yakout Linotype Light" w:eastAsia="Calibri" w:hAnsi="Yakout Linotype Light" w:cs="Yakout Linotype Light" w:hint="cs"/>
          <w:sz w:val="32"/>
          <w:szCs w:val="32"/>
          <w:rtl/>
          <w:lang w:bidi="ar-IQ"/>
        </w:rPr>
        <w:t xml:space="preserve">اً أو مغايراً للآخر، أو في حالة </w:t>
      </w:r>
      <w:r w:rsidRPr="00192954">
        <w:rPr>
          <w:rFonts w:ascii="Yakout Linotype Light" w:eastAsia="Calibri" w:hAnsi="Yakout Linotype Light" w:cs="Yakout Linotype Light" w:hint="cs"/>
          <w:sz w:val="32"/>
          <w:szCs w:val="32"/>
          <w:rtl/>
          <w:lang w:bidi="ar-IQ"/>
        </w:rPr>
        <w:t>خلو النص: أي ورود حالات أمام القضاء يتمّ الطعن فيها لمصلحة أحد طرفي العلاقة العقدية لعقد العمل ولجوء القاضي إلى القانون الخاص به، وهو قانون العمل ويلاحظ خلوّه من أي معالجة لهذه المسألة وبشكل دقيق أو عام كأن يتمّ اللجوء إلى القواعد المكمّلة له في القانون المدني ويلاحظ خلوّها أيضاً.</w:t>
      </w:r>
    </w:p>
    <w:p w:rsidR="00496317" w:rsidRPr="00192954" w:rsidRDefault="00496317" w:rsidP="004713C1">
      <w:pPr>
        <w:bidi/>
        <w:spacing w:before="240"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ثالثاً: الطابع الواقعي لقانون العمل</w:t>
      </w:r>
      <w:r w:rsidR="007036B6" w:rsidRPr="00192954">
        <w:rPr>
          <w:rFonts w:ascii="Yakout Linotype Light" w:eastAsia="Calibri" w:hAnsi="Yakout Linotype Light" w:cs="Yakout Linotype Light" w:hint="cs"/>
          <w:b/>
          <w:bCs/>
          <w:sz w:val="32"/>
          <w:szCs w:val="32"/>
          <w:u w:val="single"/>
          <w:rtl/>
          <w:lang w:bidi="ar-IQ"/>
        </w:rPr>
        <w:t>:</w:t>
      </w:r>
      <w:r w:rsidR="007036B6" w:rsidRPr="00192954">
        <w:rPr>
          <w:rFonts w:ascii="KFGQPC KSA Heading" w:eastAsia="Calibri" w:hAnsi="KFGQPC KSA Heading" w:cs="KFGQPC KSA Heading" w:hint="cs"/>
          <w:sz w:val="24"/>
          <w:szCs w:val="24"/>
          <w:rtl/>
          <w:lang w:bidi="ar-IQ"/>
        </w:rPr>
        <w:t xml:space="preserve"> </w:t>
      </w:r>
      <w:r w:rsidRPr="00192954">
        <w:rPr>
          <w:rFonts w:ascii="Yakout Linotype Light" w:eastAsia="Calibri" w:hAnsi="Yakout Linotype Light" w:cs="Yakout Linotype Light" w:hint="cs"/>
          <w:sz w:val="32"/>
          <w:szCs w:val="32"/>
          <w:rtl/>
          <w:lang w:bidi="ar-IQ"/>
        </w:rPr>
        <w:t>يتميّز قا</w:t>
      </w:r>
      <w:r w:rsidR="00447F6B" w:rsidRPr="00192954">
        <w:rPr>
          <w:rFonts w:ascii="Yakout Linotype Light" w:eastAsia="Calibri" w:hAnsi="Yakout Linotype Light" w:cs="Yakout Linotype Light" w:hint="cs"/>
          <w:sz w:val="32"/>
          <w:szCs w:val="32"/>
          <w:rtl/>
          <w:lang w:bidi="ar-IQ"/>
        </w:rPr>
        <w:t>نون العمل بطابعه الواقعي بمعنى أ</w:t>
      </w:r>
      <w:r w:rsidRPr="00192954">
        <w:rPr>
          <w:rFonts w:ascii="Yakout Linotype Light" w:eastAsia="Calibri" w:hAnsi="Yakout Linotype Light" w:cs="Yakout Linotype Light" w:hint="cs"/>
          <w:sz w:val="32"/>
          <w:szCs w:val="32"/>
          <w:rtl/>
          <w:lang w:bidi="ar-IQ"/>
        </w:rPr>
        <w:t>نّ أحكامه لا توضع للتطبيق بصورة واحدة بل تواجه القواعد أوضاع العمل المختلفة كما يلائمها ويناسبها حيث تبدو أحكام قانون العمل متنوّعة مع تنوّع طرفي العلا</w:t>
      </w:r>
      <w:r w:rsidR="00C07295" w:rsidRPr="00192954">
        <w:rPr>
          <w:rFonts w:ascii="Yakout Linotype Light" w:eastAsia="Calibri" w:hAnsi="Yakout Linotype Light" w:cs="Yakout Linotype Light" w:hint="cs"/>
          <w:sz w:val="32"/>
          <w:szCs w:val="32"/>
          <w:rtl/>
          <w:lang w:bidi="ar-IQ"/>
        </w:rPr>
        <w:t xml:space="preserve">قة العقدية (العامل وصاحب العمل)، </w:t>
      </w:r>
      <w:r w:rsidR="00447F6B" w:rsidRPr="00192954">
        <w:rPr>
          <w:rFonts w:ascii="Yakout Linotype Light" w:eastAsia="Calibri" w:hAnsi="Yakout Linotype Light" w:cs="Yakout Linotype Light" w:hint="cs"/>
          <w:sz w:val="32"/>
          <w:szCs w:val="32"/>
          <w:rtl/>
          <w:lang w:bidi="ar-IQ"/>
        </w:rPr>
        <w:t>حيث تختلف بين</w:t>
      </w:r>
      <w:r w:rsidR="00901D29">
        <w:rPr>
          <w:rFonts w:ascii="Yakout Linotype Light" w:eastAsia="Calibri" w:hAnsi="Yakout Linotype Light" w:cs="Yakout Linotype Light" w:hint="cs"/>
          <w:sz w:val="32"/>
          <w:szCs w:val="32"/>
          <w:rtl/>
          <w:lang w:bidi="ar-IQ"/>
        </w:rPr>
        <w:t>هما تبعاً لإختلاف ظروف كل منهما</w:t>
      </w:r>
      <w:r w:rsidR="004713C1">
        <w:rPr>
          <w:rFonts w:ascii="Yakout Linotype Light" w:eastAsia="Calibri" w:hAnsi="Yakout Linotype Light" w:cs="Yakout Linotype Light" w:hint="cs"/>
          <w:sz w:val="32"/>
          <w:szCs w:val="32"/>
          <w:rtl/>
          <w:lang w:bidi="ar-IQ"/>
        </w:rPr>
        <w:t xml:space="preserve"> (المواد: 71، 87، 95</w:t>
      </w:r>
      <w:r w:rsidR="004713C1">
        <w:rPr>
          <w:rFonts w:ascii="Yakout Linotype Light" w:hAnsi="Yakout Linotype Light" w:cs="Yakout Linotype Light"/>
          <w:sz w:val="28"/>
          <w:szCs w:val="28"/>
          <w:rtl/>
          <w:lang w:bidi="ar-IQ"/>
        </w:rPr>
        <w:t xml:space="preserve"> </w:t>
      </w:r>
      <w:r w:rsidR="004713C1">
        <w:rPr>
          <w:rFonts w:ascii="Yakout Linotype Light" w:hAnsi="Yakout Linotype Light" w:cs="Yakout Linotype Light" w:hint="cs"/>
          <w:sz w:val="28"/>
          <w:szCs w:val="28"/>
          <w:rtl/>
          <w:lang w:bidi="ar-IQ"/>
        </w:rPr>
        <w:t>، 100 من قانون العمل النافذ).</w:t>
      </w:r>
    </w:p>
    <w:p w:rsidR="00712057" w:rsidRPr="0083673E" w:rsidRDefault="00712057" w:rsidP="007036B6">
      <w:pPr>
        <w:widowControl w:val="0"/>
        <w:bidi/>
        <w:spacing w:after="240" w:line="480" w:lineRule="exact"/>
        <w:jc w:val="center"/>
        <w:rPr>
          <w:rFonts w:ascii="PT Bold Heading" w:eastAsia="Calibri" w:hAnsi="PT Bold Heading" w:cs="PT Bold Heading"/>
          <w:sz w:val="48"/>
          <w:szCs w:val="40"/>
          <w:rtl/>
          <w:lang w:bidi="ar-IQ"/>
        </w:rPr>
      </w:pPr>
      <w:r w:rsidRPr="0083673E">
        <w:rPr>
          <w:rFonts w:ascii="PT Bold Heading" w:eastAsia="Calibri" w:hAnsi="PT Bold Heading" w:cs="PT Bold Heading" w:hint="cs"/>
          <w:sz w:val="48"/>
          <w:szCs w:val="40"/>
          <w:rtl/>
          <w:lang w:bidi="ar-IQ"/>
        </w:rPr>
        <w:t>مصادر</w:t>
      </w:r>
      <w:r w:rsidRPr="0083673E">
        <w:rPr>
          <w:rFonts w:ascii="PT Bold Heading" w:eastAsia="Calibri" w:hAnsi="PT Bold Heading" w:cs="PT Bold Heading"/>
          <w:sz w:val="48"/>
          <w:szCs w:val="40"/>
          <w:rtl/>
          <w:lang w:bidi="ar-IQ"/>
        </w:rPr>
        <w:t xml:space="preserve"> قانون العمل</w:t>
      </w:r>
    </w:p>
    <w:p w:rsidR="00712057" w:rsidRPr="00192954" w:rsidRDefault="00712057" w:rsidP="00192954">
      <w:pPr>
        <w:bidi/>
        <w:spacing w:after="0"/>
        <w:ind w:firstLine="335"/>
        <w:jc w:val="lowKashida"/>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ويقصد بها تحديد نشوء قواعد قانون العمل، ولمصدر القاعدة القانونية في قانون العمل معنيين:</w:t>
      </w:r>
    </w:p>
    <w:p w:rsidR="00712057" w:rsidRPr="00192954" w:rsidRDefault="00712057" w:rsidP="00192954">
      <w:pPr>
        <w:bidi/>
        <w:spacing w:after="0"/>
        <w:ind w:firstLine="335"/>
        <w:jc w:val="lowKashida"/>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الأوّل</w:t>
      </w:r>
      <w:r w:rsidRPr="00192954">
        <w:rPr>
          <w:rFonts w:ascii="Yakout Linotype Light" w:eastAsia="Calibri" w:hAnsi="Yakout Linotype Light" w:cs="Yakout Linotype Light" w:hint="cs"/>
          <w:sz w:val="32"/>
          <w:szCs w:val="32"/>
          <w:rtl/>
          <w:lang w:bidi="ar-IQ"/>
        </w:rPr>
        <w:t>: المنبع ا</w:t>
      </w:r>
      <w:r w:rsidR="00BE7B3A" w:rsidRPr="00192954">
        <w:rPr>
          <w:rFonts w:ascii="Yakout Linotype Light" w:eastAsia="Calibri" w:hAnsi="Yakout Linotype Light" w:cs="Yakout Linotype Light" w:hint="cs"/>
          <w:sz w:val="32"/>
          <w:szCs w:val="32"/>
          <w:rtl/>
          <w:lang w:bidi="ar-IQ"/>
        </w:rPr>
        <w:t xml:space="preserve">لذي تستقي منه أحكام قانون العمل، </w:t>
      </w:r>
      <w:r w:rsidR="00BE7B3A" w:rsidRPr="00192954">
        <w:rPr>
          <w:rFonts w:ascii="Yakout Linotype Light" w:eastAsia="Calibri" w:hAnsi="Yakout Linotype Light" w:cs="Yakout Linotype Light" w:hint="cs"/>
          <w:sz w:val="32"/>
          <w:szCs w:val="32"/>
          <w:u w:val="single"/>
          <w:rtl/>
          <w:lang w:bidi="ar-IQ"/>
        </w:rPr>
        <w:t xml:space="preserve">و </w:t>
      </w:r>
      <w:r w:rsidRPr="00192954">
        <w:rPr>
          <w:rFonts w:ascii="Yakout Linotype Light" w:eastAsia="Calibri" w:hAnsi="Yakout Linotype Light" w:cs="Yakout Linotype Light" w:hint="cs"/>
          <w:sz w:val="32"/>
          <w:szCs w:val="32"/>
          <w:u w:val="single"/>
          <w:rtl/>
          <w:lang w:bidi="ar-IQ"/>
        </w:rPr>
        <w:t>الثاني</w:t>
      </w:r>
      <w:r w:rsidRPr="00192954">
        <w:rPr>
          <w:rFonts w:ascii="Yakout Linotype Light" w:eastAsia="Calibri" w:hAnsi="Yakout Linotype Light" w:cs="Yakout Linotype Light" w:hint="cs"/>
          <w:sz w:val="32"/>
          <w:szCs w:val="32"/>
          <w:rtl/>
          <w:lang w:bidi="ar-IQ"/>
        </w:rPr>
        <w:t>: المصدر الذي تستمد منه هذه</w:t>
      </w:r>
      <w:r w:rsidR="00BE7B3A" w:rsidRPr="00192954">
        <w:rPr>
          <w:rFonts w:ascii="Yakout Linotype Light" w:eastAsia="Calibri" w:hAnsi="Yakout Linotype Light" w:cs="Yakout Linotype Light" w:hint="cs"/>
          <w:sz w:val="32"/>
          <w:szCs w:val="32"/>
          <w:rtl/>
          <w:lang w:bidi="ar-IQ"/>
        </w:rPr>
        <w:t xml:space="preserve"> القاعدة (قواعد القانون) قوّتها، </w:t>
      </w:r>
      <w:r w:rsidRPr="00192954">
        <w:rPr>
          <w:rFonts w:ascii="Yakout Linotype Light" w:eastAsia="Calibri" w:hAnsi="Yakout Linotype Light" w:cs="Yakout Linotype Light"/>
          <w:sz w:val="32"/>
          <w:szCs w:val="32"/>
          <w:rtl/>
          <w:lang w:bidi="ar-IQ"/>
        </w:rPr>
        <w:t>ومصادر قانون العمل هي</w:t>
      </w:r>
      <w:r w:rsidRPr="00192954">
        <w:rPr>
          <w:rFonts w:ascii="Yakout Linotype Light" w:eastAsia="Calibri" w:hAnsi="Yakout Linotype Light" w:cs="Yakout Linotype Light" w:hint="cs"/>
          <w:sz w:val="32"/>
          <w:szCs w:val="32"/>
          <w:rtl/>
          <w:lang w:bidi="ar-IQ"/>
        </w:rPr>
        <w:t>: (مصادر داخلية "رسمية وغير رسمية" ومصادر دولية).</w:t>
      </w:r>
    </w:p>
    <w:p w:rsidR="00712057" w:rsidRPr="00192954" w:rsidRDefault="00712057" w:rsidP="00192954">
      <w:pPr>
        <w:bidi/>
        <w:spacing w:after="0" w:line="240" w:lineRule="auto"/>
        <w:ind w:firstLine="335"/>
        <w:jc w:val="both"/>
        <w:rPr>
          <w:rFonts w:ascii="KFGQPC KSA Heading" w:eastAsia="Calibri" w:hAnsi="KFGQPC KSA Heading" w:cs="KFGQPC KSA Heading"/>
          <w:rtl/>
          <w:lang w:bidi="ar-IQ"/>
        </w:rPr>
      </w:pPr>
      <w:r w:rsidRPr="00192954">
        <w:rPr>
          <w:rFonts w:ascii="Yakout Linotype Light" w:eastAsia="Calibri" w:hAnsi="Yakout Linotype Light" w:cs="Yakout Linotype Light" w:hint="cs"/>
          <w:b/>
          <w:bCs/>
          <w:sz w:val="32"/>
          <w:szCs w:val="32"/>
          <w:u w:val="single"/>
          <w:rtl/>
          <w:lang w:bidi="ar-IQ"/>
        </w:rPr>
        <w:t>أوّلاً: المصادر الداخلية</w:t>
      </w:r>
      <w:r w:rsidR="00BE7B3A" w:rsidRPr="00192954">
        <w:rPr>
          <w:rFonts w:ascii="Yakout Linotype Light" w:eastAsia="Calibri" w:hAnsi="Yakout Linotype Light" w:cs="Yakout Linotype Light" w:hint="cs"/>
          <w:b/>
          <w:bCs/>
          <w:sz w:val="32"/>
          <w:szCs w:val="32"/>
          <w:rtl/>
          <w:lang w:bidi="ar-IQ"/>
        </w:rPr>
        <w:t xml:space="preserve">: </w:t>
      </w:r>
      <w:r w:rsidRPr="00192954">
        <w:rPr>
          <w:rFonts w:ascii="Yakout Linotype Light" w:eastAsia="Calibri" w:hAnsi="Yakout Linotype Light" w:cs="Yakout Linotype Light" w:hint="cs"/>
          <w:sz w:val="32"/>
          <w:szCs w:val="32"/>
          <w:rtl/>
          <w:lang w:bidi="ar-IQ"/>
        </w:rPr>
        <w:t xml:space="preserve">يشترك قانون العمل مع غيره من القوانين بأن له مصادر داخلية، بمعنى أنّ نشوء أصل القاعدة قد أنجز داخل إقليم الدولة التي يطبق بها القانون، إلا أنه يتميز في أن مصادره تقسم إلى نوعين رئيسيين: </w:t>
      </w:r>
    </w:p>
    <w:p w:rsidR="00712057" w:rsidRPr="00192954" w:rsidRDefault="00712057" w:rsidP="00192954">
      <w:pPr>
        <w:bidi/>
        <w:spacing w:after="0"/>
        <w:ind w:left="1040" w:hanging="992"/>
        <w:jc w:val="lowKashida"/>
        <w:rPr>
          <w:rFonts w:ascii="Yakout Linotype Light" w:eastAsia="Calibri" w:hAnsi="Yakout Linotype Light" w:cs="Yakout Linotype Light"/>
          <w:sz w:val="32"/>
          <w:szCs w:val="32"/>
          <w:rtl/>
          <w:lang w:bidi="ar-IQ"/>
        </w:rPr>
      </w:pPr>
      <w:r w:rsidRPr="00192954">
        <w:rPr>
          <w:rFonts w:ascii="KFGQPC KSA Heading" w:eastAsia="Calibri" w:hAnsi="KFGQPC KSA Heading" w:cs="KFGQPC KSA Heading" w:hint="cs"/>
          <w:u w:val="single"/>
          <w:rtl/>
          <w:lang w:bidi="ar-IQ"/>
        </w:rPr>
        <w:t>1</w:t>
      </w:r>
      <w:r w:rsidRPr="00192954">
        <w:rPr>
          <w:rFonts w:ascii="Yakout Linotype Light" w:eastAsia="Calibri" w:hAnsi="Yakout Linotype Light" w:cs="Yakout Linotype Light" w:hint="cs"/>
          <w:sz w:val="32"/>
          <w:szCs w:val="32"/>
          <w:u w:val="single"/>
          <w:rtl/>
          <w:lang w:bidi="ar-IQ"/>
        </w:rPr>
        <w:t>ـ المصادر الداخلية الرسمية:</w:t>
      </w:r>
      <w:r w:rsidRPr="00192954">
        <w:rPr>
          <w:rFonts w:ascii="Yakout Linotype Light" w:eastAsia="Calibri" w:hAnsi="Yakout Linotype Light" w:cs="Yakout Linotype Light" w:hint="cs"/>
          <w:sz w:val="32"/>
          <w:szCs w:val="32"/>
          <w:rtl/>
          <w:lang w:bidi="ar-IQ"/>
        </w:rPr>
        <w:t xml:space="preserve"> وهي القواعد القانونية التي تصاغ داخل مؤسسات الدولة، بعد تدخل الدولة في تنظيم كل جوانب الحياة في سبيل وضع القوانين التي تنظم شؤون المجتمع، وهذه المصادر هي:</w:t>
      </w:r>
    </w:p>
    <w:p w:rsidR="00712057" w:rsidRPr="00192954" w:rsidRDefault="00712057" w:rsidP="00192954">
      <w:pPr>
        <w:bidi/>
        <w:spacing w:after="0"/>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أ ـ الدستور</w:t>
      </w:r>
      <w:r w:rsidR="00C94D2A" w:rsidRPr="00192954">
        <w:rPr>
          <w:rFonts w:ascii="Yakout Linotype Light" w:eastAsia="Calibri" w:hAnsi="Yakout Linotype Light" w:cs="Yakout Linotype Light" w:hint="cs"/>
          <w:b/>
          <w:bCs/>
          <w:sz w:val="32"/>
          <w:szCs w:val="32"/>
          <w:rtl/>
          <w:lang w:bidi="ar-IQ"/>
        </w:rPr>
        <w:t xml:space="preserve">: </w:t>
      </w:r>
      <w:r w:rsidRPr="00192954">
        <w:rPr>
          <w:rFonts w:ascii="Yakout Linotype Light" w:eastAsia="Calibri" w:hAnsi="Yakout Linotype Light" w:cs="Yakout Linotype Light" w:hint="cs"/>
          <w:sz w:val="32"/>
          <w:szCs w:val="32"/>
          <w:rtl/>
          <w:lang w:bidi="ar-IQ"/>
        </w:rPr>
        <w:t>القاعدة العليا في الدولة هي (الدستور)، والقواعد التي تنظم أي سل</w:t>
      </w:r>
      <w:r w:rsidR="00BE7B3A" w:rsidRPr="00192954">
        <w:rPr>
          <w:rFonts w:ascii="Yakout Linotype Light" w:eastAsia="Calibri" w:hAnsi="Yakout Linotype Light" w:cs="Yakout Linotype Light" w:hint="cs"/>
          <w:sz w:val="32"/>
          <w:szCs w:val="32"/>
          <w:rtl/>
          <w:lang w:bidi="ar-IQ"/>
        </w:rPr>
        <w:t>و</w:t>
      </w:r>
      <w:r w:rsidRPr="00192954">
        <w:rPr>
          <w:rFonts w:ascii="Yakout Linotype Light" w:eastAsia="Calibri" w:hAnsi="Yakout Linotype Light" w:cs="Yakout Linotype Light" w:hint="cs"/>
          <w:sz w:val="32"/>
          <w:szCs w:val="32"/>
          <w:rtl/>
          <w:lang w:bidi="ar-IQ"/>
        </w:rPr>
        <w:t xml:space="preserve">ك في المجتمع إنما تخضع إلى الدستور لما يتمتع به من أعلوية على باقي القوانين، حيث تحرص الدستاتير في معظم الدول على بناء الكثير من المبادء التي يقوم عليها قانون العمل والتي يجب أن يلتزم بها التشريع العادي، وقد حرص دستور العراق النافذ لعام 2005 على بناء الكثير من المبادئ التي يقوم عليها قانون العمل، والتي أوجب على التشريع العادي الإلتزام بها، </w:t>
      </w:r>
      <w:r w:rsidR="00BE7B3A" w:rsidRPr="00192954">
        <w:rPr>
          <w:rFonts w:ascii="Yakout Linotype Light" w:eastAsia="Calibri" w:hAnsi="Yakout Linotype Light" w:cs="Yakout Linotype Light" w:hint="cs"/>
          <w:sz w:val="32"/>
          <w:szCs w:val="32"/>
          <w:rtl/>
          <w:lang w:bidi="ar-IQ"/>
        </w:rPr>
        <w:t>ك</w:t>
      </w:r>
      <w:r w:rsidRPr="00192954">
        <w:rPr>
          <w:rFonts w:ascii="Yakout Linotype Light" w:eastAsia="Calibri" w:hAnsi="Yakout Linotype Light" w:cs="Yakout Linotype Light" w:hint="cs"/>
          <w:sz w:val="32"/>
          <w:szCs w:val="32"/>
          <w:rtl/>
          <w:lang w:bidi="ar-IQ"/>
        </w:rPr>
        <w:t xml:space="preserve">الحقّ في العمل ووجوب تنظيم القانون </w:t>
      </w:r>
      <w:r w:rsidRPr="00192954">
        <w:rPr>
          <w:rFonts w:ascii="Yakout Linotype Light" w:eastAsia="Calibri" w:hAnsi="Yakout Linotype Light" w:cs="Yakout Linotype Light" w:hint="cs"/>
          <w:sz w:val="32"/>
          <w:szCs w:val="32"/>
          <w:rtl/>
          <w:lang w:bidi="ar-IQ"/>
        </w:rPr>
        <w:lastRenderedPageBreak/>
        <w:t xml:space="preserve">للعلاقة بين صاحب العمل والعامل، على أسس إقتصادية مع وجوب مراعاة قواعد العدالة وكفالة الدولة تحقيق تأسيس النقابات والإتحادات المهنيّة أو الإنضمام إليها، والوقاية من الجهل والخوف والفاقة وتوفير السكن والمناهج الخاصّة للتأهيل والعناية بهم، وينظم ذلك بقانون، </w:t>
      </w:r>
      <w:r w:rsidR="00BE7B3A" w:rsidRPr="00192954">
        <w:rPr>
          <w:rFonts w:ascii="Yakout Linotype Light" w:eastAsia="Calibri" w:hAnsi="Yakout Linotype Light" w:cs="Yakout Linotype Light" w:hint="cs"/>
          <w:sz w:val="32"/>
          <w:szCs w:val="32"/>
          <w:rtl/>
          <w:lang w:bidi="ar-IQ"/>
        </w:rPr>
        <w:t>وحرّم الدستور</w:t>
      </w:r>
      <w:r w:rsidRPr="00192954">
        <w:rPr>
          <w:rFonts w:ascii="Yakout Linotype Light" w:eastAsia="Calibri" w:hAnsi="Yakout Linotype Light" w:cs="Yakout Linotype Light" w:hint="cs"/>
          <w:sz w:val="32"/>
          <w:szCs w:val="32"/>
          <w:rtl/>
          <w:lang w:bidi="ar-IQ"/>
        </w:rPr>
        <w:t xml:space="preserve"> العمل القسري والسخرة والعبودية بأنواعها كافة (تجارة العبيد، و</w:t>
      </w:r>
      <w:r w:rsidR="00BE7B3A" w:rsidRPr="00192954">
        <w:rPr>
          <w:rFonts w:ascii="Yakout Linotype Light" w:eastAsia="Calibri" w:hAnsi="Yakout Linotype Light" w:cs="Yakout Linotype Light" w:hint="cs"/>
          <w:sz w:val="32"/>
          <w:szCs w:val="32"/>
          <w:rtl/>
          <w:lang w:bidi="ar-IQ"/>
        </w:rPr>
        <w:t>ب</w:t>
      </w:r>
      <w:r w:rsidR="00BD4D33">
        <w:rPr>
          <w:rFonts w:ascii="Yakout Linotype Light" w:eastAsia="Calibri" w:hAnsi="Yakout Linotype Light" w:cs="Yakout Linotype Light" w:hint="cs"/>
          <w:sz w:val="32"/>
          <w:szCs w:val="32"/>
          <w:rtl/>
          <w:lang w:bidi="ar-IQ"/>
        </w:rPr>
        <w:t>الأطفال ...الخ).</w:t>
      </w:r>
    </w:p>
    <w:p w:rsidR="00712057" w:rsidRPr="00192954" w:rsidRDefault="00712057" w:rsidP="00FA64CA">
      <w:pPr>
        <w:bidi/>
        <w:spacing w:after="0"/>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ب ـ التشريع:</w:t>
      </w:r>
      <w:r w:rsidR="005A4B5A" w:rsidRPr="00192954">
        <w:rPr>
          <w:rFonts w:ascii="Yakout Linotype Light" w:eastAsia="Calibri" w:hAnsi="Yakout Linotype Light" w:cs="Yakout Linotype Light" w:hint="cs"/>
          <w:b/>
          <w:bCs/>
          <w:sz w:val="32"/>
          <w:szCs w:val="32"/>
          <w:u w:val="single"/>
          <w:rtl/>
          <w:lang w:bidi="ar-IQ"/>
        </w:rPr>
        <w:t xml:space="preserve"> </w:t>
      </w:r>
      <w:r w:rsidRPr="00192954">
        <w:rPr>
          <w:rFonts w:ascii="Yakout Linotype Light" w:eastAsia="Calibri" w:hAnsi="Yakout Linotype Light" w:cs="Yakout Linotype Light" w:hint="cs"/>
          <w:sz w:val="32"/>
          <w:szCs w:val="32"/>
          <w:rtl/>
          <w:lang w:bidi="ar-IQ"/>
        </w:rPr>
        <w:t>هو القاعدة العامة الملزمة التي تضعها السلطة التشريعية، ويعتبر التشريع من أهم مصادر قانون العمل لكونه يجمع القواعد المتعلقة بالعمل ـ قانون العمل رقم 37 لسنة 2015ـ  هو الذي ينظّم شروط العمل وظروفه وإلت</w:t>
      </w:r>
      <w:r w:rsidR="005A4B5A" w:rsidRPr="00192954">
        <w:rPr>
          <w:rFonts w:ascii="Yakout Linotype Light" w:eastAsia="Calibri" w:hAnsi="Yakout Linotype Light" w:cs="Yakout Linotype Light" w:hint="cs"/>
          <w:sz w:val="32"/>
          <w:szCs w:val="32"/>
          <w:rtl/>
          <w:lang w:bidi="ar-IQ"/>
        </w:rPr>
        <w:t xml:space="preserve">زامات وحقوق كلّ من طرفي العلاقة، </w:t>
      </w:r>
      <w:r w:rsidRPr="00192954">
        <w:rPr>
          <w:rFonts w:ascii="Yakout Linotype Light" w:eastAsia="Calibri" w:hAnsi="Yakout Linotype Light" w:cs="Yakout Linotype Light" w:hint="cs"/>
          <w:sz w:val="32"/>
          <w:szCs w:val="32"/>
          <w:rtl/>
          <w:lang w:bidi="ar-IQ"/>
        </w:rPr>
        <w:t>ويوجد إلى جانب قانون العمل، القانون المدني رقم 40 لسنة 195</w:t>
      </w:r>
      <w:r w:rsidR="005A4B5A" w:rsidRPr="00192954">
        <w:rPr>
          <w:rFonts w:ascii="Yakout Linotype Light" w:eastAsia="Calibri" w:hAnsi="Yakout Linotype Light" w:cs="Yakout Linotype Light" w:hint="cs"/>
          <w:sz w:val="32"/>
          <w:szCs w:val="32"/>
          <w:rtl/>
          <w:lang w:bidi="ar-IQ"/>
        </w:rPr>
        <w:t>1</w:t>
      </w:r>
      <w:r w:rsidRPr="00192954">
        <w:rPr>
          <w:rFonts w:ascii="Yakout Linotype Light" w:eastAsia="Calibri" w:hAnsi="Yakout Linotype Light" w:cs="Yakout Linotype Light" w:hint="cs"/>
          <w:sz w:val="32"/>
          <w:szCs w:val="32"/>
          <w:rtl/>
          <w:lang w:bidi="ar-IQ"/>
        </w:rPr>
        <w:t>م المعدّل، الذي يعتبر قاعدة عامّة يتم الرجوع إليه عند الحاجة لذلك في الحالات التي لم يرد فيها نصّ في قانون العمل، وكذلك يتم الرجوع إلى قانون التجارة وقانون المرافعات وقانون أصول المحاكمات الجزائية وقانون العقوبات، عند عدم وجود نصّ خاص في قانون العمل يستوجب ذلك، وفي حال وجود تعارض بين نصوص قانون العمل والقانون المدني، فإنه يصار  إلى تطبيق القاعدة الفقهية (الخاص يقيّد العام)، بمعنى أنّ الحكم الوارد في قانون العمل يقدّم على الحكم الوارد في القانون المدني الذي يتعارض معه، لأنّ قانون العمل هو القانون المتخصص في تنظيم علاقات العمل، بينما القانون المدني هو قانون منظم لجميع العلاقات ف</w:t>
      </w:r>
      <w:r w:rsidR="005A4B5A" w:rsidRPr="00192954">
        <w:rPr>
          <w:rFonts w:ascii="Yakout Linotype Light" w:eastAsia="Calibri" w:hAnsi="Yakout Linotype Light" w:cs="Yakout Linotype Light" w:hint="cs"/>
          <w:sz w:val="32"/>
          <w:szCs w:val="32"/>
          <w:rtl/>
          <w:lang w:bidi="ar-IQ"/>
        </w:rPr>
        <w:t>ي المجتمع ومنها علاقات العمل، و</w:t>
      </w:r>
      <w:r w:rsidRPr="00192954">
        <w:rPr>
          <w:rFonts w:ascii="Yakout Linotype Light" w:eastAsia="Calibri" w:hAnsi="Yakout Linotype Light" w:cs="Yakout Linotype Light" w:hint="cs"/>
          <w:sz w:val="32"/>
          <w:szCs w:val="32"/>
          <w:rtl/>
          <w:lang w:bidi="ar-IQ"/>
        </w:rPr>
        <w:t>لكن لو وجد نصّ في القانون المدني ينظم حقوقاً أفضل من الحقوق المقررة في قانون العمل يطبّق القانون المد</w:t>
      </w:r>
      <w:r w:rsidR="005A4B5A" w:rsidRPr="00192954">
        <w:rPr>
          <w:rFonts w:ascii="Yakout Linotype Light" w:eastAsia="Calibri" w:hAnsi="Yakout Linotype Light" w:cs="Yakout Linotype Light" w:hint="cs"/>
          <w:sz w:val="32"/>
          <w:szCs w:val="32"/>
          <w:rtl/>
          <w:lang w:bidi="ar-IQ"/>
        </w:rPr>
        <w:t>ني (</w:t>
      </w:r>
      <w:r w:rsidR="00FA64CA">
        <w:rPr>
          <w:rFonts w:ascii="Yakout Linotype Light" w:eastAsia="Calibri" w:hAnsi="Yakout Linotype Light" w:cs="Yakout Linotype Light" w:hint="cs"/>
          <w:sz w:val="32"/>
          <w:szCs w:val="32"/>
          <w:rtl/>
          <w:lang w:bidi="ar-IQ"/>
        </w:rPr>
        <w:t>المادة/14</w:t>
      </w:r>
      <w:r w:rsidR="005A4B5A" w:rsidRPr="00192954">
        <w:rPr>
          <w:rFonts w:ascii="Yakout Linotype Light" w:eastAsia="Calibri" w:hAnsi="Yakout Linotype Light" w:cs="Yakout Linotype Light" w:hint="cs"/>
          <w:sz w:val="32"/>
          <w:szCs w:val="32"/>
          <w:rtl/>
          <w:lang w:bidi="ar-IQ"/>
        </w:rPr>
        <w:t xml:space="preserve"> من قانون العمل النافذ</w:t>
      </w:r>
      <w:r w:rsidR="00FA64CA">
        <w:rPr>
          <w:rFonts w:ascii="Yakout Linotype Light" w:eastAsia="Calibri" w:hAnsi="Yakout Linotype Light" w:cs="Yakout Linotype Light" w:hint="cs"/>
          <w:sz w:val="32"/>
          <w:szCs w:val="32"/>
          <w:rtl/>
          <w:lang w:bidi="ar-IQ"/>
        </w:rPr>
        <w:t>)</w:t>
      </w:r>
      <w:r w:rsidR="005A4B5A"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hint="cs"/>
          <w:sz w:val="32"/>
          <w:szCs w:val="32"/>
          <w:rtl/>
          <w:lang w:bidi="ar-IQ"/>
        </w:rPr>
        <w:t xml:space="preserve">وفي حال خلو قانون العمل من قاعدة تعالج حكم أحد المسائل المتعلقة بعلاقات العمل، فإنه يجب إعمال القواعد القانونية في النصوص النافذة والمعالجة لهذه المسائل والموجودة </w:t>
      </w:r>
      <w:r w:rsidR="005A4B5A" w:rsidRPr="00192954">
        <w:rPr>
          <w:rFonts w:ascii="Yakout Linotype Light" w:eastAsia="Calibri" w:hAnsi="Yakout Linotype Light" w:cs="Yakout Linotype Light" w:hint="cs"/>
          <w:sz w:val="32"/>
          <w:szCs w:val="32"/>
          <w:rtl/>
          <w:lang w:bidi="ar-IQ"/>
        </w:rPr>
        <w:t>في بقيّة القوانين حسب الإختصاص.</w:t>
      </w:r>
    </w:p>
    <w:p w:rsidR="00712057" w:rsidRPr="00192954" w:rsidRDefault="00712057" w:rsidP="00192954">
      <w:pPr>
        <w:bidi/>
        <w:spacing w:after="0"/>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ج ـ الأنظمة والتعليمات (التعليمات التنفيذية</w:t>
      </w:r>
      <w:r w:rsidRPr="00192954">
        <w:rPr>
          <w:rFonts w:ascii="Yakout Linotype Light" w:eastAsia="Calibri" w:hAnsi="Yakout Linotype Light" w:cs="Yakout Linotype Light" w:hint="cs"/>
          <w:b/>
          <w:bCs/>
          <w:sz w:val="32"/>
          <w:szCs w:val="32"/>
          <w:rtl/>
          <w:lang w:bidi="ar-IQ"/>
        </w:rPr>
        <w:t>):</w:t>
      </w:r>
      <w:r w:rsidR="005A4B5A" w:rsidRPr="00192954">
        <w:rPr>
          <w:rFonts w:ascii="Yakout Linotype Light" w:eastAsia="Calibri" w:hAnsi="Yakout Linotype Light" w:cs="Yakout Linotype Light" w:hint="cs"/>
          <w:b/>
          <w:bCs/>
          <w:sz w:val="32"/>
          <w:szCs w:val="32"/>
          <w:rtl/>
          <w:lang w:bidi="ar-IQ"/>
        </w:rPr>
        <w:t xml:space="preserve"> </w:t>
      </w:r>
      <w:r w:rsidRPr="00192954">
        <w:rPr>
          <w:rFonts w:ascii="Yakout Linotype Light" w:eastAsia="Calibri" w:hAnsi="Yakout Linotype Light" w:cs="Yakout Linotype Light" w:hint="cs"/>
          <w:sz w:val="32"/>
          <w:szCs w:val="32"/>
          <w:rtl/>
          <w:lang w:bidi="ar-IQ"/>
        </w:rPr>
        <w:t xml:space="preserve">يقصد بها القرارات والقواعد التي تصدر من السلطة التنفيذية المختصّة (وزارة العمل) في إطار سلطتها الدستورية لضمان حسن تنفيذ وتطبيق القوانين، على إعتبار أنّ التشريع ينظّم قواعد عامّة أساسية دون الأمور التفصيلية التي تركها للسلطة التنفيذية التي تعالجها من خلال الأنظمة والتعليمات، من حيث أن أحكام قانون العمل تكون عرضة للتغيير والتبديل، وبالأخص التي تتأثر بالظروف الإقتصادية </w:t>
      </w:r>
      <w:r w:rsidR="00D138B6">
        <w:rPr>
          <w:rFonts w:ascii="Yakout Linotype Light" w:eastAsia="Calibri" w:hAnsi="Yakout Linotype Light" w:cs="Yakout Linotype Light" w:hint="cs"/>
          <w:sz w:val="32"/>
          <w:szCs w:val="32"/>
          <w:rtl/>
          <w:lang w:bidi="ar-IQ"/>
        </w:rPr>
        <w:t>كالأحكام الخاصّة بالأجور مثلاً، (على سبيل المثال: تعليمات التدريب المهني رقم 2 لسنة 2018).</w:t>
      </w:r>
    </w:p>
    <w:p w:rsidR="00712057" w:rsidRPr="00192954" w:rsidRDefault="00712057" w:rsidP="00192954">
      <w:pPr>
        <w:bidi/>
        <w:spacing w:after="0"/>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lastRenderedPageBreak/>
        <w:t>د ـ القضاء</w:t>
      </w:r>
      <w:r w:rsidRPr="00192954">
        <w:rPr>
          <w:rFonts w:ascii="Yakout Linotype Light" w:eastAsia="Calibri" w:hAnsi="Yakout Linotype Light" w:cs="Yakout Linotype Light" w:hint="cs"/>
          <w:b/>
          <w:bCs/>
          <w:sz w:val="32"/>
          <w:szCs w:val="32"/>
          <w:rtl/>
          <w:lang w:bidi="ar-IQ"/>
        </w:rPr>
        <w:t>:</w:t>
      </w:r>
      <w:r w:rsidR="005A4B5A" w:rsidRPr="00192954">
        <w:rPr>
          <w:rFonts w:ascii="Yakout Linotype Light" w:eastAsia="Calibri" w:hAnsi="Yakout Linotype Light" w:cs="Yakout Linotype Light" w:hint="cs"/>
          <w:b/>
          <w:bCs/>
          <w:sz w:val="32"/>
          <w:szCs w:val="32"/>
          <w:rtl/>
          <w:lang w:bidi="ar-IQ"/>
        </w:rPr>
        <w:t xml:space="preserve"> </w:t>
      </w:r>
      <w:r w:rsidRPr="00192954">
        <w:rPr>
          <w:rFonts w:ascii="Yakout Linotype Light" w:eastAsia="Calibri" w:hAnsi="Yakout Linotype Light" w:cs="Yakout Linotype Light" w:hint="cs"/>
          <w:sz w:val="32"/>
          <w:szCs w:val="32"/>
          <w:rtl/>
          <w:lang w:bidi="ar-IQ"/>
        </w:rPr>
        <w:t>تعتبر قرارات المحاكم أحد المصادر لقانون العمل، فالقاضي مهمّته تطبيق القانون لكنّه يضطلع أحياناً بالتفسير في حالة وجود غموض أو خلوّ القانون من نصوص تعالج المسائل المعروضة أمام المحكمة، وقد يلجأ إلى العرف في بعض الحالات، وقد يصل الأمر إلى خلق قاعدة قانونية جديدة، وإنّ إستقراره على مبادئ معينة تعتبر مصدراً من مصادر القانون.</w:t>
      </w:r>
    </w:p>
    <w:p w:rsidR="00712057" w:rsidRPr="00192954" w:rsidRDefault="00712057" w:rsidP="00192954">
      <w:pPr>
        <w:bidi/>
        <w:spacing w:after="0"/>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هـ الفقه</w:t>
      </w:r>
      <w:r w:rsidRPr="00192954">
        <w:rPr>
          <w:rFonts w:ascii="Yakout Linotype Light" w:eastAsia="Calibri" w:hAnsi="Yakout Linotype Light" w:cs="Yakout Linotype Light" w:hint="cs"/>
          <w:b/>
          <w:bCs/>
          <w:sz w:val="32"/>
          <w:szCs w:val="32"/>
          <w:rtl/>
          <w:lang w:bidi="ar-IQ"/>
        </w:rPr>
        <w:t>:</w:t>
      </w:r>
      <w:r w:rsidR="005A4B5A" w:rsidRPr="00192954">
        <w:rPr>
          <w:rFonts w:ascii="Yakout Linotype Light" w:eastAsia="Calibri" w:hAnsi="Yakout Linotype Light" w:cs="Yakout Linotype Light" w:hint="cs"/>
          <w:b/>
          <w:bCs/>
          <w:sz w:val="32"/>
          <w:szCs w:val="32"/>
          <w:rtl/>
          <w:lang w:bidi="ar-IQ"/>
        </w:rPr>
        <w:t xml:space="preserve"> </w:t>
      </w:r>
      <w:r w:rsidRPr="00192954">
        <w:rPr>
          <w:rFonts w:ascii="Yakout Linotype Light" w:eastAsia="Calibri" w:hAnsi="Yakout Linotype Light" w:cs="Yakout Linotype Light" w:hint="cs"/>
          <w:sz w:val="32"/>
          <w:szCs w:val="32"/>
          <w:rtl/>
          <w:lang w:bidi="ar-IQ"/>
        </w:rPr>
        <w:t>لقد كان لآراء الفقهاء من المجتهدين دورٌ في إنشاء القواعد المتعلقة بقانون العمل، ويقصد بالفقه إستنباط المبادئ القانونية بالطرق العلمية من قبل الفقهاء من خلال آراءهم، بصدد تفسير أو شرحهم لنصوص القانون، وآراء الفقه تعتبر إرشادية وليست ملزمة، فهي غير ملزمة للمشرّع أو القاضي لكن لها تأثير من خلال الآراء والأفكار المطروحة، فالفقه مصدراً تفسيرياً للقانون.</w:t>
      </w:r>
    </w:p>
    <w:p w:rsidR="00712057" w:rsidRDefault="00712057" w:rsidP="00192954">
      <w:pPr>
        <w:bidi/>
        <w:spacing w:after="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2ـ مصادر داخلية شبه رسمية / مهنية</w:t>
      </w:r>
      <w:r w:rsidRPr="00192954">
        <w:rPr>
          <w:rFonts w:ascii="Yakout Linotype Light" w:eastAsia="Calibri" w:hAnsi="Yakout Linotype Light" w:cs="Yakout Linotype Light" w:hint="cs"/>
          <w:b/>
          <w:bCs/>
          <w:sz w:val="32"/>
          <w:szCs w:val="32"/>
          <w:rtl/>
          <w:lang w:bidi="ar-IQ"/>
        </w:rPr>
        <w:t>:</w:t>
      </w:r>
      <w:r w:rsidRPr="00192954">
        <w:rPr>
          <w:rFonts w:ascii="KFGQPC KSA Heading" w:eastAsia="Calibri" w:hAnsi="KFGQPC KSA Heading" w:cs="KFGQPC KSA Heading" w:hint="cs"/>
          <w:rtl/>
          <w:lang w:bidi="ar-IQ"/>
        </w:rPr>
        <w:t xml:space="preserve"> </w:t>
      </w:r>
      <w:r w:rsidRPr="00192954">
        <w:rPr>
          <w:rFonts w:ascii="Yakout Linotype Light" w:eastAsia="Calibri" w:hAnsi="Yakout Linotype Light" w:cs="Yakout Linotype Light" w:hint="cs"/>
          <w:sz w:val="32"/>
          <w:szCs w:val="32"/>
          <w:rtl/>
          <w:lang w:bidi="ar-IQ"/>
        </w:rPr>
        <w:t>تعد المصادر هذه من مميزات قانون العمل عن غيره من القوانين الأخرى، وهذه المصادر يتم العودة إليها من أجل إستكمال النقص في بعض القواعد أو أن القانون يحيل البعض من أحكامه إليها للتنظيم، وهذه المصادر هي:</w:t>
      </w:r>
    </w:p>
    <w:p w:rsidR="00D138B6" w:rsidRPr="00192954" w:rsidRDefault="00D138B6" w:rsidP="00D138B6">
      <w:pPr>
        <w:bidi/>
        <w:spacing w:after="0" w:line="240" w:lineRule="auto"/>
        <w:ind w:firstLine="335"/>
        <w:jc w:val="both"/>
        <w:rPr>
          <w:rFonts w:ascii="Yakout Linotype Light" w:eastAsia="Calibri" w:hAnsi="Yakout Linotype Light" w:cs="Yakout Linotype Light"/>
          <w:sz w:val="32"/>
          <w:szCs w:val="32"/>
          <w:rtl/>
          <w:lang w:bidi="ar-IQ"/>
        </w:rPr>
      </w:pPr>
    </w:p>
    <w:p w:rsidR="00712057" w:rsidRPr="00192954" w:rsidRDefault="00712057" w:rsidP="00192954">
      <w:pPr>
        <w:bidi/>
        <w:spacing w:after="0"/>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أ ـ التعليمات/ النظام الداخلي للعمل:</w:t>
      </w:r>
      <w:r w:rsidR="00764974" w:rsidRPr="00192954">
        <w:rPr>
          <w:rFonts w:ascii="Yakout Linotype Light" w:eastAsia="Calibri" w:hAnsi="Yakout Linotype Light" w:cs="Yakout Linotype Light" w:hint="cs"/>
          <w:b/>
          <w:bCs/>
          <w:sz w:val="32"/>
          <w:szCs w:val="32"/>
          <w:rtl/>
          <w:lang w:bidi="ar-IQ"/>
        </w:rPr>
        <w:t xml:space="preserve"> </w:t>
      </w:r>
      <w:r w:rsidRPr="00192954">
        <w:rPr>
          <w:rFonts w:ascii="Yakout Linotype Light" w:eastAsia="Calibri" w:hAnsi="Yakout Linotype Light" w:cs="Yakout Linotype Light" w:hint="cs"/>
          <w:sz w:val="32"/>
          <w:szCs w:val="32"/>
          <w:rtl/>
          <w:lang w:bidi="ar-IQ"/>
        </w:rPr>
        <w:t>قواعد تنظيم</w:t>
      </w:r>
      <w:r w:rsidR="00764974" w:rsidRPr="00192954">
        <w:rPr>
          <w:rFonts w:ascii="Yakout Linotype Light" w:eastAsia="Calibri" w:hAnsi="Yakout Linotype Light" w:cs="Yakout Linotype Light" w:hint="cs"/>
          <w:sz w:val="32"/>
          <w:szCs w:val="32"/>
          <w:rtl/>
          <w:lang w:bidi="ar-IQ"/>
        </w:rPr>
        <w:t>ية يضعها أ</w:t>
      </w:r>
      <w:r w:rsidRPr="00192954">
        <w:rPr>
          <w:rFonts w:ascii="Yakout Linotype Light" w:eastAsia="Calibri" w:hAnsi="Yakout Linotype Light" w:cs="Yakout Linotype Light" w:hint="cs"/>
          <w:sz w:val="32"/>
          <w:szCs w:val="32"/>
          <w:rtl/>
          <w:lang w:bidi="ar-IQ"/>
        </w:rPr>
        <w:t>صحاب العمل من أجل توضيح شروط العمل أو القواعد غير المنصوص عليها في قانون العمل أو في عقد العمل، مثالها: تحديد مواعيد بدء العمل وإنتاجه، أو تحديد</w:t>
      </w:r>
      <w:r w:rsidR="00764974" w:rsidRPr="00192954">
        <w:rPr>
          <w:rFonts w:ascii="Yakout Linotype Light" w:eastAsia="Calibri" w:hAnsi="Yakout Linotype Light" w:cs="Yakout Linotype Light" w:hint="cs"/>
          <w:sz w:val="32"/>
          <w:szCs w:val="32"/>
          <w:rtl/>
          <w:lang w:bidi="ar-IQ"/>
        </w:rPr>
        <w:t xml:space="preserve"> الواجبات المفروضة على العمّال...الخ، و</w:t>
      </w:r>
      <w:r w:rsidRPr="00192954">
        <w:rPr>
          <w:rFonts w:ascii="Yakout Linotype Light" w:eastAsia="Calibri" w:hAnsi="Yakout Linotype Light" w:cs="Yakout Linotype Light" w:hint="cs"/>
          <w:sz w:val="32"/>
          <w:szCs w:val="32"/>
          <w:rtl/>
          <w:lang w:bidi="ar-IQ"/>
        </w:rPr>
        <w:t xml:space="preserve">يشترط في هذه التعليمات أنّ تكون مشروعة أي أنها لا تتضمن أي مخالفة لنصّوص القانون أو فيها نص يعارض قاعدة قانونية أعلى درجة منه كالدستور أو قانون العمل أو الأنظمة والتعليمات </w:t>
      </w:r>
      <w:r w:rsidR="00764974" w:rsidRPr="00192954">
        <w:rPr>
          <w:rFonts w:ascii="Yakout Linotype Light" w:eastAsia="Calibri" w:hAnsi="Yakout Linotype Light" w:cs="Yakout Linotype Light" w:hint="cs"/>
          <w:sz w:val="32"/>
          <w:szCs w:val="32"/>
          <w:rtl/>
          <w:lang w:bidi="ar-IQ"/>
        </w:rPr>
        <w:t>أو عقود العمل الفردية والجماعية</w:t>
      </w:r>
      <w:r w:rsidRPr="00192954">
        <w:rPr>
          <w:rFonts w:ascii="Yakout Linotype Light" w:eastAsia="Calibri" w:hAnsi="Yakout Linotype Light" w:cs="Yakout Linotype Light" w:hint="cs"/>
          <w:sz w:val="32"/>
          <w:szCs w:val="32"/>
          <w:rtl/>
          <w:lang w:bidi="ar-IQ"/>
        </w:rPr>
        <w:t xml:space="preserve">، أو يوجد فيها نصّ يعرض </w:t>
      </w:r>
      <w:r w:rsidR="00764974" w:rsidRPr="00192954">
        <w:rPr>
          <w:rFonts w:ascii="Yakout Linotype Light" w:eastAsia="Calibri" w:hAnsi="Yakout Linotype Light" w:cs="Yakout Linotype Light" w:hint="cs"/>
          <w:sz w:val="32"/>
          <w:szCs w:val="32"/>
          <w:rtl/>
          <w:lang w:bidi="ar-IQ"/>
        </w:rPr>
        <w:t>حياة العمّال للخطر، ويشترط</w:t>
      </w:r>
      <w:r w:rsidRPr="00192954">
        <w:rPr>
          <w:rFonts w:ascii="Yakout Linotype Light" w:eastAsia="Calibri" w:hAnsi="Yakout Linotype Light" w:cs="Yakout Linotype Light" w:hint="cs"/>
          <w:sz w:val="32"/>
          <w:szCs w:val="32"/>
          <w:rtl/>
          <w:lang w:bidi="ar-IQ"/>
        </w:rPr>
        <w:t xml:space="preserve"> أن يتم عرضها في مكان العمل بصورة جلية وواضحة ليطلع عليها العمال، (لوحة الإعلانات).</w:t>
      </w:r>
    </w:p>
    <w:p w:rsidR="00712057" w:rsidRPr="00192954" w:rsidRDefault="00764974" w:rsidP="00192954">
      <w:pPr>
        <w:bidi/>
        <w:spacing w:after="0"/>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w:t>
      </w:r>
      <w:r w:rsidR="00712057" w:rsidRPr="00192954">
        <w:rPr>
          <w:rFonts w:ascii="Yakout Linotype Light" w:eastAsia="Calibri" w:hAnsi="Yakout Linotype Light" w:cs="Yakout Linotype Light" w:hint="cs"/>
          <w:sz w:val="32"/>
          <w:szCs w:val="32"/>
          <w:u w:val="single"/>
          <w:rtl/>
          <w:lang w:bidi="ar-IQ"/>
        </w:rPr>
        <w:t xml:space="preserve"> التكييف القانوني لهذه التعليمات</w:t>
      </w:r>
      <w:r w:rsidR="00712057" w:rsidRPr="00192954">
        <w:rPr>
          <w:rFonts w:ascii="Yakout Linotype Light" w:eastAsia="Calibri" w:hAnsi="Yakout Linotype Light" w:cs="Yakout Linotype Light" w:hint="cs"/>
          <w:sz w:val="32"/>
          <w:szCs w:val="32"/>
          <w:rtl/>
          <w:lang w:bidi="ar-IQ"/>
        </w:rPr>
        <w:t xml:space="preserve">:  أختلف الفقه في تكييف هذه التعليمات، حيث أعتبر البعض بأنها ذات طبيعة عقدية لأنها عبارة عن إتفاق بين صاحب العمل وكل عامل من عماله وهي تعتبر مكمّلة للعقد، المبرم بينهما، مفسرين ذلك بأن صاحب العمل قد إقترح بنود التعليمات وأنّ العامل وافق عليها صراحة، وتعرض هذا الرأي للإنتقاد، وذهب البعض الآخر على تكييفها بإنّها ذات طبيعة تنظيمية، فهي بمثابة قانون داخلي للمنشآة التي تعتبر مجتمعاً صغيراً يتولى صاحب العمل بحكم </w:t>
      </w:r>
      <w:r w:rsidR="00712057" w:rsidRPr="00192954">
        <w:rPr>
          <w:rFonts w:ascii="Yakout Linotype Light" w:eastAsia="Calibri" w:hAnsi="Yakout Linotype Light" w:cs="Yakout Linotype Light" w:hint="cs"/>
          <w:sz w:val="32"/>
          <w:szCs w:val="32"/>
          <w:rtl/>
          <w:lang w:bidi="ar-IQ"/>
        </w:rPr>
        <w:lastRenderedPageBreak/>
        <w:t>موقعه الرئاسي وله مهمة تشريع قواعد منظمة لسلوك أفرادها، وذهب آخرون إلى أنها ذات طبيعة مزدوجة (عقدية و تنظيمية)، من حيث أنّ جزء من أحكامها تنتمي للطبيعة العقدية والتي تتعلق بتنظيم العمل، والجزء الآخر ذات طبيعة تنظيمية كالأحكام الخاصة بمواعيد دفع الأجور وصرف المكافآت ومنح الإجازات، إلا أنّ الأساس السليم لهذه التعليمات وقوتها الملزمة، تكمن في إعتبارها (رابطة التبعية القانونية)، التي تنشأ بين العامل وصاحب العمل بحيث يصبح الأوّل ملزماً بالخضوع للأوامر التي يصدرها الثاني.</w:t>
      </w:r>
    </w:p>
    <w:p w:rsidR="00712057" w:rsidRPr="00192954" w:rsidRDefault="00712057" w:rsidP="00192954">
      <w:pPr>
        <w:bidi/>
        <w:spacing w:after="0"/>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ب ـ العرف:</w:t>
      </w:r>
      <w:r w:rsidR="00764974" w:rsidRPr="00192954">
        <w:rPr>
          <w:rFonts w:ascii="Yakout Linotype Light" w:eastAsia="Calibri" w:hAnsi="Yakout Linotype Light" w:cs="Yakout Linotype Light" w:hint="cs"/>
          <w:b/>
          <w:bCs/>
          <w:sz w:val="32"/>
          <w:szCs w:val="32"/>
          <w:rtl/>
          <w:lang w:bidi="ar-IQ"/>
        </w:rPr>
        <w:t xml:space="preserve"> </w:t>
      </w:r>
      <w:r w:rsidR="00764974" w:rsidRPr="00192954">
        <w:rPr>
          <w:rFonts w:ascii="Yakout Linotype Light" w:eastAsia="Calibri" w:hAnsi="Yakout Linotype Light" w:cs="Yakout Linotype Light" w:hint="cs"/>
          <w:sz w:val="32"/>
          <w:szCs w:val="32"/>
          <w:rtl/>
          <w:lang w:bidi="ar-IQ"/>
        </w:rPr>
        <w:t>م</w:t>
      </w:r>
      <w:r w:rsidRPr="00192954">
        <w:rPr>
          <w:rFonts w:ascii="Yakout Linotype Light" w:eastAsia="Calibri" w:hAnsi="Yakout Linotype Light" w:cs="Yakout Linotype Light" w:hint="cs"/>
          <w:sz w:val="32"/>
          <w:szCs w:val="32"/>
          <w:rtl/>
          <w:lang w:bidi="ar-IQ"/>
        </w:rPr>
        <w:t xml:space="preserve">ن أقدم مصادر القانون في المجتمعات بعدّه الطريق الطبيعي لخروج القاعدة القانونية المنظّمة لسلوك الأفراد، والذي يعرّف بأنه: مجموعة القواعد التي إعتاد الناس على إتباعها في وسط ومهنة معينيين حيث ساد الإعتقاد بأنّ تلك القواعد أصبحت ملزمة، وأن للعرف عنصرين: </w:t>
      </w:r>
      <w:r w:rsidRPr="00192954">
        <w:rPr>
          <w:rFonts w:ascii="Yakout Linotype Light" w:eastAsia="Calibri" w:hAnsi="Yakout Linotype Light" w:cs="Yakout Linotype Light" w:hint="cs"/>
          <w:sz w:val="32"/>
          <w:szCs w:val="32"/>
          <w:u w:val="single"/>
          <w:rtl/>
          <w:lang w:bidi="ar-IQ"/>
        </w:rPr>
        <w:t>الأول:</w:t>
      </w:r>
      <w:r w:rsidRPr="00192954">
        <w:rPr>
          <w:rFonts w:ascii="Yakout Linotype Light" w:eastAsia="Calibri" w:hAnsi="Yakout Linotype Light" w:cs="Yakout Linotype Light" w:hint="cs"/>
          <w:sz w:val="32"/>
          <w:szCs w:val="32"/>
          <w:rtl/>
          <w:lang w:bidi="ar-IQ"/>
        </w:rPr>
        <w:t xml:space="preserve"> عنصر مادي: الذي يتعلق بسلوك معين في مهنة معينة (التعامل المستمر)</w:t>
      </w:r>
      <w:r w:rsidR="00764974" w:rsidRPr="00192954">
        <w:rPr>
          <w:rFonts w:ascii="Yakout Linotype Light" w:eastAsia="Calibri" w:hAnsi="Yakout Linotype Light" w:cs="Yakout Linotype Light" w:hint="cs"/>
          <w:sz w:val="32"/>
          <w:szCs w:val="32"/>
          <w:rtl/>
          <w:lang w:bidi="ar-IQ"/>
        </w:rPr>
        <w:t>،</w:t>
      </w:r>
      <w:r w:rsidR="00764974" w:rsidRPr="00192954">
        <w:rPr>
          <w:rFonts w:ascii="Yakout Linotype Light" w:eastAsia="Calibri" w:hAnsi="Yakout Linotype Light" w:cs="Yakout Linotype Light" w:hint="cs"/>
          <w:sz w:val="32"/>
          <w:szCs w:val="32"/>
          <w:u w:val="single"/>
          <w:rtl/>
          <w:lang w:bidi="ar-IQ"/>
        </w:rPr>
        <w:t xml:space="preserve"> و</w:t>
      </w:r>
      <w:r w:rsidRPr="00192954">
        <w:rPr>
          <w:rFonts w:ascii="Yakout Linotype Light" w:eastAsia="Calibri" w:hAnsi="Yakout Linotype Light" w:cs="Yakout Linotype Light" w:hint="cs"/>
          <w:sz w:val="32"/>
          <w:szCs w:val="32"/>
          <w:u w:val="single"/>
          <w:rtl/>
          <w:lang w:bidi="ar-IQ"/>
        </w:rPr>
        <w:t>الثاني</w:t>
      </w:r>
      <w:r w:rsidRPr="00192954">
        <w:rPr>
          <w:rFonts w:ascii="Yakout Linotype Light" w:eastAsia="Calibri" w:hAnsi="Yakout Linotype Light" w:cs="Yakout Linotype Light" w:hint="cs"/>
          <w:sz w:val="32"/>
          <w:szCs w:val="32"/>
          <w:rtl/>
          <w:lang w:bidi="ar-IQ"/>
        </w:rPr>
        <w:t>: عنصر معنوي: الإعتقاد بأنّ تطبيق قواعده يكون ملزماً.</w:t>
      </w:r>
    </w:p>
    <w:p w:rsidR="00712057" w:rsidRPr="00192954" w:rsidRDefault="00D138B6" w:rsidP="00192954">
      <w:pPr>
        <w:bidi/>
        <w:spacing w:after="0"/>
        <w:ind w:firstLine="335"/>
        <w:jc w:val="lowKashida"/>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sz w:val="32"/>
          <w:szCs w:val="32"/>
          <w:rtl/>
          <w:lang w:bidi="ar-IQ"/>
        </w:rPr>
        <w:t>وقد تضاء</w:t>
      </w:r>
      <w:r w:rsidR="00712057" w:rsidRPr="00192954">
        <w:rPr>
          <w:rFonts w:ascii="Yakout Linotype Light" w:eastAsia="Calibri" w:hAnsi="Yakout Linotype Light" w:cs="Yakout Linotype Light" w:hint="cs"/>
          <w:sz w:val="32"/>
          <w:szCs w:val="32"/>
          <w:rtl/>
          <w:lang w:bidi="ar-IQ"/>
        </w:rPr>
        <w:t>لت أهمية العرف بسبب إزدياد تدخل الدولة في مجال العمل وظهور عقود العمل الجماعية والأنظمة والتعليمات الخاصّة بالعمل، ومع ذلك يعتبر العرف مصدر أساسي لكثير من الحقوق والقواعد المقررة في قوانين العمل والتي يعود أصلها إلى العرف، وهي: الأخطار بإنهاء عقد العمل، والتجديد الضمني للعقد عند إستمرار الطرفين المتعاقد</w:t>
      </w:r>
      <w:r w:rsidR="00073A57" w:rsidRPr="00192954">
        <w:rPr>
          <w:rFonts w:ascii="Yakout Linotype Light" w:eastAsia="Calibri" w:hAnsi="Yakout Linotype Light" w:cs="Yakout Linotype Light" w:hint="cs"/>
          <w:sz w:val="32"/>
          <w:szCs w:val="32"/>
          <w:rtl/>
          <w:lang w:bidi="ar-IQ"/>
        </w:rPr>
        <w:t>ين على التنفيذ بعد إنتهاء العقد</w:t>
      </w:r>
      <w:r w:rsidR="00712057" w:rsidRPr="00192954">
        <w:rPr>
          <w:rFonts w:ascii="Yakout Linotype Light" w:eastAsia="Calibri" w:hAnsi="Yakout Linotype Light" w:cs="Yakout Linotype Light" w:hint="cs"/>
          <w:sz w:val="32"/>
          <w:szCs w:val="32"/>
          <w:rtl/>
          <w:lang w:bidi="ar-IQ"/>
        </w:rPr>
        <w:t>... وغيرها، ومن جملة الأحكام التي يحيلها القانون إلى العرف، هي:</w:t>
      </w:r>
    </w:p>
    <w:p w:rsidR="00712057" w:rsidRPr="00192954" w:rsidRDefault="00712057" w:rsidP="00192954">
      <w:pPr>
        <w:bidi/>
        <w:spacing w:after="0"/>
        <w:ind w:firstLine="335"/>
        <w:jc w:val="lowKashida"/>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1ـ الأجر: عقد العمل يفترض أن يتم بأجر إذا كانت الخدمة المؤدّية تعتبر عملاً وليس تبرعاً (المادة 903 من القانون المدني).</w:t>
      </w:r>
    </w:p>
    <w:p w:rsidR="00712057" w:rsidRPr="00192954" w:rsidRDefault="00712057" w:rsidP="00192954">
      <w:pPr>
        <w:bidi/>
        <w:spacing w:after="0"/>
        <w:ind w:firstLine="335"/>
        <w:jc w:val="lowKashida"/>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2 ـ الحلوان: لا يلحق بالأجر ما يعطى على سبيل الحلوان (الإكرامية) في الصناعة أو التجارة بموجب العرف وله قواعد معينة لضبطه (المادة 907 من القانون المدني).</w:t>
      </w:r>
    </w:p>
    <w:p w:rsidR="00712057" w:rsidRPr="00192954" w:rsidRDefault="00712057" w:rsidP="00192954">
      <w:pPr>
        <w:bidi/>
        <w:spacing w:after="0"/>
        <w:ind w:firstLine="335"/>
        <w:jc w:val="lowKashida"/>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3ـ عقد تعليم المهنة: يخضع شروط العقد وصحته بحسب العرف الجاري (المادة 926 من القانون المدني).</w:t>
      </w:r>
    </w:p>
    <w:p w:rsidR="00712057" w:rsidRPr="00192954" w:rsidRDefault="00712057" w:rsidP="00192954">
      <w:pPr>
        <w:bidi/>
        <w:spacing w:after="0"/>
        <w:ind w:firstLine="335"/>
        <w:jc w:val="lowKashida"/>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4ـ التعويض عن الفسخ التعسفي لعقد العمل: حيث تراعي المحكمة في تقدير التعويض على الفسخ التعسفي العرف الجاري وطبيعة الأعمال التي تمّ التعاقد عليها ومدّة خدمة العامل (المادة 919 من القانون المدني).</w:t>
      </w:r>
    </w:p>
    <w:p w:rsidR="00712057" w:rsidRPr="00192954" w:rsidRDefault="00712057" w:rsidP="00192954">
      <w:pPr>
        <w:bidi/>
        <w:spacing w:after="0"/>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lastRenderedPageBreak/>
        <w:t>ج ـ عقود العمل الجماعية</w:t>
      </w:r>
      <w:r w:rsidR="00073A57" w:rsidRPr="00192954">
        <w:rPr>
          <w:rFonts w:ascii="Yakout Linotype Light" w:eastAsia="Calibri" w:hAnsi="Yakout Linotype Light" w:cs="Yakout Linotype Light" w:hint="cs"/>
          <w:b/>
          <w:bCs/>
          <w:sz w:val="32"/>
          <w:szCs w:val="32"/>
          <w:u w:val="single"/>
          <w:rtl/>
          <w:lang w:bidi="ar-IQ"/>
        </w:rPr>
        <w:t>:</w:t>
      </w:r>
      <w:r w:rsidR="00073A57" w:rsidRPr="00192954">
        <w:rPr>
          <w:rFonts w:ascii="Yakout Linotype Light" w:eastAsia="Calibri" w:hAnsi="Yakout Linotype Light" w:cs="Yakout Linotype Light" w:hint="cs"/>
          <w:b/>
          <w:bCs/>
          <w:sz w:val="32"/>
          <w:szCs w:val="32"/>
          <w:rtl/>
          <w:lang w:bidi="ar-IQ"/>
        </w:rPr>
        <w:t xml:space="preserve"> </w:t>
      </w:r>
      <w:r w:rsidRPr="00192954">
        <w:rPr>
          <w:rFonts w:ascii="Yakout Linotype Light" w:eastAsia="Calibri" w:hAnsi="Yakout Linotype Light" w:cs="Yakout Linotype Light" w:hint="cs"/>
          <w:sz w:val="32"/>
          <w:szCs w:val="32"/>
          <w:rtl/>
          <w:lang w:bidi="ar-IQ"/>
        </w:rPr>
        <w:t>وهي إتفاق بين منظمة أو أكثر من منظمات العمل وبين صاحب العمل أو أكثر أو منظمة لأصحاب العمل من أجل تنظيم شروط العمل، وهذه العقود تنظم عقود العمل الفردية، وهي وسيلة أكثر تطوراً تلجأ إليها الدول المتطوّرة من أجل تنظيم حقوق أطراف علاقات العمل، لأنّهم أ</w:t>
      </w:r>
      <w:r w:rsidR="00073A57" w:rsidRPr="00192954">
        <w:rPr>
          <w:rFonts w:ascii="Yakout Linotype Light" w:eastAsia="Calibri" w:hAnsi="Yakout Linotype Light" w:cs="Yakout Linotype Light" w:hint="cs"/>
          <w:sz w:val="32"/>
          <w:szCs w:val="32"/>
          <w:rtl/>
          <w:lang w:bidi="ar-IQ"/>
        </w:rPr>
        <w:t>درى بحاجاتهم ومداها، و</w:t>
      </w:r>
      <w:r w:rsidRPr="00192954">
        <w:rPr>
          <w:rFonts w:ascii="Yakout Linotype Light" w:eastAsia="Calibri" w:hAnsi="Yakout Linotype Light" w:cs="Yakout Linotype Light" w:hint="cs"/>
          <w:sz w:val="32"/>
          <w:szCs w:val="32"/>
          <w:rtl/>
          <w:lang w:bidi="ar-IQ"/>
        </w:rPr>
        <w:t>إن إنتشار هذه العقود يقلل من تدخل</w:t>
      </w:r>
      <w:r w:rsidR="00073A57" w:rsidRPr="00192954">
        <w:rPr>
          <w:rFonts w:ascii="Yakout Linotype Light" w:eastAsia="Calibri" w:hAnsi="Yakout Linotype Light" w:cs="Yakout Linotype Light" w:hint="cs"/>
          <w:sz w:val="32"/>
          <w:szCs w:val="32"/>
          <w:rtl/>
          <w:lang w:bidi="ar-IQ"/>
        </w:rPr>
        <w:t xml:space="preserve"> الدولة في تنظيم علاقات العمل، </w:t>
      </w:r>
      <w:r w:rsidRPr="00192954">
        <w:rPr>
          <w:rFonts w:ascii="Yakout Linotype Light" w:eastAsia="Calibri" w:hAnsi="Yakout Linotype Light" w:cs="Yakout Linotype Light" w:hint="cs"/>
          <w:sz w:val="32"/>
          <w:szCs w:val="32"/>
          <w:rtl/>
          <w:lang w:bidi="ar-IQ"/>
        </w:rPr>
        <w:t xml:space="preserve">لأنّها تحقق ما يبتغيه كل منهما عن طريق التعاقد، وحتى لو تدخل المشرّع فإنّه سيجد أمامه قواعد متفق عليها فيعمل على تقنيها، </w:t>
      </w:r>
      <w:r w:rsidRPr="00192954">
        <w:rPr>
          <w:rFonts w:ascii="Yakout Linotype Light" w:eastAsia="Calibri" w:hAnsi="Yakout Linotype Light" w:cs="Yakout Linotype Light" w:hint="cs"/>
          <w:sz w:val="32"/>
          <w:szCs w:val="32"/>
          <w:u w:val="single"/>
          <w:rtl/>
          <w:lang w:bidi="ar-IQ"/>
        </w:rPr>
        <w:t>ويشترط في هذه العقود:</w:t>
      </w:r>
      <w:r w:rsidRPr="00192954">
        <w:rPr>
          <w:rFonts w:ascii="Yakout Linotype Light" w:eastAsia="Calibri" w:hAnsi="Yakout Linotype Light" w:cs="Yakout Linotype Light" w:hint="cs"/>
          <w:sz w:val="32"/>
          <w:szCs w:val="32"/>
          <w:rtl/>
          <w:lang w:bidi="ar-IQ"/>
        </w:rPr>
        <w:t xml:space="preserve"> أن تكون مستوفية لشروط المشروعية وأنّ لا</w:t>
      </w:r>
      <w:r w:rsidR="00073A57" w:rsidRPr="00192954">
        <w:rPr>
          <w:rFonts w:ascii="Yakout Linotype Light" w:eastAsia="Calibri" w:hAnsi="Yakout Linotype Light" w:cs="Yakout Linotype Light" w:hint="cs"/>
          <w:sz w:val="32"/>
          <w:szCs w:val="32"/>
          <w:rtl/>
          <w:lang w:bidi="ar-IQ"/>
        </w:rPr>
        <w:t xml:space="preserve"> تخالف نصوص القوانين و</w:t>
      </w:r>
      <w:r w:rsidRPr="00192954">
        <w:rPr>
          <w:rFonts w:ascii="Yakout Linotype Light" w:eastAsia="Calibri" w:hAnsi="Yakout Linotype Light" w:cs="Yakout Linotype Light" w:hint="cs"/>
          <w:sz w:val="32"/>
          <w:szCs w:val="32"/>
          <w:rtl/>
          <w:lang w:bidi="ar-IQ"/>
        </w:rPr>
        <w:t>لا</w:t>
      </w:r>
      <w:r w:rsidR="00073A57"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hint="cs"/>
          <w:sz w:val="32"/>
          <w:szCs w:val="32"/>
          <w:rtl/>
          <w:lang w:bidi="ar-IQ"/>
        </w:rPr>
        <w:t>تتضمن أي نقص في حقوق العمال التي أشارت إليها القوانين أو عقد العمل الفردي، ومع ذلك يجوز زيادة حقوق العمّال.</w:t>
      </w:r>
    </w:p>
    <w:p w:rsidR="00712057" w:rsidRPr="00192954" w:rsidRDefault="00712057" w:rsidP="00192954">
      <w:pPr>
        <w:bidi/>
        <w:spacing w:after="0"/>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دـ القرارات النقابية</w:t>
      </w:r>
      <w:r w:rsidR="00073A57" w:rsidRPr="00192954">
        <w:rPr>
          <w:rFonts w:ascii="Yakout Linotype Light" w:eastAsia="Calibri" w:hAnsi="Yakout Linotype Light" w:cs="Yakout Linotype Light" w:hint="cs"/>
          <w:b/>
          <w:bCs/>
          <w:sz w:val="32"/>
          <w:szCs w:val="32"/>
          <w:rtl/>
          <w:lang w:bidi="ar-IQ"/>
        </w:rPr>
        <w:t xml:space="preserve">: </w:t>
      </w:r>
      <w:r w:rsidRPr="00192954">
        <w:rPr>
          <w:rFonts w:ascii="Yakout Linotype Light" w:eastAsia="Calibri" w:hAnsi="Yakout Linotype Light" w:cs="Yakout Linotype Light" w:hint="cs"/>
          <w:sz w:val="32"/>
          <w:szCs w:val="32"/>
          <w:rtl/>
          <w:lang w:bidi="ar-IQ"/>
        </w:rPr>
        <w:t>وهي قرارات تتضمن قوا</w:t>
      </w:r>
      <w:r w:rsidR="00A925EE" w:rsidRPr="00192954">
        <w:rPr>
          <w:rFonts w:ascii="Yakout Linotype Light" w:eastAsia="Calibri" w:hAnsi="Yakout Linotype Light" w:cs="Yakout Linotype Light" w:hint="cs"/>
          <w:sz w:val="32"/>
          <w:szCs w:val="32"/>
          <w:rtl/>
          <w:lang w:bidi="ar-IQ"/>
        </w:rPr>
        <w:t xml:space="preserve">عد ملزمة لأعضاء النقابة، </w:t>
      </w:r>
      <w:r w:rsidRPr="00192954">
        <w:rPr>
          <w:rFonts w:ascii="Yakout Linotype Light" w:eastAsia="Calibri" w:hAnsi="Yakout Linotype Light" w:cs="Yakout Linotype Light" w:hint="cs"/>
          <w:sz w:val="32"/>
          <w:szCs w:val="32"/>
          <w:rtl/>
          <w:lang w:bidi="ar-IQ"/>
        </w:rPr>
        <w:t xml:space="preserve">واجبة الإتباع فيما يتعلّق بشؤونهم المهنية، وتسري على العمّال الأعضاء وكذلك الذين ينضمّون إلى عضويتها بعد صدور القرار، لأنها ذات صفة عامّة مجرّدة تسري على كلّ أعضاء النقابة ولا تتعلق بشخص محدّد بذاته، </w:t>
      </w:r>
      <w:r w:rsidR="00A925EE" w:rsidRPr="00192954">
        <w:rPr>
          <w:rFonts w:ascii="Yakout Linotype Light" w:eastAsia="Calibri" w:hAnsi="Yakout Linotype Light" w:cs="Yakout Linotype Light" w:hint="cs"/>
          <w:sz w:val="32"/>
          <w:szCs w:val="32"/>
          <w:rtl/>
          <w:lang w:bidi="ar-IQ"/>
        </w:rPr>
        <w:t>و</w:t>
      </w:r>
      <w:r w:rsidRPr="00192954">
        <w:rPr>
          <w:rFonts w:ascii="Yakout Linotype Light" w:eastAsia="Calibri" w:hAnsi="Yakout Linotype Light" w:cs="Yakout Linotype Light" w:hint="cs"/>
          <w:sz w:val="32"/>
          <w:szCs w:val="32"/>
          <w:rtl/>
          <w:lang w:bidi="ar-IQ"/>
        </w:rPr>
        <w:t xml:space="preserve"> تجبر النقابة الأعضاء المنتمين إليها على الإلتزام بها، مثال عن هذه القرارات: الإيقاف عن العمل، منع مزاولة المهنة.</w:t>
      </w:r>
    </w:p>
    <w:p w:rsidR="00712057" w:rsidRPr="00192954" w:rsidRDefault="00712057" w:rsidP="00192954">
      <w:pPr>
        <w:bidi/>
        <w:spacing w:after="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ثانياً: المصادر الدولية</w:t>
      </w:r>
      <w:r w:rsidR="00C26C63" w:rsidRPr="00192954">
        <w:rPr>
          <w:rFonts w:ascii="Yakout Linotype Light" w:eastAsia="Calibri" w:hAnsi="Yakout Linotype Light" w:cs="Yakout Linotype Light" w:hint="cs"/>
          <w:b/>
          <w:bCs/>
          <w:sz w:val="32"/>
          <w:szCs w:val="32"/>
          <w:rtl/>
          <w:lang w:bidi="ar-IQ"/>
        </w:rPr>
        <w:t xml:space="preserve">: </w:t>
      </w:r>
      <w:r w:rsidRPr="00192954">
        <w:rPr>
          <w:rFonts w:ascii="Yakout Linotype Light" w:eastAsia="Calibri" w:hAnsi="Yakout Linotype Light" w:cs="Yakout Linotype Light" w:hint="cs"/>
          <w:sz w:val="32"/>
          <w:szCs w:val="32"/>
          <w:rtl/>
          <w:lang w:bidi="ar-IQ"/>
        </w:rPr>
        <w:t>في حالة عدم وجود نص في القانون تصار إلى تطبيق أحكام إتفاقيات العمل العربية والدولية ذات الصلة والتي صادق عليها العراق قانوناً، وهذه المصادر الدولية على ثلاثة أنواع، وهي:</w:t>
      </w:r>
    </w:p>
    <w:p w:rsidR="00712057" w:rsidRPr="00192954" w:rsidRDefault="00B51B18" w:rsidP="00192954">
      <w:pPr>
        <w:bidi/>
        <w:spacing w:after="0"/>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أ</w:t>
      </w:r>
      <w:r w:rsidR="00712057" w:rsidRPr="00192954">
        <w:rPr>
          <w:rFonts w:ascii="Yakout Linotype Light" w:eastAsia="Calibri" w:hAnsi="Yakout Linotype Light" w:cs="Yakout Linotype Light" w:hint="cs"/>
          <w:b/>
          <w:bCs/>
          <w:sz w:val="32"/>
          <w:szCs w:val="32"/>
          <w:u w:val="single"/>
          <w:rtl/>
          <w:lang w:bidi="ar-IQ"/>
        </w:rPr>
        <w:t>ـ الإتفاقيات</w:t>
      </w:r>
      <w:r w:rsidR="00C26C63" w:rsidRPr="00192954">
        <w:rPr>
          <w:rFonts w:ascii="Yakout Linotype Light" w:eastAsia="Calibri" w:hAnsi="Yakout Linotype Light" w:cs="Yakout Linotype Light" w:hint="cs"/>
          <w:b/>
          <w:bCs/>
          <w:sz w:val="32"/>
          <w:szCs w:val="32"/>
          <w:rtl/>
          <w:lang w:bidi="ar-IQ"/>
        </w:rPr>
        <w:t xml:space="preserve">: </w:t>
      </w:r>
      <w:r w:rsidR="00712057" w:rsidRPr="00192954">
        <w:rPr>
          <w:rFonts w:ascii="Yakout Linotype Light" w:eastAsia="Calibri" w:hAnsi="Yakout Linotype Light" w:cs="Yakout Linotype Light" w:hint="cs"/>
          <w:sz w:val="32"/>
          <w:szCs w:val="32"/>
          <w:rtl/>
          <w:lang w:bidi="ar-IQ"/>
        </w:rPr>
        <w:t xml:space="preserve">مشروع معاهدة دولية تصدر عن مؤتمر العمل الدولي وتكون ملزمة للدول الأعضاء في المنظمة في حال المصادقة عليها، و تتحقق المصادقة عليها عندما ترفع الدولة العضو الإتفاقية إلى السلطة التشريعية أو السلطة المختصّة بالتصديق خلال مدّة سنة من تاريخ إنتهاء دورة المؤتمر أو </w:t>
      </w:r>
      <w:r w:rsidR="00C26C63" w:rsidRPr="00192954">
        <w:rPr>
          <w:rFonts w:ascii="Yakout Linotype Light" w:eastAsia="Calibri" w:hAnsi="Yakout Linotype Light" w:cs="Yakout Linotype Light" w:hint="cs"/>
          <w:sz w:val="32"/>
          <w:szCs w:val="32"/>
          <w:rtl/>
          <w:lang w:bidi="ar-IQ"/>
        </w:rPr>
        <w:t xml:space="preserve">(18 شهراً) </w:t>
      </w:r>
      <w:r w:rsidR="00712057" w:rsidRPr="00192954">
        <w:rPr>
          <w:rFonts w:ascii="Yakout Linotype Light" w:eastAsia="Calibri" w:hAnsi="Yakout Linotype Light" w:cs="Yakout Linotype Light" w:hint="cs"/>
          <w:sz w:val="32"/>
          <w:szCs w:val="32"/>
          <w:rtl/>
          <w:lang w:bidi="ar-IQ"/>
        </w:rPr>
        <w:t xml:space="preserve">في حالات خاصّة من </w:t>
      </w:r>
      <w:r w:rsidR="00C26C63" w:rsidRPr="00192954">
        <w:rPr>
          <w:rFonts w:ascii="Yakout Linotype Light" w:eastAsia="Calibri" w:hAnsi="Yakout Linotype Light" w:cs="Yakout Linotype Light" w:hint="cs"/>
          <w:sz w:val="32"/>
          <w:szCs w:val="32"/>
          <w:rtl/>
          <w:lang w:bidi="ar-IQ"/>
        </w:rPr>
        <w:t xml:space="preserve">أجل النظر في المصادرة عليها، و </w:t>
      </w:r>
      <w:r w:rsidR="00712057" w:rsidRPr="00192954">
        <w:rPr>
          <w:rFonts w:ascii="Yakout Linotype Light" w:eastAsia="Calibri" w:hAnsi="Yakout Linotype Light" w:cs="Yakout Linotype Light" w:hint="cs"/>
          <w:sz w:val="32"/>
          <w:szCs w:val="32"/>
          <w:rtl/>
          <w:lang w:bidi="ar-IQ"/>
        </w:rPr>
        <w:t>تمتلك السلطة (التشريعية) حرية المصادقة عليها أو عدم ذلك دون التقيد بأي مهلة في إتخاذ القرار بهذا الشأن، وأن الجهة الحكومية ملزمة بعرض الإتفاقية على السلطة المختصّة بالتشريع من أجل التصديق عليها، ولها الحرية في بيان الرأي وإرفاق التوصيات، وبعد المصادقة عليها ونشرها في الجرية الرسمية (الوقائع العراقية)</w:t>
      </w:r>
      <w:r w:rsidR="00C26C63" w:rsidRPr="00192954">
        <w:rPr>
          <w:rFonts w:ascii="Yakout Linotype Light" w:eastAsia="Calibri" w:hAnsi="Yakout Linotype Light" w:cs="Yakout Linotype Light" w:hint="cs"/>
          <w:sz w:val="32"/>
          <w:szCs w:val="32"/>
          <w:rtl/>
          <w:lang w:bidi="ar-IQ"/>
        </w:rPr>
        <w:t xml:space="preserve"> تجعل من الإتفاقية قانون داخلي.</w:t>
      </w:r>
    </w:p>
    <w:p w:rsidR="00712057" w:rsidRPr="00192954" w:rsidRDefault="00712057" w:rsidP="00192954">
      <w:pPr>
        <w:bidi/>
        <w:spacing w:after="0"/>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lastRenderedPageBreak/>
        <w:t xml:space="preserve"> </w:t>
      </w:r>
      <w:r w:rsidR="00B51B18" w:rsidRPr="00192954">
        <w:rPr>
          <w:rFonts w:ascii="Yakout Linotype Light" w:eastAsia="Calibri" w:hAnsi="Yakout Linotype Light" w:cs="Yakout Linotype Light" w:hint="cs"/>
          <w:b/>
          <w:bCs/>
          <w:sz w:val="32"/>
          <w:szCs w:val="32"/>
          <w:u w:val="single"/>
          <w:rtl/>
          <w:lang w:bidi="ar-IQ"/>
        </w:rPr>
        <w:t xml:space="preserve">ب </w:t>
      </w:r>
      <w:r w:rsidRPr="00192954">
        <w:rPr>
          <w:rFonts w:ascii="Yakout Linotype Light" w:eastAsia="Calibri" w:hAnsi="Yakout Linotype Light" w:cs="Yakout Linotype Light" w:hint="cs"/>
          <w:b/>
          <w:bCs/>
          <w:sz w:val="32"/>
          <w:szCs w:val="32"/>
          <w:u w:val="single"/>
          <w:rtl/>
          <w:lang w:bidi="ar-IQ"/>
        </w:rPr>
        <w:t>ـ التوصيات الدولية الإقليمية</w:t>
      </w:r>
      <w:r w:rsidR="00C26C63" w:rsidRPr="00192954">
        <w:rPr>
          <w:rFonts w:ascii="Yakout Linotype Light" w:eastAsia="Calibri" w:hAnsi="Yakout Linotype Light" w:cs="Yakout Linotype Light" w:hint="cs"/>
          <w:b/>
          <w:bCs/>
          <w:sz w:val="32"/>
          <w:szCs w:val="32"/>
          <w:rtl/>
          <w:lang w:bidi="ar-IQ"/>
        </w:rPr>
        <w:t xml:space="preserve">: </w:t>
      </w:r>
      <w:r w:rsidRPr="00192954">
        <w:rPr>
          <w:rFonts w:ascii="Yakout Linotype Light" w:eastAsia="Calibri" w:hAnsi="Yakout Linotype Light" w:cs="Yakout Linotype Light" w:hint="cs"/>
          <w:sz w:val="32"/>
          <w:szCs w:val="32"/>
          <w:rtl/>
          <w:lang w:bidi="ar-IQ"/>
        </w:rPr>
        <w:t>دعوة أو نصيحة توجّه إلى الدول الأعضاء من أجل إقرار مبدأ معيّن أو إجراء تعديل في تشريعاتها العمّاليّة متى ما سمحت الظروف، وهي لا تكون موضوع إلتزامات دولية، وهدفها توجيه عمل الحكومات على الصعيد الوطني، تخضع هذه التوصيات لنفس إجراءات التصديق على الإتفاقيات، وأن الدولة العضو لها الحرية في قبول هذه التوصيات، وإن وافقت عليه</w:t>
      </w:r>
      <w:r w:rsidR="00C26C63" w:rsidRPr="00192954">
        <w:rPr>
          <w:rFonts w:ascii="Yakout Linotype Light" w:eastAsia="Calibri" w:hAnsi="Yakout Linotype Light" w:cs="Yakout Linotype Light" w:hint="cs"/>
          <w:sz w:val="32"/>
          <w:szCs w:val="32"/>
          <w:rtl/>
          <w:lang w:bidi="ar-IQ"/>
        </w:rPr>
        <w:t>ا تُعلم مكتب العمل الدولي بذلك.</w:t>
      </w:r>
    </w:p>
    <w:p w:rsidR="00712057" w:rsidRPr="00192954" w:rsidRDefault="00B51B18" w:rsidP="00192954">
      <w:pPr>
        <w:bidi/>
        <w:spacing w:after="0"/>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 xml:space="preserve">ج </w:t>
      </w:r>
      <w:r w:rsidR="00712057" w:rsidRPr="00192954">
        <w:rPr>
          <w:rFonts w:ascii="Yakout Linotype Light" w:eastAsia="Calibri" w:hAnsi="Yakout Linotype Light" w:cs="Yakout Linotype Light" w:hint="cs"/>
          <w:b/>
          <w:bCs/>
          <w:sz w:val="32"/>
          <w:szCs w:val="32"/>
          <w:u w:val="single"/>
          <w:rtl/>
          <w:lang w:bidi="ar-IQ"/>
        </w:rPr>
        <w:t>ـ المعاهدات الدولية والإقليمية</w:t>
      </w:r>
      <w:r w:rsidR="00C26C63" w:rsidRPr="00192954">
        <w:rPr>
          <w:rFonts w:ascii="Yakout Linotype Light" w:eastAsia="Calibri" w:hAnsi="Yakout Linotype Light" w:cs="Yakout Linotype Light" w:hint="cs"/>
          <w:b/>
          <w:bCs/>
          <w:sz w:val="32"/>
          <w:szCs w:val="32"/>
          <w:rtl/>
          <w:lang w:bidi="ar-IQ"/>
        </w:rPr>
        <w:t xml:space="preserve">: </w:t>
      </w:r>
      <w:r w:rsidR="00712057" w:rsidRPr="00192954">
        <w:rPr>
          <w:rFonts w:ascii="Yakout Linotype Light" w:eastAsia="Calibri" w:hAnsi="Yakout Linotype Light" w:cs="Yakout Linotype Light" w:hint="cs"/>
          <w:sz w:val="32"/>
          <w:szCs w:val="32"/>
          <w:rtl/>
          <w:lang w:bidi="ar-IQ"/>
        </w:rPr>
        <w:t xml:space="preserve">يقصد بها: إتفاق بين دولتين أو أكثر كتابة وتخضع للقانون الدولي سواء في وثيقة واحدة أو أكثر أياً كانت التسمية التي يطلق عليها، حسب المادة (2) من إتفاقية فيينا لقانون المعاهدات لعام 1969، وللمعاهدات نوعين: </w:t>
      </w:r>
    </w:p>
    <w:p w:rsidR="00C26C63" w:rsidRPr="00192954" w:rsidRDefault="00724049" w:rsidP="00192954">
      <w:pPr>
        <w:bidi/>
        <w:spacing w:after="0"/>
        <w:ind w:firstLine="335"/>
        <w:jc w:val="lowKashida"/>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1</w:t>
      </w:r>
      <w:r w:rsidR="00712057" w:rsidRPr="00192954">
        <w:rPr>
          <w:rFonts w:ascii="Yakout Linotype Light" w:eastAsia="Calibri" w:hAnsi="Yakout Linotype Light" w:cs="Yakout Linotype Light" w:hint="cs"/>
          <w:sz w:val="32"/>
          <w:szCs w:val="32"/>
          <w:u w:val="single"/>
          <w:rtl/>
          <w:lang w:bidi="ar-IQ"/>
        </w:rPr>
        <w:t>: معاهدات ثنائية</w:t>
      </w:r>
      <w:r w:rsidR="00712057" w:rsidRPr="00192954">
        <w:rPr>
          <w:rFonts w:ascii="Yakout Linotype Light" w:eastAsia="Calibri" w:hAnsi="Yakout Linotype Light" w:cs="Yakout Linotype Light" w:hint="cs"/>
          <w:sz w:val="32"/>
          <w:szCs w:val="32"/>
          <w:rtl/>
          <w:lang w:bidi="ar-IQ"/>
        </w:rPr>
        <w:t>: وهي تعقد بين دوليتن وتكون ملزمة لهما وأنّ مجال تطبيقها بينهما فقط وتسمى بـ(المعاهدات المغلقة)، وهي قد تعالج أوضاع العمال من رعايا الدولتين، ولا يمكن لأي دولة الإن</w:t>
      </w:r>
      <w:r w:rsidR="00C26C63" w:rsidRPr="00192954">
        <w:rPr>
          <w:rFonts w:ascii="Yakout Linotype Light" w:eastAsia="Calibri" w:hAnsi="Yakout Linotype Light" w:cs="Yakout Linotype Light" w:hint="cs"/>
          <w:sz w:val="32"/>
          <w:szCs w:val="32"/>
          <w:rtl/>
          <w:lang w:bidi="ar-IQ"/>
        </w:rPr>
        <w:t>ضمام إليها إلا بموافقة الطرفين.</w:t>
      </w:r>
    </w:p>
    <w:p w:rsidR="00712057" w:rsidRPr="00712057" w:rsidRDefault="00724049" w:rsidP="00192954">
      <w:pPr>
        <w:bidi/>
        <w:spacing w:after="0"/>
        <w:ind w:firstLine="335"/>
        <w:jc w:val="lowKashida"/>
        <w:rPr>
          <w:rFonts w:ascii="Yakout Linotype Light" w:eastAsia="Calibri" w:hAnsi="Yakout Linotype Light" w:cs="Yakout Linotype Light"/>
          <w:sz w:val="28"/>
          <w:szCs w:val="28"/>
          <w:rtl/>
          <w:lang w:bidi="ar-IQ"/>
        </w:rPr>
      </w:pPr>
      <w:r w:rsidRPr="00192954">
        <w:rPr>
          <w:rFonts w:ascii="Yakout Linotype Light" w:eastAsia="Calibri" w:hAnsi="Yakout Linotype Light" w:cs="Yakout Linotype Light" w:hint="cs"/>
          <w:sz w:val="32"/>
          <w:szCs w:val="32"/>
          <w:u w:val="single"/>
          <w:rtl/>
          <w:lang w:bidi="ar-IQ"/>
        </w:rPr>
        <w:t>2</w:t>
      </w:r>
      <w:r w:rsidR="00712057" w:rsidRPr="00192954">
        <w:rPr>
          <w:rFonts w:ascii="Yakout Linotype Light" w:eastAsia="Calibri" w:hAnsi="Yakout Linotype Light" w:cs="Yakout Linotype Light" w:hint="cs"/>
          <w:sz w:val="32"/>
          <w:szCs w:val="32"/>
          <w:u w:val="single"/>
          <w:rtl/>
          <w:lang w:bidi="ar-IQ"/>
        </w:rPr>
        <w:t>: معاهدات متعددة الأطراف:</w:t>
      </w:r>
      <w:r w:rsidR="00712057" w:rsidRPr="00192954">
        <w:rPr>
          <w:rFonts w:ascii="Yakout Linotype Light" w:eastAsia="Calibri" w:hAnsi="Yakout Linotype Light" w:cs="Yakout Linotype Light" w:hint="cs"/>
          <w:sz w:val="32"/>
          <w:szCs w:val="32"/>
          <w:rtl/>
          <w:lang w:bidi="ar-IQ"/>
        </w:rPr>
        <w:t xml:space="preserve"> حيث تُعقد بين أكثر من دولة ويكون المجال مفتوح لإنضمام أي دولة أخرى لهذه المعاهدات دون الحاجة إلى موافقة الدول التي سبقتها في التوقيع</w:t>
      </w:r>
      <w:r w:rsidR="00C26C63" w:rsidRPr="00192954">
        <w:rPr>
          <w:rFonts w:ascii="Yakout Linotype Light" w:eastAsia="Calibri" w:hAnsi="Yakout Linotype Light" w:cs="Yakout Linotype Light" w:hint="cs"/>
          <w:sz w:val="32"/>
          <w:szCs w:val="32"/>
          <w:rtl/>
          <w:lang w:bidi="ar-IQ"/>
        </w:rPr>
        <w:t>، وتسمى بـ(المعاهدات المفتوحة).</w:t>
      </w:r>
    </w:p>
    <w:p w:rsidR="00712057" w:rsidRPr="00192954" w:rsidRDefault="00712057" w:rsidP="00192954">
      <w:pPr>
        <w:bidi/>
        <w:spacing w:after="120" w:line="240" w:lineRule="auto"/>
        <w:ind w:firstLine="335"/>
        <w:jc w:val="center"/>
        <w:rPr>
          <w:rFonts w:ascii="KFGQPC KSA Heading" w:eastAsia="Calibri" w:hAnsi="KFGQPC KSA Heading" w:cs="KFGQPC KSA Heading"/>
          <w:sz w:val="28"/>
          <w:szCs w:val="28"/>
          <w:rtl/>
          <w:lang w:bidi="ar-IQ"/>
        </w:rPr>
      </w:pPr>
      <w:r w:rsidRPr="00192954">
        <w:rPr>
          <w:rFonts w:ascii="KFGQPC KSA Heading" w:eastAsia="Calibri" w:hAnsi="KFGQPC KSA Heading" w:cs="KFGQPC KSA Heading" w:hint="cs"/>
          <w:sz w:val="28"/>
          <w:szCs w:val="28"/>
          <w:rtl/>
          <w:lang w:bidi="ar-IQ"/>
        </w:rPr>
        <w:t>سريان قانون العمل</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أولاً: سريان القانون من حيث المكان:</w:t>
      </w:r>
      <w:r w:rsidRPr="00192954">
        <w:rPr>
          <w:rFonts w:ascii="Yakout Linotype Light" w:eastAsia="Calibri" w:hAnsi="Yakout Linotype Light" w:cs="Yakout Linotype Light" w:hint="cs"/>
          <w:sz w:val="32"/>
          <w:szCs w:val="32"/>
          <w:rtl/>
          <w:lang w:bidi="ar-IQ"/>
        </w:rPr>
        <w:t xml:space="preserve"> لا</w:t>
      </w:r>
      <w:r w:rsidR="00C26C63"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hint="cs"/>
          <w:sz w:val="32"/>
          <w:szCs w:val="32"/>
          <w:rtl/>
          <w:lang w:bidi="ar-IQ"/>
        </w:rPr>
        <w:t>يثير موضوع سريان القانون من حيث المكان أية صعوبة فالأصل أن</w:t>
      </w:r>
      <w:r w:rsidR="00E216DE" w:rsidRPr="00192954">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سريان القانون ينحصر ف</w:t>
      </w:r>
      <w:r w:rsidR="009C41A4" w:rsidRPr="00192954">
        <w:rPr>
          <w:rFonts w:ascii="Yakout Linotype Light" w:eastAsia="Calibri" w:hAnsi="Yakout Linotype Light" w:cs="Yakout Linotype Light" w:hint="cs"/>
          <w:sz w:val="32"/>
          <w:szCs w:val="32"/>
          <w:rtl/>
          <w:lang w:bidi="ar-IQ"/>
        </w:rPr>
        <w:t>ي نطاق البلد الذي شُرع فيه وقد حدد القانون</w:t>
      </w:r>
      <w:r w:rsidRPr="00192954">
        <w:rPr>
          <w:rFonts w:ascii="Yakout Linotype Light" w:eastAsia="Calibri" w:hAnsi="Yakout Linotype Light" w:cs="Yakout Linotype Light" w:hint="cs"/>
          <w:sz w:val="32"/>
          <w:szCs w:val="32"/>
          <w:rtl/>
          <w:lang w:bidi="ar-IQ"/>
        </w:rPr>
        <w:t xml:space="preserve"> سريانه على جميع العمال في جمهورية العراق أو من هم بحكمهم مالم ينص </w:t>
      </w:r>
      <w:r w:rsidR="006E059A" w:rsidRPr="00192954">
        <w:rPr>
          <w:rFonts w:ascii="Yakout Linotype Light" w:eastAsia="Calibri" w:hAnsi="Yakout Linotype Light" w:cs="Yakout Linotype Light" w:hint="cs"/>
          <w:sz w:val="32"/>
          <w:szCs w:val="32"/>
          <w:rtl/>
          <w:lang w:bidi="ar-IQ"/>
        </w:rPr>
        <w:t>القانون</w:t>
      </w:r>
      <w:r w:rsidR="00C228DE">
        <w:rPr>
          <w:rFonts w:ascii="Yakout Linotype Light" w:eastAsia="Calibri" w:hAnsi="Yakout Linotype Light" w:cs="Yakout Linotype Light" w:hint="cs"/>
          <w:sz w:val="32"/>
          <w:szCs w:val="32"/>
          <w:rtl/>
          <w:lang w:bidi="ar-IQ"/>
        </w:rPr>
        <w:t xml:space="preserve"> على خلاف ذلك</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ثانياً: سريان القانون من حيث الزمان</w:t>
      </w:r>
      <w:r w:rsidRPr="00192954">
        <w:rPr>
          <w:rFonts w:ascii="Yakout Linotype Light" w:eastAsia="Calibri" w:hAnsi="Yakout Linotype Light" w:cs="Yakout Linotype Light" w:hint="cs"/>
          <w:sz w:val="32"/>
          <w:szCs w:val="32"/>
          <w:rtl/>
          <w:lang w:bidi="ar-IQ"/>
        </w:rPr>
        <w:t>: يسري قانون العمل بأثر فوري بمجرد نشره في الجريدة الرسمية، وهذا يعني أن العقود التي أبرمت قبل سريان القانون وإستمرت بوجود هذا القانون يسري عليها القانون أيضاً، وأن الحكمة من سريان قانون العمل بأثر فوري من أجل تحقيق وحدة القانون واجب التطبيق على علاقات العمل القائمة بالدولة وتفادي تعدد الأنظمة القانونية المنفذة وأيضاً أن الأثر الفوري يحول دون تجزئة علاقات العمل إلة مدد زمنية عدة ربما يمس وحدتها.</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lastRenderedPageBreak/>
        <w:t>ثالثاً: سريان قانون العمل من حيث الأشخاص</w:t>
      </w:r>
      <w:r w:rsidRPr="00192954">
        <w:rPr>
          <w:rFonts w:ascii="Yakout Linotype Light" w:eastAsia="Calibri" w:hAnsi="Yakout Linotype Light" w:cs="Yakout Linotype Light" w:hint="cs"/>
          <w:b/>
          <w:bCs/>
          <w:sz w:val="32"/>
          <w:szCs w:val="32"/>
          <w:rtl/>
          <w:lang w:bidi="ar-IQ"/>
        </w:rPr>
        <w:t xml:space="preserve">: </w:t>
      </w:r>
      <w:r w:rsidR="00E216DE" w:rsidRPr="00192954">
        <w:rPr>
          <w:rFonts w:ascii="Yakout Linotype Light" w:eastAsia="Calibri" w:hAnsi="Yakout Linotype Light" w:cs="Yakout Linotype Light" w:hint="cs"/>
          <w:sz w:val="32"/>
          <w:szCs w:val="32"/>
          <w:rtl/>
          <w:lang w:bidi="ar-IQ"/>
        </w:rPr>
        <w:t>إنّ</w:t>
      </w:r>
      <w:r w:rsidRPr="00192954">
        <w:rPr>
          <w:rFonts w:ascii="Yakout Linotype Light" w:eastAsia="Calibri" w:hAnsi="Yakout Linotype Light" w:cs="Yakout Linotype Light" w:hint="cs"/>
          <w:sz w:val="32"/>
          <w:szCs w:val="32"/>
          <w:rtl/>
          <w:lang w:bidi="ar-IQ"/>
        </w:rPr>
        <w:t xml:space="preserve"> قانون العمل يسري على على جميع العمال في جمهورية العراق أو من هم بحكمهم مالم ينص </w:t>
      </w:r>
      <w:r w:rsidR="00E216DE" w:rsidRPr="00192954">
        <w:rPr>
          <w:rFonts w:ascii="Yakout Linotype Light" w:eastAsia="Calibri" w:hAnsi="Yakout Linotype Light" w:cs="Yakout Linotype Light" w:hint="cs"/>
          <w:sz w:val="32"/>
          <w:szCs w:val="32"/>
          <w:rtl/>
          <w:lang w:bidi="ar-IQ"/>
        </w:rPr>
        <w:t>القانون</w:t>
      </w:r>
      <w:r w:rsidRPr="00192954">
        <w:rPr>
          <w:rFonts w:ascii="Yakout Linotype Light" w:eastAsia="Calibri" w:hAnsi="Yakout Linotype Light" w:cs="Yakout Linotype Light" w:hint="cs"/>
          <w:sz w:val="32"/>
          <w:szCs w:val="32"/>
          <w:rtl/>
          <w:lang w:bidi="ar-IQ"/>
        </w:rPr>
        <w:t xml:space="preserve"> خلاف ذلك، </w:t>
      </w:r>
      <w:r w:rsidR="00E216DE" w:rsidRPr="00192954">
        <w:rPr>
          <w:rFonts w:ascii="Yakout Linotype Light" w:eastAsia="Calibri" w:hAnsi="Yakout Linotype Light" w:cs="Yakout Linotype Light" w:hint="cs"/>
          <w:sz w:val="32"/>
          <w:szCs w:val="32"/>
          <w:rtl/>
          <w:lang w:bidi="ar-IQ"/>
        </w:rPr>
        <w:t>ومع ذلك فإ</w:t>
      </w:r>
      <w:r w:rsidR="00C228DE">
        <w:rPr>
          <w:rFonts w:ascii="Yakout Linotype Light" w:eastAsia="Calibri" w:hAnsi="Yakout Linotype Light" w:cs="Yakout Linotype Light" w:hint="cs"/>
          <w:sz w:val="32"/>
          <w:szCs w:val="32"/>
          <w:rtl/>
          <w:lang w:bidi="ar-IQ"/>
        </w:rPr>
        <w:t>ن القانون قد حددت أشخاصاً</w:t>
      </w:r>
      <w:r w:rsidR="00E216DE" w:rsidRPr="00192954">
        <w:rPr>
          <w:rFonts w:ascii="Yakout Linotype Light" w:eastAsia="Calibri" w:hAnsi="Yakout Linotype Light" w:cs="Yakout Linotype Light" w:hint="cs"/>
          <w:sz w:val="32"/>
          <w:szCs w:val="32"/>
          <w:rtl/>
          <w:lang w:bidi="ar-IQ"/>
        </w:rPr>
        <w:t xml:space="preserve"> لا يسري عليهم، وهم الموظفين العموميين </w:t>
      </w:r>
      <w:r w:rsidR="00961918" w:rsidRPr="00192954">
        <w:rPr>
          <w:rFonts w:ascii="Yakout Linotype Light" w:eastAsia="Calibri" w:hAnsi="Yakout Linotype Light" w:cs="Yakout Linotype Light" w:hint="cs"/>
          <w:sz w:val="32"/>
          <w:szCs w:val="32"/>
          <w:rtl/>
          <w:lang w:bidi="ar-IQ"/>
        </w:rPr>
        <w:t>المتوظفين</w:t>
      </w:r>
      <w:r w:rsidRPr="00192954">
        <w:rPr>
          <w:rFonts w:ascii="Yakout Linotype Light" w:eastAsia="Calibri" w:hAnsi="Yakout Linotype Light" w:cs="Yakout Linotype Light" w:hint="cs"/>
          <w:sz w:val="32"/>
          <w:szCs w:val="32"/>
          <w:rtl/>
          <w:lang w:bidi="ar-IQ"/>
        </w:rPr>
        <w:t xml:space="preserve"> وفق قانون الخدمة المدنية أو نص قانوني خاص، وكذلك لايسري القانون على أفراد القوات المسل</w:t>
      </w:r>
      <w:r w:rsidR="00C228DE">
        <w:rPr>
          <w:rFonts w:ascii="Yakout Linotype Light" w:eastAsia="Calibri" w:hAnsi="Yakout Linotype Light" w:cs="Yakout Linotype Light" w:hint="cs"/>
          <w:sz w:val="32"/>
          <w:szCs w:val="32"/>
          <w:rtl/>
          <w:lang w:bidi="ar-IQ"/>
        </w:rPr>
        <w:t>حة ومنتسبي الشرطة والأمن الداخلي، (المادة 3/أولاً).</w:t>
      </w:r>
    </w:p>
    <w:p w:rsidR="00712057" w:rsidRPr="00192954" w:rsidRDefault="00712057" w:rsidP="0071227D">
      <w:pPr>
        <w:bidi/>
        <w:spacing w:before="240" w:after="120" w:line="240" w:lineRule="auto"/>
        <w:ind w:firstLine="335"/>
        <w:jc w:val="center"/>
        <w:rPr>
          <w:rFonts w:ascii="KFGQPC KSA Heading" w:eastAsia="Calibri" w:hAnsi="KFGQPC KSA Heading" w:cs="KFGQPC KSA Heading"/>
          <w:sz w:val="28"/>
          <w:szCs w:val="28"/>
          <w:rtl/>
          <w:lang w:bidi="ar-IQ"/>
        </w:rPr>
      </w:pPr>
      <w:r w:rsidRPr="00192954">
        <w:rPr>
          <w:rFonts w:ascii="KFGQPC KSA Heading" w:eastAsia="Calibri" w:hAnsi="KFGQPC KSA Heading" w:cs="KFGQPC KSA Heading"/>
          <w:sz w:val="28"/>
          <w:szCs w:val="28"/>
          <w:rtl/>
          <w:lang w:bidi="ar-IQ"/>
        </w:rPr>
        <w:t>تدخل الدولة في التنظيم الإجتماعي للعمل</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تتدخل الدولة في التنظيم الإجتماعي للعمل من أجل ضمان العمل وتوفيره للعمال الراغبين بذلك على إعتباره حقاً من حقوقهم وهو أمر يجب توفيره لكل مواطن قادر على ممارسة العمل</w:t>
      </w:r>
      <w:r w:rsidR="00C80830"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hint="cs"/>
          <w:sz w:val="32"/>
          <w:szCs w:val="32"/>
          <w:rtl/>
          <w:lang w:bidi="ar-IQ"/>
        </w:rPr>
        <w:t xml:space="preserve">وهي تحقق هذا الهدف من خلال تنظيم شؤون التشغيل </w:t>
      </w:r>
      <w:r w:rsidR="00310670" w:rsidRPr="00192954">
        <w:rPr>
          <w:rFonts w:ascii="Yakout Linotype Light" w:eastAsia="Calibri" w:hAnsi="Yakout Linotype Light" w:cs="Yakout Linotype Light" w:hint="cs"/>
          <w:sz w:val="32"/>
          <w:szCs w:val="32"/>
          <w:rtl/>
          <w:lang w:bidi="ar-IQ"/>
        </w:rPr>
        <w:t xml:space="preserve">و </w:t>
      </w:r>
      <w:r w:rsidRPr="00192954">
        <w:rPr>
          <w:rFonts w:ascii="Yakout Linotype Light" w:eastAsia="Calibri" w:hAnsi="Yakout Linotype Light" w:cs="Yakout Linotype Light" w:hint="cs"/>
          <w:sz w:val="32"/>
          <w:szCs w:val="32"/>
          <w:rtl/>
          <w:lang w:bidi="ar-IQ"/>
        </w:rPr>
        <w:t xml:space="preserve">التدريب المهني، </w:t>
      </w:r>
      <w:r w:rsidR="00310670" w:rsidRPr="00192954">
        <w:rPr>
          <w:rFonts w:ascii="Yakout Linotype Light" w:eastAsia="Calibri" w:hAnsi="Yakout Linotype Light" w:cs="Yakout Linotype Light" w:hint="cs"/>
          <w:sz w:val="32"/>
          <w:szCs w:val="32"/>
          <w:rtl/>
          <w:lang w:bidi="ar-IQ"/>
        </w:rPr>
        <w:t xml:space="preserve">وتفتيش العمل، </w:t>
      </w:r>
      <w:r w:rsidRPr="00192954">
        <w:rPr>
          <w:rFonts w:ascii="Yakout Linotype Light" w:eastAsia="Calibri" w:hAnsi="Yakout Linotype Light" w:cs="Yakout Linotype Light" w:hint="cs"/>
          <w:sz w:val="32"/>
          <w:szCs w:val="32"/>
          <w:rtl/>
          <w:lang w:bidi="ar-IQ"/>
        </w:rPr>
        <w:t xml:space="preserve">وهو ماسنتناوله في هذه المحاضرة، وكالآتي: </w:t>
      </w:r>
    </w:p>
    <w:p w:rsidR="005B4C24" w:rsidRPr="005B4C24" w:rsidRDefault="00712057" w:rsidP="005B4C24">
      <w:pPr>
        <w:bidi/>
        <w:spacing w:after="120" w:line="240" w:lineRule="auto"/>
        <w:ind w:firstLine="335"/>
        <w:jc w:val="center"/>
        <w:rPr>
          <w:rFonts w:ascii="Yakout Linotype Light" w:eastAsia="Calibri" w:hAnsi="Yakout Linotype Light" w:cs="Yakout Linotype Light"/>
          <w:sz w:val="40"/>
          <w:szCs w:val="40"/>
          <w:rtl/>
          <w:lang w:bidi="ar-IQ"/>
        </w:rPr>
      </w:pPr>
      <w:r w:rsidRPr="005B4C24">
        <w:rPr>
          <w:rFonts w:ascii="Yakout Linotype Light" w:eastAsia="Calibri" w:hAnsi="Yakout Linotype Light" w:cs="Yakout Linotype Light" w:hint="cs"/>
          <w:b/>
          <w:bCs/>
          <w:sz w:val="40"/>
          <w:szCs w:val="40"/>
          <w:highlight w:val="lightGray"/>
          <w:u w:val="single"/>
          <w:rtl/>
          <w:lang w:bidi="ar-IQ"/>
        </w:rPr>
        <w:t>أولاً: التشغيل</w:t>
      </w:r>
    </w:p>
    <w:p w:rsidR="00C80830" w:rsidRPr="00192954" w:rsidRDefault="00712057" w:rsidP="005B4C24">
      <w:pPr>
        <w:bidi/>
        <w:spacing w:after="120" w:line="240" w:lineRule="auto"/>
        <w:ind w:firstLine="335"/>
        <w:jc w:val="both"/>
        <w:rPr>
          <w:b/>
          <w:bCs/>
          <w:sz w:val="32"/>
          <w:szCs w:val="32"/>
          <w:rtl/>
          <w:lang w:bidi="ar-IQ"/>
        </w:rPr>
      </w:pPr>
      <w:r w:rsidRPr="00192954">
        <w:rPr>
          <w:rFonts w:ascii="Yakout Linotype Light" w:eastAsia="Calibri" w:hAnsi="Yakout Linotype Light" w:cs="Yakout Linotype Light" w:hint="cs"/>
          <w:sz w:val="32"/>
          <w:szCs w:val="32"/>
          <w:rtl/>
          <w:lang w:bidi="ar-IQ"/>
        </w:rPr>
        <w:t xml:space="preserve">تهدف الدولة من خلال التشغيل إلى توفير فرص العمل للعامل الذي لاعمل له، وكذلك البحث عن العامل وتوفيره للعمل الذي لاعامل له، فمدار التشغيل (محور) هما </w:t>
      </w:r>
      <w:r w:rsidR="00821271">
        <w:rPr>
          <w:rFonts w:ascii="Yakout Linotype Light" w:eastAsia="Calibri" w:hAnsi="Yakout Linotype Light" w:cs="Yakout Linotype Light" w:hint="cs"/>
          <w:sz w:val="32"/>
          <w:szCs w:val="32"/>
          <w:rtl/>
          <w:lang w:bidi="ar-IQ"/>
        </w:rPr>
        <w:t>(العامل وصاحب العمل) في آن واحد (المادتان 19 و 20)</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hint="cs"/>
          <w:b/>
          <w:bCs/>
          <w:sz w:val="32"/>
          <w:szCs w:val="32"/>
          <w:rtl/>
          <w:lang w:bidi="ar-IQ"/>
        </w:rPr>
        <w:t xml:space="preserve"> </w:t>
      </w:r>
      <w:r w:rsidRPr="00192954">
        <w:rPr>
          <w:rFonts w:ascii="Yakout Linotype Light" w:eastAsia="Calibri" w:hAnsi="Yakout Linotype Light" w:cs="Yakout Linotype Light" w:hint="cs"/>
          <w:b/>
          <w:bCs/>
          <w:sz w:val="32"/>
          <w:szCs w:val="32"/>
          <w:u w:val="single"/>
          <w:rtl/>
          <w:lang w:bidi="ar-IQ"/>
        </w:rPr>
        <w:t>إجراءات التشغيل:</w:t>
      </w:r>
      <w:r w:rsidRPr="00192954">
        <w:rPr>
          <w:rFonts w:ascii="Yakout Linotype Light" w:eastAsia="Calibri" w:hAnsi="Yakout Linotype Light" w:cs="Yakout Linotype Light" w:hint="cs"/>
          <w:sz w:val="32"/>
          <w:szCs w:val="32"/>
          <w:rtl/>
          <w:lang w:bidi="ar-IQ"/>
        </w:rPr>
        <w:t xml:space="preserve"> إجراءات التشغيل للعامل الذي يرغب بالعمل، وكذلك بالنسبة إلى صاحب العمل الراغب في الحصول على عامل، وعليه فهناك علاقة ثلاثية الأطراف يكون فيها قسم التشغيل</w:t>
      </w:r>
      <w:r w:rsidR="00734400">
        <w:rPr>
          <w:rFonts w:ascii="Yakout Linotype Light" w:eastAsia="Calibri" w:hAnsi="Yakout Linotype Light" w:cs="Yakout Linotype Light" w:hint="cs"/>
          <w:sz w:val="32"/>
          <w:szCs w:val="32"/>
          <w:rtl/>
          <w:lang w:bidi="ar-IQ"/>
        </w:rPr>
        <w:t xml:space="preserve"> الدور الأبرز في التنسيق بينهما، (</w:t>
      </w:r>
      <w:r w:rsidR="00734400" w:rsidRPr="00734400">
        <w:rPr>
          <w:rFonts w:ascii="Yakout Linotype Light" w:eastAsia="Calibri" w:hAnsi="Yakout Linotype Light" w:cs="Yakout Linotype Light" w:hint="cs"/>
          <w:sz w:val="32"/>
          <w:szCs w:val="32"/>
          <w:rtl/>
          <w:lang w:bidi="ar-IQ"/>
        </w:rPr>
        <w:t>المادة 19).</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 xml:space="preserve">أ </w:t>
      </w:r>
      <w:r w:rsidRPr="00192954">
        <w:rPr>
          <w:rFonts w:ascii="Yakout Linotype Light" w:eastAsia="Calibri" w:hAnsi="Yakout Linotype Light" w:cs="Yakout Linotype Light"/>
          <w:sz w:val="32"/>
          <w:szCs w:val="32"/>
          <w:u w:val="single"/>
          <w:rtl/>
          <w:lang w:bidi="ar-IQ"/>
        </w:rPr>
        <w:t>–</w:t>
      </w:r>
      <w:r w:rsidRPr="00192954">
        <w:rPr>
          <w:rFonts w:ascii="Yakout Linotype Light" w:eastAsia="Calibri" w:hAnsi="Yakout Linotype Light" w:cs="Yakout Linotype Light" w:hint="cs"/>
          <w:sz w:val="32"/>
          <w:szCs w:val="32"/>
          <w:u w:val="single"/>
          <w:rtl/>
          <w:lang w:bidi="ar-IQ"/>
        </w:rPr>
        <w:t xml:space="preserve"> إجراءات التشغيل الخاصة بقسم التشغيل:</w:t>
      </w:r>
      <w:r w:rsidRPr="00192954">
        <w:rPr>
          <w:rFonts w:ascii="Yakout Linotype Light" w:eastAsia="Calibri" w:hAnsi="Yakout Linotype Light" w:cs="Yakout Linotype Light" w:hint="cs"/>
          <w:sz w:val="32"/>
          <w:szCs w:val="32"/>
          <w:rtl/>
          <w:lang w:bidi="ar-IQ"/>
        </w:rPr>
        <w:t xml:space="preserve"> من أجل مساعدة العمال لإيجاد العمل الذي يتناسب ومهاراتهم المهنية وحسب قدراتهم، يتولى مكتب التشغيل تسجيل الباحثين عن العمل وب</w:t>
      </w:r>
      <w:r w:rsidR="00C80830" w:rsidRPr="00192954">
        <w:rPr>
          <w:rFonts w:ascii="Yakout Linotype Light" w:eastAsia="Calibri" w:hAnsi="Yakout Linotype Light" w:cs="Yakout Linotype Light" w:hint="cs"/>
          <w:sz w:val="32"/>
          <w:szCs w:val="32"/>
          <w:rtl/>
          <w:lang w:bidi="ar-IQ"/>
        </w:rPr>
        <w:t>يان مؤهلاتهم المهنية وخبراتهم و</w:t>
      </w:r>
      <w:r w:rsidRPr="00192954">
        <w:rPr>
          <w:rFonts w:ascii="Yakout Linotype Light" w:eastAsia="Calibri" w:hAnsi="Yakout Linotype Light" w:cs="Yakout Linotype Light" w:hint="cs"/>
          <w:sz w:val="32"/>
          <w:szCs w:val="32"/>
          <w:rtl/>
          <w:lang w:bidi="ar-IQ"/>
        </w:rPr>
        <w:t>رغباتهم وإجراء المقابلات معهم وتقييم قدراتهم البدنية والمهنية ومساعدتهم للحصول على التوجيه المناسب والإرشاد المهني أو إعادة التدريب، وبالتالي منح العامل وثيقة تسمى (بطاقة التشغيل) تثبّت فيها البيانات الشخصية للعامل ونوع العمل الذي يطلبه.</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u w:val="single"/>
          <w:rtl/>
          <w:lang w:bidi="ar-IQ"/>
        </w:rPr>
        <w:t>وإجراءات التشغيل تكون كالتالي بعد منح العامل وثيقة (بطاقة التشغيل</w:t>
      </w:r>
      <w:r w:rsidRPr="00192954">
        <w:rPr>
          <w:rFonts w:ascii="Yakout Linotype Light" w:eastAsia="Calibri" w:hAnsi="Yakout Linotype Light" w:cs="Yakout Linotype Light" w:hint="cs"/>
          <w:sz w:val="32"/>
          <w:szCs w:val="32"/>
          <w:rtl/>
          <w:lang w:bidi="ar-IQ"/>
        </w:rPr>
        <w:t>):</w:t>
      </w:r>
      <w:r w:rsidR="00C80830"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hint="cs"/>
          <w:sz w:val="32"/>
          <w:szCs w:val="32"/>
          <w:rtl/>
          <w:lang w:bidi="ar-IQ"/>
        </w:rPr>
        <w:t>الحصول على المعلومات الدقيقة من صاحب العمل عن الوظائف الشاغرة التي أخبر القسم بها والمتطلبات الو</w:t>
      </w:r>
      <w:r w:rsidR="00C80830" w:rsidRPr="00192954">
        <w:rPr>
          <w:rFonts w:ascii="Yakout Linotype Light" w:eastAsia="Calibri" w:hAnsi="Yakout Linotype Light" w:cs="Yakout Linotype Light" w:hint="cs"/>
          <w:sz w:val="32"/>
          <w:szCs w:val="32"/>
          <w:rtl/>
          <w:lang w:bidi="ar-IQ"/>
        </w:rPr>
        <w:t xml:space="preserve">اجب توافرها في العمال المطلوبين، و </w:t>
      </w:r>
      <w:r w:rsidRPr="00192954">
        <w:rPr>
          <w:rFonts w:ascii="Yakout Linotype Light" w:eastAsia="Calibri" w:hAnsi="Yakout Linotype Light" w:cs="Yakout Linotype Light" w:hint="cs"/>
          <w:sz w:val="32"/>
          <w:szCs w:val="32"/>
          <w:rtl/>
          <w:lang w:bidi="ar-IQ"/>
        </w:rPr>
        <w:t>ترشيح الباحثين عن العمل العراقيين ممن تتوفر لديهم القدرات والمهارات المطلوبة لعمل معين وكذلك العمال غير العراقيين اذا توفرت لدي</w:t>
      </w:r>
      <w:r w:rsidR="00C80830" w:rsidRPr="00192954">
        <w:rPr>
          <w:rFonts w:ascii="Yakout Linotype Light" w:eastAsia="Calibri" w:hAnsi="Yakout Linotype Light" w:cs="Yakout Linotype Light" w:hint="cs"/>
          <w:sz w:val="32"/>
          <w:szCs w:val="32"/>
          <w:rtl/>
          <w:lang w:bidi="ar-IQ"/>
        </w:rPr>
        <w:t xml:space="preserve">هم المهارات والمواصفات </w:t>
      </w:r>
      <w:r w:rsidR="00C80830" w:rsidRPr="00192954">
        <w:rPr>
          <w:rFonts w:ascii="Yakout Linotype Light" w:eastAsia="Calibri" w:hAnsi="Yakout Linotype Light" w:cs="Yakout Linotype Light" w:hint="cs"/>
          <w:sz w:val="32"/>
          <w:szCs w:val="32"/>
          <w:rtl/>
          <w:lang w:bidi="ar-IQ"/>
        </w:rPr>
        <w:lastRenderedPageBreak/>
        <w:t xml:space="preserve">المطلوبة، وكذلك </w:t>
      </w:r>
      <w:r w:rsidRPr="00192954">
        <w:rPr>
          <w:rFonts w:ascii="Yakout Linotype Light" w:eastAsia="Calibri" w:hAnsi="Yakout Linotype Light" w:cs="Yakout Linotype Light" w:hint="cs"/>
          <w:sz w:val="32"/>
          <w:szCs w:val="32"/>
          <w:rtl/>
          <w:lang w:bidi="ar-IQ"/>
        </w:rPr>
        <w:t>إحالة الباحثين عن العمل من مكتب تشغيل إلى آخر وفي حالة تعذر إيجاد العمل أو تعذر ملئ الشاغر بالصورة المناسبة من القسم الأصلي إو إذا تطلبت ظروف أخرى هذا الإجراء بشرط موافقة الباحث عن العمل.</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cs="Arial" w:hint="cs"/>
          <w:b/>
          <w:bCs/>
          <w:sz w:val="32"/>
          <w:szCs w:val="32"/>
          <w:u w:val="single"/>
          <w:rtl/>
          <w:lang w:bidi="ar-IQ"/>
        </w:rPr>
        <w:t xml:space="preserve"> </w:t>
      </w:r>
      <w:r w:rsidRPr="00192954">
        <w:rPr>
          <w:rFonts w:ascii="Yakout Linotype Light" w:eastAsia="Calibri" w:hAnsi="Yakout Linotype Light" w:cs="Yakout Linotype Light" w:hint="cs"/>
          <w:sz w:val="32"/>
          <w:szCs w:val="32"/>
          <w:u w:val="single"/>
          <w:rtl/>
          <w:lang w:bidi="ar-IQ"/>
        </w:rPr>
        <w:t>ب</w:t>
      </w:r>
      <w:r w:rsidRPr="00192954">
        <w:rPr>
          <w:rFonts w:ascii="Yakout Linotype Light" w:eastAsia="Calibri" w:hAnsi="Yakout Linotype Light" w:cs="Yakout Linotype Light"/>
          <w:sz w:val="32"/>
          <w:szCs w:val="32"/>
          <w:u w:val="single"/>
          <w:rtl/>
          <w:lang w:bidi="ar-IQ"/>
        </w:rPr>
        <w:t>–</w:t>
      </w:r>
      <w:r w:rsidRPr="00192954">
        <w:rPr>
          <w:rFonts w:ascii="Yakout Linotype Light" w:eastAsia="Calibri" w:hAnsi="Yakout Linotype Light" w:cs="Yakout Linotype Light" w:hint="cs"/>
          <w:sz w:val="32"/>
          <w:szCs w:val="32"/>
          <w:u w:val="single"/>
          <w:rtl/>
          <w:lang w:bidi="ar-IQ"/>
        </w:rPr>
        <w:t xml:space="preserve"> إجراءات التشغيل الخاصة بصاحب العمل:</w:t>
      </w:r>
      <w:r w:rsidR="00310670" w:rsidRPr="00192954">
        <w:rPr>
          <w:rFonts w:cs="Arial" w:hint="cs"/>
          <w:b/>
          <w:bCs/>
          <w:sz w:val="32"/>
          <w:szCs w:val="32"/>
          <w:rtl/>
          <w:lang w:bidi="ar-IQ"/>
        </w:rPr>
        <w:t xml:space="preserve"> </w:t>
      </w:r>
      <w:r w:rsidR="001053D0" w:rsidRPr="00192954">
        <w:rPr>
          <w:rFonts w:ascii="Yakout Linotype Light" w:eastAsia="Calibri" w:hAnsi="Yakout Linotype Light" w:cs="Yakout Linotype Light" w:hint="cs"/>
          <w:sz w:val="32"/>
          <w:szCs w:val="32"/>
          <w:rtl/>
          <w:lang w:bidi="ar-IQ"/>
        </w:rPr>
        <w:t xml:space="preserve">حيث يلتزم صاحب العمل </w:t>
      </w:r>
      <w:r w:rsidRPr="00192954">
        <w:rPr>
          <w:rFonts w:ascii="Yakout Linotype Light" w:eastAsia="Calibri" w:hAnsi="Yakout Linotype Light" w:cs="Yakout Linotype Light" w:hint="cs"/>
          <w:sz w:val="32"/>
          <w:szCs w:val="32"/>
          <w:rtl/>
          <w:lang w:bidi="ar-IQ"/>
        </w:rPr>
        <w:t>بإبلاغ قسم التشغيل في المنطقة عن الشواغر الموجودة لديه خل</w:t>
      </w:r>
      <w:r w:rsidR="001053D0" w:rsidRPr="00192954">
        <w:rPr>
          <w:rFonts w:ascii="Yakout Linotype Light" w:eastAsia="Calibri" w:hAnsi="Yakout Linotype Light" w:cs="Yakout Linotype Light" w:hint="cs"/>
          <w:sz w:val="32"/>
          <w:szCs w:val="32"/>
          <w:rtl/>
          <w:lang w:bidi="ar-IQ"/>
        </w:rPr>
        <w:t>ال مدة (10) أيام من حدوث الشاغر، و</w:t>
      </w:r>
      <w:r w:rsidRPr="00192954">
        <w:rPr>
          <w:rFonts w:ascii="Yakout Linotype Light" w:eastAsia="Calibri" w:hAnsi="Yakout Linotype Light" w:cs="Yakout Linotype Light" w:hint="cs"/>
          <w:sz w:val="32"/>
          <w:szCs w:val="32"/>
          <w:rtl/>
          <w:lang w:bidi="ar-IQ"/>
        </w:rPr>
        <w:t>تقديم طلب إلى قسم التشغيل يبين فيه نوع العمل والمواص</w:t>
      </w:r>
      <w:r w:rsidR="001053D0" w:rsidRPr="00192954">
        <w:rPr>
          <w:rFonts w:ascii="Yakout Linotype Light" w:eastAsia="Calibri" w:hAnsi="Yakout Linotype Light" w:cs="Yakout Linotype Light" w:hint="cs"/>
          <w:sz w:val="32"/>
          <w:szCs w:val="32"/>
          <w:rtl/>
          <w:lang w:bidi="ar-IQ"/>
        </w:rPr>
        <w:t xml:space="preserve">فات المطلوبة في الباحث عن العمل، وكذلك يكون </w:t>
      </w:r>
      <w:r w:rsidRPr="00192954">
        <w:rPr>
          <w:rFonts w:ascii="Yakout Linotype Light" w:eastAsia="Calibri" w:hAnsi="Yakout Linotype Light" w:cs="Yakout Linotype Light" w:hint="cs"/>
          <w:sz w:val="32"/>
          <w:szCs w:val="32"/>
          <w:rtl/>
          <w:lang w:bidi="ar-IQ"/>
        </w:rPr>
        <w:t>تلبية الطلب يكون بالدرجة الأولى من السجلات الموجودة في القسم الذي تم تقديم الطلب إليه وإ</w:t>
      </w:r>
      <w:r w:rsidR="001053D0" w:rsidRPr="00192954">
        <w:rPr>
          <w:rFonts w:ascii="Yakout Linotype Light" w:eastAsia="Calibri" w:hAnsi="Yakout Linotype Light" w:cs="Yakout Linotype Light" w:hint="cs"/>
          <w:sz w:val="32"/>
          <w:szCs w:val="32"/>
          <w:rtl/>
          <w:lang w:bidi="ar-IQ"/>
        </w:rPr>
        <w:t xml:space="preserve">لا فيتم الإتصال بالأقسام الأخرى، وأيضاً </w:t>
      </w:r>
      <w:r w:rsidRPr="00192954">
        <w:rPr>
          <w:rFonts w:ascii="Yakout Linotype Light" w:eastAsia="Calibri" w:hAnsi="Yakout Linotype Light" w:cs="Yakout Linotype Light" w:hint="cs"/>
          <w:sz w:val="32"/>
          <w:szCs w:val="32"/>
          <w:rtl/>
          <w:lang w:bidi="ar-IQ"/>
        </w:rPr>
        <w:t>تبليغ صاحب العمل بكتاب الترشيح أو الإعتذار عن تلبية الطلب خلال مدة (15) يوم من تأريخ ورود طلب صاح</w:t>
      </w:r>
      <w:r w:rsidR="001053D0" w:rsidRPr="00192954">
        <w:rPr>
          <w:rFonts w:ascii="Yakout Linotype Light" w:eastAsia="Calibri" w:hAnsi="Yakout Linotype Light" w:cs="Yakout Linotype Light" w:hint="cs"/>
          <w:sz w:val="32"/>
          <w:szCs w:val="32"/>
          <w:rtl/>
          <w:lang w:bidi="ar-IQ"/>
        </w:rPr>
        <w:t xml:space="preserve">ب العمل للتسجيل في القسم المختص، ويكون </w:t>
      </w:r>
      <w:r w:rsidRPr="00192954">
        <w:rPr>
          <w:rFonts w:ascii="Yakout Linotype Light" w:eastAsia="Calibri" w:hAnsi="Yakout Linotype Light" w:cs="Yakout Linotype Light" w:hint="cs"/>
          <w:sz w:val="32"/>
          <w:szCs w:val="32"/>
          <w:rtl/>
          <w:lang w:bidi="ar-IQ"/>
        </w:rPr>
        <w:t xml:space="preserve">لصاحب العمل تشغيل العمال </w:t>
      </w:r>
      <w:r w:rsidR="001053D0" w:rsidRPr="00192954">
        <w:rPr>
          <w:rFonts w:ascii="Yakout Linotype Light" w:eastAsia="Calibri" w:hAnsi="Yakout Linotype Light" w:cs="Yakout Linotype Light" w:hint="cs"/>
          <w:sz w:val="32"/>
          <w:szCs w:val="32"/>
          <w:rtl/>
          <w:lang w:bidi="ar-IQ"/>
        </w:rPr>
        <w:t xml:space="preserve">مباشرة عند إعتذار أقسام التشغيل، </w:t>
      </w:r>
      <w:r w:rsidRPr="00192954">
        <w:rPr>
          <w:rFonts w:ascii="Yakout Linotype Light" w:eastAsia="Calibri" w:hAnsi="Yakout Linotype Light" w:cs="Yakout Linotype Light" w:hint="cs"/>
          <w:sz w:val="32"/>
          <w:szCs w:val="32"/>
          <w:rtl/>
          <w:lang w:bidi="ar-IQ"/>
        </w:rPr>
        <w:t>وإذا خالف صاحب العمل لأحكام التشغيل الوارد</w:t>
      </w:r>
      <w:r w:rsidR="001053D0" w:rsidRPr="00192954">
        <w:rPr>
          <w:rFonts w:ascii="Yakout Linotype Light" w:eastAsia="Calibri" w:hAnsi="Yakout Linotype Light" w:cs="Yakout Linotype Light" w:hint="cs"/>
          <w:sz w:val="32"/>
          <w:szCs w:val="32"/>
          <w:rtl/>
          <w:lang w:bidi="ar-IQ"/>
        </w:rPr>
        <w:t>ة أعلاه، يت</w:t>
      </w:r>
      <w:r w:rsidR="00EE58B8">
        <w:rPr>
          <w:rFonts w:ascii="Yakout Linotype Light" w:eastAsia="Calibri" w:hAnsi="Yakout Linotype Light" w:cs="Yakout Linotype Light" w:hint="cs"/>
          <w:sz w:val="32"/>
          <w:szCs w:val="32"/>
          <w:rtl/>
          <w:lang w:bidi="ar-IQ"/>
        </w:rPr>
        <w:t xml:space="preserve">عرض للعقوبات المقررة في القانون، </w:t>
      </w:r>
      <w:r w:rsidR="00EE58B8" w:rsidRPr="00EE58B8">
        <w:rPr>
          <w:rFonts w:ascii="Yakout Linotype Light" w:eastAsia="Calibri" w:hAnsi="Yakout Linotype Light" w:cs="Yakout Linotype Light" w:hint="cs"/>
          <w:sz w:val="32"/>
          <w:szCs w:val="32"/>
          <w:rtl/>
          <w:lang w:bidi="ar-IQ"/>
        </w:rPr>
        <w:t>(المادة 21 من القانون)</w:t>
      </w:r>
      <w:r w:rsidR="00EE58B8">
        <w:rPr>
          <w:rFonts w:ascii="Yakout Linotype Light" w:eastAsia="Calibri" w:hAnsi="Yakout Linotype Light" w:cs="Yakout Linotype Light" w:hint="cs"/>
          <w:sz w:val="32"/>
          <w:szCs w:val="32"/>
          <w:rtl/>
          <w:lang w:bidi="ar-IQ"/>
        </w:rPr>
        <w:t>.</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ج</w:t>
      </w:r>
      <w:r w:rsidRPr="00192954">
        <w:rPr>
          <w:rFonts w:ascii="Yakout Linotype Light" w:eastAsia="Calibri" w:hAnsi="Yakout Linotype Light" w:cs="Yakout Linotype Light"/>
          <w:sz w:val="32"/>
          <w:szCs w:val="32"/>
          <w:u w:val="single"/>
          <w:rtl/>
          <w:lang w:bidi="ar-IQ"/>
        </w:rPr>
        <w:t xml:space="preserve">– إجراءات التشغيل الخاصة </w:t>
      </w:r>
      <w:r w:rsidRPr="00192954">
        <w:rPr>
          <w:rFonts w:ascii="Yakout Linotype Light" w:eastAsia="Calibri" w:hAnsi="Yakout Linotype Light" w:cs="Yakout Linotype Light" w:hint="cs"/>
          <w:sz w:val="32"/>
          <w:szCs w:val="32"/>
          <w:u w:val="single"/>
          <w:rtl/>
          <w:lang w:bidi="ar-IQ"/>
        </w:rPr>
        <w:t>بالعامل</w:t>
      </w:r>
      <w:r w:rsidRPr="00192954">
        <w:rPr>
          <w:rFonts w:ascii="Yakout Linotype Light" w:eastAsia="Calibri" w:hAnsi="Yakout Linotype Light" w:cs="Yakout Linotype Light"/>
          <w:sz w:val="32"/>
          <w:szCs w:val="32"/>
          <w:rtl/>
          <w:lang w:bidi="ar-IQ"/>
        </w:rPr>
        <w:t>:</w:t>
      </w:r>
      <w:r w:rsidRPr="00192954">
        <w:rPr>
          <w:rFonts w:ascii="Yakout Linotype Light" w:eastAsia="Calibri" w:hAnsi="Yakout Linotype Light" w:cs="Yakout Linotype Light" w:hint="cs"/>
          <w:sz w:val="32"/>
          <w:szCs w:val="32"/>
          <w:rtl/>
          <w:lang w:bidi="ar-IQ"/>
        </w:rPr>
        <w:t xml:space="preserve">  للعامل الذي تم تسجيله في مكتب التشغيل ومنح (بطاقة التشغيل) أنّ يرفض العمل الذي رُشح له إذا كانت:</w:t>
      </w:r>
      <w:r w:rsidR="001053D0"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hint="cs"/>
          <w:sz w:val="32"/>
          <w:szCs w:val="32"/>
          <w:rtl/>
          <w:lang w:bidi="ar-IQ"/>
        </w:rPr>
        <w:t>لديه أسباب موضو</w:t>
      </w:r>
      <w:r w:rsidR="001053D0" w:rsidRPr="00192954">
        <w:rPr>
          <w:rFonts w:ascii="Yakout Linotype Light" w:eastAsia="Calibri" w:hAnsi="Yakout Linotype Light" w:cs="Yakout Linotype Light" w:hint="cs"/>
          <w:sz w:val="32"/>
          <w:szCs w:val="32"/>
          <w:rtl/>
          <w:lang w:bidi="ar-IQ"/>
        </w:rPr>
        <w:t xml:space="preserve">عية تحول دون قبوله للعمل، و </w:t>
      </w:r>
      <w:r w:rsidRPr="00192954">
        <w:rPr>
          <w:rFonts w:ascii="Yakout Linotype Light" w:eastAsia="Calibri" w:hAnsi="Yakout Linotype Light" w:cs="Yakout Linotype Light" w:hint="cs"/>
          <w:sz w:val="32"/>
          <w:szCs w:val="32"/>
          <w:rtl/>
          <w:lang w:bidi="ar-IQ"/>
        </w:rPr>
        <w:t>في حالة عدم تناسب العمل مع م</w:t>
      </w:r>
      <w:r w:rsidR="001053D0" w:rsidRPr="00192954">
        <w:rPr>
          <w:rFonts w:ascii="Yakout Linotype Light" w:eastAsia="Calibri" w:hAnsi="Yakout Linotype Light" w:cs="Yakout Linotype Light" w:hint="cs"/>
          <w:sz w:val="32"/>
          <w:szCs w:val="32"/>
          <w:rtl/>
          <w:lang w:bidi="ar-IQ"/>
        </w:rPr>
        <w:t xml:space="preserve">هنته ودرجة مهارته، </w:t>
      </w:r>
      <w:r w:rsidRPr="00192954">
        <w:rPr>
          <w:rFonts w:ascii="Yakout Linotype Light" w:eastAsia="Calibri" w:hAnsi="Yakout Linotype Light" w:cs="Yakout Linotype Light" w:hint="cs"/>
          <w:sz w:val="32"/>
          <w:szCs w:val="32"/>
          <w:rtl/>
          <w:lang w:bidi="ar-IQ"/>
        </w:rPr>
        <w:t xml:space="preserve">وبخلاف ذلك يسقط حقه في التسلسل، وله أن يتقدم بطلب جديد ويُمنح تسلسل </w:t>
      </w:r>
      <w:r w:rsidR="00AD008C">
        <w:rPr>
          <w:rFonts w:ascii="Yakout Linotype Light" w:eastAsia="Calibri" w:hAnsi="Yakout Linotype Light" w:cs="Yakout Linotype Light" w:hint="cs"/>
          <w:sz w:val="32"/>
          <w:szCs w:val="32"/>
          <w:rtl/>
          <w:lang w:bidi="ar-IQ"/>
        </w:rPr>
        <w:t xml:space="preserve">جديد بذلك، </w:t>
      </w:r>
      <w:r w:rsidR="00AD008C" w:rsidRPr="00AD008C">
        <w:rPr>
          <w:rFonts w:ascii="Yakout Linotype Light" w:eastAsia="Calibri" w:hAnsi="Yakout Linotype Light" w:cs="Yakout Linotype Light" w:hint="cs"/>
          <w:sz w:val="32"/>
          <w:szCs w:val="32"/>
          <w:rtl/>
          <w:lang w:bidi="ar-IQ"/>
        </w:rPr>
        <w:t>(المادة 22 من القانون)</w:t>
      </w:r>
      <w:r w:rsidR="00AD008C">
        <w:rPr>
          <w:rFonts w:ascii="Yakout Linotype Light" w:eastAsia="Calibri" w:hAnsi="Yakout Linotype Light" w:cs="Yakout Linotype Light" w:hint="cs"/>
          <w:sz w:val="32"/>
          <w:szCs w:val="32"/>
          <w:rtl/>
          <w:lang w:bidi="ar-IQ"/>
        </w:rPr>
        <w:t>.</w:t>
      </w:r>
    </w:p>
    <w:p w:rsidR="005B4C24" w:rsidRPr="005B4C24" w:rsidRDefault="00712057" w:rsidP="005B4C24">
      <w:pPr>
        <w:bidi/>
        <w:spacing w:after="120" w:line="240" w:lineRule="auto"/>
        <w:ind w:firstLine="335"/>
        <w:jc w:val="center"/>
        <w:rPr>
          <w:rFonts w:ascii="Yakout Linotype Light" w:eastAsia="Calibri" w:hAnsi="Yakout Linotype Light" w:cs="Yakout Linotype Light"/>
          <w:b/>
          <w:bCs/>
          <w:sz w:val="40"/>
          <w:szCs w:val="40"/>
          <w:highlight w:val="lightGray"/>
          <w:u w:val="single"/>
          <w:rtl/>
          <w:lang w:bidi="ar-IQ"/>
        </w:rPr>
      </w:pPr>
      <w:r w:rsidRPr="005B4C24">
        <w:rPr>
          <w:rFonts w:ascii="Yakout Linotype Light" w:eastAsia="Calibri" w:hAnsi="Yakout Linotype Light" w:cs="Yakout Linotype Light" w:hint="cs"/>
          <w:b/>
          <w:bCs/>
          <w:sz w:val="40"/>
          <w:szCs w:val="40"/>
          <w:highlight w:val="lightGray"/>
          <w:u w:val="single"/>
          <w:rtl/>
          <w:lang w:bidi="ar-IQ"/>
        </w:rPr>
        <w:t>ثانياً: التدريب المهني</w:t>
      </w:r>
    </w:p>
    <w:p w:rsidR="00712057" w:rsidRPr="00192954" w:rsidRDefault="00712057" w:rsidP="005B4C2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يقصد به: وضع المعلومات النظرية موضع التطبيق والممارسة</w:t>
      </w:r>
      <w:r w:rsidR="001C7E54" w:rsidRPr="00192954">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أي الإحتكاك بها على ميدان الواقع العملي والمتدرب على هذا الأساس عارف بالقواعد النظرية لعمله على الأقل، مثال ذلك: تمرين المهندس المتخرج حديثاً في ورشات صناعية أو معمارية بهدف تكامل المعرفة بالمهنة وممارستها عملياً، ويهدف التدريب المهني إلى تدريب من هم في سن ماقبل التشغيل وتزويدهم بالخبرات الفنية لجميع أنواع العمل، وأيضاً إعادة تدريب العمال العاطلين عن العمل لما بعد التشغيل والمعرضين للبطالة بمختلف المستويات والمؤهلات، وكذلك يهدف إلى تطوير المهارات وإعادة التدريب لرفع مستوى الع</w:t>
      </w:r>
      <w:r w:rsidR="00BC3B6D" w:rsidRPr="00192954">
        <w:rPr>
          <w:rFonts w:ascii="Yakout Linotype Light" w:eastAsia="Calibri" w:hAnsi="Yakout Linotype Light" w:cs="Yakout Linotype Light" w:hint="cs"/>
          <w:sz w:val="32"/>
          <w:szCs w:val="32"/>
          <w:rtl/>
          <w:lang w:bidi="ar-IQ"/>
        </w:rPr>
        <w:t>مال وكفاءتهم المهنية والإنتاجية</w:t>
      </w:r>
      <w:r w:rsidRPr="00192954">
        <w:rPr>
          <w:rFonts w:ascii="Yakout Linotype Light" w:eastAsia="Calibri" w:hAnsi="Yakout Linotype Light" w:cs="Yakout Linotype Light" w:hint="cs"/>
          <w:sz w:val="32"/>
          <w:szCs w:val="32"/>
          <w:rtl/>
          <w:lang w:bidi="ar-IQ"/>
        </w:rPr>
        <w:t>، ويجب على مراكز التدريب أن</w:t>
      </w:r>
      <w:r w:rsidR="00BC3B6D" w:rsidRPr="00192954">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تتقيد بشروط الصحة والسلامة المهنية وإخضاع المتدرب إلى الف</w:t>
      </w:r>
      <w:r w:rsidR="005829BF">
        <w:rPr>
          <w:rFonts w:ascii="Yakout Linotype Light" w:eastAsia="Calibri" w:hAnsi="Yakout Linotype Light" w:cs="Yakout Linotype Light" w:hint="cs"/>
          <w:sz w:val="32"/>
          <w:szCs w:val="32"/>
          <w:rtl/>
          <w:lang w:bidi="ar-IQ"/>
        </w:rPr>
        <w:t>حص الطبي قبل المباشرة بالتدريب، (المادة 25</w:t>
      </w:r>
      <w:r w:rsidR="005829BF" w:rsidRPr="005829BF">
        <w:rPr>
          <w:rFonts w:ascii="Yakout Linotype Light" w:eastAsia="Calibri" w:hAnsi="Yakout Linotype Light" w:cs="Yakout Linotype Light" w:hint="cs"/>
          <w:sz w:val="32"/>
          <w:szCs w:val="32"/>
          <w:rtl/>
          <w:lang w:bidi="ar-IQ"/>
        </w:rPr>
        <w:t>).</w:t>
      </w:r>
    </w:p>
    <w:p w:rsidR="00712057" w:rsidRPr="00192954" w:rsidRDefault="00712057" w:rsidP="00EC64BC">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المهن التي تخضع للتدريب المهني</w:t>
      </w:r>
      <w:r w:rsidRPr="00192954">
        <w:rPr>
          <w:rFonts w:ascii="Yakout Linotype Light" w:eastAsia="Calibri" w:hAnsi="Yakout Linotype Light" w:cs="Yakout Linotype Light" w:hint="cs"/>
          <w:sz w:val="32"/>
          <w:szCs w:val="32"/>
          <w:rtl/>
          <w:lang w:bidi="ar-IQ"/>
        </w:rPr>
        <w:t xml:space="preserve">: تحدد المهن التي تخضع للتدريب بتعليمات تصدر عن وزير العمل والشؤون الإجتماعية وهذه التعليمات تحدد أيضاً مدة التدريب في كل مهنة والمناهج النظرية والعملية التي تدرس ونظام الإختبار والشهادة التي تمنح والبيانات التي يجب </w:t>
      </w:r>
      <w:r w:rsidR="00BC3B6D" w:rsidRPr="00192954">
        <w:rPr>
          <w:rFonts w:ascii="Yakout Linotype Light" w:eastAsia="Calibri" w:hAnsi="Yakout Linotype Light" w:cs="Yakout Linotype Light" w:hint="cs"/>
          <w:sz w:val="32"/>
          <w:szCs w:val="32"/>
          <w:rtl/>
          <w:lang w:bidi="ar-IQ"/>
        </w:rPr>
        <w:t>أ</w:t>
      </w:r>
      <w:r w:rsidRPr="00192954">
        <w:rPr>
          <w:rFonts w:ascii="Yakout Linotype Light" w:eastAsia="Calibri" w:hAnsi="Yakout Linotype Light" w:cs="Yakout Linotype Light" w:hint="cs"/>
          <w:sz w:val="32"/>
          <w:szCs w:val="32"/>
          <w:rtl/>
          <w:lang w:bidi="ar-IQ"/>
        </w:rPr>
        <w:t>ن</w:t>
      </w:r>
      <w:r w:rsidR="00BC3B6D" w:rsidRPr="00192954">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تسجل في الشهادة </w:t>
      </w:r>
      <w:r w:rsidRPr="00192954">
        <w:rPr>
          <w:rFonts w:ascii="Yakout Linotype Light" w:eastAsia="Calibri" w:hAnsi="Yakout Linotype Light" w:cs="Yakout Linotype Light" w:hint="cs"/>
          <w:sz w:val="32"/>
          <w:szCs w:val="32"/>
          <w:rtl/>
          <w:lang w:bidi="ar-IQ"/>
        </w:rPr>
        <w:lastRenderedPageBreak/>
        <w:t>وكذلك الفئات المشمولة من العاملين بالتدريب وبحسب نوع المهن المخصصة لهم، ويضاف الى سوق العمل مهن جديدة على وفق متطلبات السوق وبالتنسيق مابين الوزارة ومنظمات العمل وفق برامج خ</w:t>
      </w:r>
      <w:r w:rsidR="00EC64BC">
        <w:rPr>
          <w:rFonts w:ascii="Yakout Linotype Light" w:eastAsia="Calibri" w:hAnsi="Yakout Linotype Light" w:cs="Yakout Linotype Light" w:hint="cs"/>
          <w:sz w:val="32"/>
          <w:szCs w:val="32"/>
          <w:rtl/>
          <w:lang w:bidi="ar-IQ"/>
        </w:rPr>
        <w:t xml:space="preserve">اصة بغية تنظيم التشغيل فيما بعد، </w:t>
      </w:r>
      <w:r w:rsidR="00EC64BC" w:rsidRPr="00EC64BC">
        <w:rPr>
          <w:rFonts w:ascii="Yakout Linotype Light" w:eastAsia="Calibri" w:hAnsi="Yakout Linotype Light" w:cs="Yakout Linotype Light" w:hint="cs"/>
          <w:sz w:val="32"/>
          <w:szCs w:val="32"/>
          <w:rtl/>
          <w:lang w:bidi="ar-IQ"/>
        </w:rPr>
        <w:t>(المادة 26).</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عقد التدريب المهني:</w:t>
      </w:r>
      <w:r w:rsidR="004F5BE5"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hint="cs"/>
          <w:sz w:val="32"/>
          <w:szCs w:val="32"/>
          <w:rtl/>
          <w:lang w:bidi="ar-IQ"/>
        </w:rPr>
        <w:t>يتم التدريب المهني بموجب عقد التدريب المهني وال</w:t>
      </w:r>
      <w:r w:rsidR="004F5BE5" w:rsidRPr="00192954">
        <w:rPr>
          <w:rFonts w:ascii="Yakout Linotype Light" w:eastAsia="Calibri" w:hAnsi="Yakout Linotype Light" w:cs="Yakout Linotype Light" w:hint="cs"/>
          <w:sz w:val="32"/>
          <w:szCs w:val="32"/>
          <w:rtl/>
          <w:lang w:bidi="ar-IQ"/>
        </w:rPr>
        <w:t>ذي يحدد أطراف هذا العقد وهم مركز</w:t>
      </w:r>
      <w:r w:rsidRPr="00192954">
        <w:rPr>
          <w:rFonts w:ascii="Yakout Linotype Light" w:eastAsia="Calibri" w:hAnsi="Yakout Linotype Light" w:cs="Yakout Linotype Light" w:hint="cs"/>
          <w:sz w:val="32"/>
          <w:szCs w:val="32"/>
          <w:rtl/>
          <w:lang w:bidi="ar-IQ"/>
        </w:rPr>
        <w:t xml:space="preserve"> التدريب المهني وكذلك المتدرب ويتضمن هذا العقد تهئية تدريب كامل الى شخص المتدرب الذي يلتزم بتنفيذ التعليمات المتعلقة بالتدريب، وقد تناولت تعليمات التدريب المهني (رقم 2 لسنة 2018) آلية تنظيم هذا العقد، ويتطلب توافر مجموعة من الشروط في عقد التدريب المهني وهي:</w:t>
      </w:r>
    </w:p>
    <w:p w:rsidR="00712057" w:rsidRPr="00192954" w:rsidRDefault="00712057" w:rsidP="00192954">
      <w:pPr>
        <w:pStyle w:val="a4"/>
        <w:numPr>
          <w:ilvl w:val="0"/>
          <w:numId w:val="25"/>
        </w:numPr>
        <w:bidi/>
        <w:spacing w:after="120" w:line="240" w:lineRule="auto"/>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rtl/>
          <w:lang w:bidi="ar-IQ"/>
        </w:rPr>
        <w:t>طرفا عقد التدريب:</w:t>
      </w:r>
      <w:r w:rsidR="00325723"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hint="cs"/>
          <w:sz w:val="32"/>
          <w:szCs w:val="32"/>
          <w:rtl/>
          <w:lang w:bidi="ar-IQ"/>
        </w:rPr>
        <w:t>طرفا عقد التدريب المهني هم كل من المتدرب</w:t>
      </w:r>
      <w:r w:rsidR="00325723" w:rsidRPr="00192954">
        <w:rPr>
          <w:rFonts w:ascii="Yakout Linotype Light" w:eastAsia="Calibri" w:hAnsi="Yakout Linotype Light" w:cs="Yakout Linotype Light" w:hint="cs"/>
          <w:sz w:val="32"/>
          <w:szCs w:val="32"/>
          <w:rtl/>
          <w:lang w:bidi="ar-IQ"/>
        </w:rPr>
        <w:t xml:space="preserve"> ومركز التدريب المهني، والمتدرب</w:t>
      </w:r>
      <w:r w:rsidRPr="00192954">
        <w:rPr>
          <w:rFonts w:ascii="Yakout Linotype Light" w:eastAsia="Calibri" w:hAnsi="Yakout Linotype Light" w:cs="Yakout Linotype Light" w:hint="cs"/>
          <w:sz w:val="32"/>
          <w:szCs w:val="32"/>
          <w:rtl/>
          <w:lang w:bidi="ar-IQ"/>
        </w:rPr>
        <w:t xml:space="preserve"> يخضع للتدريب وفق مهنج محدد من قبل مركز التشغيل سواء التابع لوزارة العمل أو </w:t>
      </w:r>
      <w:r w:rsidR="00325723" w:rsidRPr="00192954">
        <w:rPr>
          <w:rFonts w:ascii="Yakout Linotype Light" w:eastAsia="Calibri" w:hAnsi="Yakout Linotype Light" w:cs="Yakout Linotype Light" w:hint="cs"/>
          <w:sz w:val="32"/>
          <w:szCs w:val="32"/>
          <w:rtl/>
          <w:lang w:bidi="ar-IQ"/>
        </w:rPr>
        <w:t>ل</w:t>
      </w:r>
      <w:r w:rsidRPr="00192954">
        <w:rPr>
          <w:rFonts w:ascii="Yakout Linotype Light" w:eastAsia="Calibri" w:hAnsi="Yakout Linotype Light" w:cs="Yakout Linotype Light" w:hint="cs"/>
          <w:sz w:val="32"/>
          <w:szCs w:val="32"/>
          <w:rtl/>
          <w:lang w:bidi="ar-IQ"/>
        </w:rPr>
        <w:t>مركز تدريب من القطاع الخاص، وفيما يتعلق بأهلية المتدرب فتطبق عليه القواعد الواردة في قانون العمل والتي تحدد سن الأهلية للعامل (15 سنة كحد أدنى</w:t>
      </w:r>
      <w:r w:rsidR="00050872">
        <w:rPr>
          <w:rFonts w:ascii="Yakout Linotype Light" w:eastAsia="Calibri" w:hAnsi="Yakout Linotype Light" w:cs="Yakout Linotype Light" w:hint="cs"/>
          <w:sz w:val="32"/>
          <w:szCs w:val="32"/>
          <w:rtl/>
          <w:lang w:bidi="ar-IQ"/>
        </w:rPr>
        <w:t xml:space="preserve">، </w:t>
      </w:r>
      <w:r w:rsidR="00050872" w:rsidRPr="00050872">
        <w:rPr>
          <w:rFonts w:ascii="Yakout Linotype Light" w:eastAsia="Calibri" w:hAnsi="Yakout Linotype Light" w:cs="Yakout Linotype Light" w:hint="cs"/>
          <w:sz w:val="32"/>
          <w:szCs w:val="32"/>
          <w:rtl/>
          <w:lang w:bidi="ar-IQ"/>
        </w:rPr>
        <w:t>بمو</w:t>
      </w:r>
      <w:r w:rsidR="00825F9C">
        <w:rPr>
          <w:rFonts w:ascii="Yakout Linotype Light" w:eastAsia="Calibri" w:hAnsi="Yakout Linotype Light" w:cs="Yakout Linotype Light" w:hint="cs"/>
          <w:sz w:val="32"/>
          <w:szCs w:val="32"/>
          <w:rtl/>
          <w:lang w:bidi="ar-IQ"/>
        </w:rPr>
        <w:t>جب المادة 7</w:t>
      </w:r>
      <w:r w:rsidR="00050872" w:rsidRPr="00050872">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ومع</w:t>
      </w:r>
      <w:r w:rsidR="00050872">
        <w:rPr>
          <w:rFonts w:ascii="Yakout Linotype Light" w:eastAsia="Calibri" w:hAnsi="Yakout Linotype Light" w:cs="Yakout Linotype Light" w:hint="cs"/>
          <w:sz w:val="32"/>
          <w:szCs w:val="32"/>
          <w:rtl/>
          <w:lang w:bidi="ar-IQ"/>
        </w:rPr>
        <w:t xml:space="preserve"> ذلك فإن عقد المتدرب الحدث</w:t>
      </w:r>
      <w:r w:rsidRPr="00192954">
        <w:rPr>
          <w:rFonts w:ascii="Yakout Linotype Light" w:eastAsia="Calibri" w:hAnsi="Yakout Linotype Light" w:cs="Yakout Linotype Light" w:hint="cs"/>
          <w:sz w:val="32"/>
          <w:szCs w:val="32"/>
          <w:rtl/>
          <w:lang w:bidi="ar-IQ"/>
        </w:rPr>
        <w:t xml:space="preserve"> يكون موقوفاً على موافقة الولي او الوصي تطبيقا</w:t>
      </w:r>
      <w:r w:rsidR="00325723" w:rsidRPr="00192954">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للقواعد العامة في القانون المدني.</w:t>
      </w:r>
    </w:p>
    <w:p w:rsidR="00712057" w:rsidRPr="00192954" w:rsidRDefault="00712057" w:rsidP="009A54ED">
      <w:pPr>
        <w:pStyle w:val="a4"/>
        <w:numPr>
          <w:ilvl w:val="0"/>
          <w:numId w:val="25"/>
        </w:numPr>
        <w:bidi/>
        <w:spacing w:after="120" w:line="240" w:lineRule="auto"/>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rtl/>
          <w:lang w:bidi="ar-IQ"/>
        </w:rPr>
        <w:t>مدة العقد: إنّ عقد ا</w:t>
      </w:r>
      <w:r w:rsidR="00390BF8" w:rsidRPr="00192954">
        <w:rPr>
          <w:rFonts w:ascii="Yakout Linotype Light" w:eastAsia="Calibri" w:hAnsi="Yakout Linotype Light" w:cs="Yakout Linotype Light" w:hint="cs"/>
          <w:sz w:val="32"/>
          <w:szCs w:val="32"/>
          <w:rtl/>
          <w:lang w:bidi="ar-IQ"/>
        </w:rPr>
        <w:t>لتدريب المهني هو عقد محدد المدة</w:t>
      </w:r>
      <w:r w:rsidRPr="00192954">
        <w:rPr>
          <w:rFonts w:ascii="Yakout Linotype Light" w:eastAsia="Calibri" w:hAnsi="Yakout Linotype Light" w:cs="Yakout Linotype Light" w:hint="cs"/>
          <w:sz w:val="32"/>
          <w:szCs w:val="32"/>
          <w:rtl/>
          <w:lang w:bidi="ar-IQ"/>
        </w:rPr>
        <w:t>، على وفق نوع المهن التي يتم إجراء التدريب عليها، وق</w:t>
      </w:r>
      <w:r w:rsidR="00390BF8" w:rsidRPr="00192954">
        <w:rPr>
          <w:rFonts w:ascii="Yakout Linotype Light" w:eastAsia="Calibri" w:hAnsi="Yakout Linotype Light" w:cs="Yakout Linotype Light" w:hint="cs"/>
          <w:sz w:val="32"/>
          <w:szCs w:val="32"/>
          <w:rtl/>
          <w:lang w:bidi="ar-IQ"/>
        </w:rPr>
        <w:t>د حُددت هذه المدد بموجب التعليمات</w:t>
      </w:r>
      <w:r w:rsidRPr="00192954">
        <w:rPr>
          <w:rFonts w:ascii="Yakout Linotype Light" w:eastAsia="Calibri" w:hAnsi="Yakout Linotype Light" w:cs="Yakout Linotype Light" w:hint="cs"/>
          <w:sz w:val="32"/>
          <w:szCs w:val="32"/>
          <w:rtl/>
          <w:lang w:bidi="ar-IQ"/>
        </w:rPr>
        <w:t xml:space="preserve"> المتعلقة بالتدريب المهني التي صدرت ع</w:t>
      </w:r>
      <w:r w:rsidR="009A54ED">
        <w:rPr>
          <w:rFonts w:ascii="Yakout Linotype Light" w:eastAsia="Calibri" w:hAnsi="Yakout Linotype Light" w:cs="Yakout Linotype Light" w:hint="cs"/>
          <w:sz w:val="32"/>
          <w:szCs w:val="32"/>
          <w:rtl/>
          <w:lang w:bidi="ar-IQ"/>
        </w:rPr>
        <w:t xml:space="preserve">ن وزير العمل والشؤون الإجتماعية، </w:t>
      </w:r>
      <w:r w:rsidR="009A54ED" w:rsidRPr="009A54ED">
        <w:rPr>
          <w:rFonts w:ascii="Yakout Linotype Light" w:eastAsia="Calibri" w:hAnsi="Yakout Linotype Light" w:cs="Yakout Linotype Light" w:hint="cs"/>
          <w:sz w:val="32"/>
          <w:szCs w:val="32"/>
          <w:rtl/>
          <w:lang w:bidi="ar-IQ"/>
        </w:rPr>
        <w:t>(المادة 27).</w:t>
      </w:r>
    </w:p>
    <w:p w:rsidR="00712057" w:rsidRPr="00192954" w:rsidRDefault="00712057" w:rsidP="00192954">
      <w:pPr>
        <w:pStyle w:val="a4"/>
        <w:numPr>
          <w:ilvl w:val="0"/>
          <w:numId w:val="25"/>
        </w:numPr>
        <w:bidi/>
        <w:spacing w:after="120" w:line="240" w:lineRule="auto"/>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rtl/>
          <w:lang w:bidi="ar-IQ"/>
        </w:rPr>
        <w:t>الكتابة: إشترط القانون أنّ يكون عقد التدريب المهني مكتوباً حيث يتضمن أهداف ومراحل ومدة التدريب وكذلك يوضح حقوق وإلتزامات أطراف العقد</w:t>
      </w:r>
      <w:r w:rsidR="00E73E1D">
        <w:rPr>
          <w:rFonts w:ascii="Yakout Linotype Light" w:eastAsia="Calibri" w:hAnsi="Yakout Linotype Light" w:cs="Yakout Linotype Light" w:hint="cs"/>
          <w:sz w:val="32"/>
          <w:szCs w:val="32"/>
          <w:rtl/>
          <w:lang w:bidi="ar-IQ"/>
        </w:rPr>
        <w:t xml:space="preserve">، </w:t>
      </w:r>
      <w:r w:rsidR="00E73E1D" w:rsidRPr="00E73E1D">
        <w:rPr>
          <w:rFonts w:ascii="Yakout Linotype Light" w:eastAsia="Calibri" w:hAnsi="Yakout Linotype Light" w:cs="Yakout Linotype Light" w:hint="cs"/>
          <w:sz w:val="32"/>
          <w:szCs w:val="32"/>
          <w:rtl/>
          <w:lang w:bidi="ar-IQ"/>
        </w:rPr>
        <w:t>(المادة 27/ أولاً).</w:t>
      </w:r>
    </w:p>
    <w:p w:rsidR="00712057" w:rsidRPr="00192954" w:rsidRDefault="00712057" w:rsidP="00E565FF">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 xml:space="preserve">إنتهاء عقد التدريب المهني: </w:t>
      </w:r>
      <w:r w:rsidRPr="00192954">
        <w:rPr>
          <w:rFonts w:ascii="Yakout Linotype Light" w:eastAsia="Calibri" w:hAnsi="Yakout Linotype Light" w:cs="Yakout Linotype Light" w:hint="cs"/>
          <w:sz w:val="32"/>
          <w:szCs w:val="32"/>
          <w:rtl/>
          <w:lang w:bidi="ar-IQ"/>
        </w:rPr>
        <w:t xml:space="preserve">بما أنّ عقد التدريب المهني هو عقد محدد المدة، حيث يمكن لمركز التدريب المهني أن ينهي العقد في أي وقت بسبب عدم إلتزام المتدرب بالتدريب بشكل كافٍ أو عدم إنضباطه أو عدم إحرازه لتقدم ملموس على وفق التقارير الدورية التي تصدر من المركز، كما ويمكن للمتدرب أيضاً أنّ ينهي عقد التدريب بإرادته المنفردة، ولايمكن لأي من الطرفين مطالبة الآخر بالتعويض إلاّ </w:t>
      </w:r>
      <w:r w:rsidR="00C33910">
        <w:rPr>
          <w:rFonts w:ascii="Yakout Linotype Light" w:eastAsia="Calibri" w:hAnsi="Yakout Linotype Light" w:cs="Yakout Linotype Light" w:hint="cs"/>
          <w:sz w:val="32"/>
          <w:szCs w:val="32"/>
          <w:rtl/>
          <w:lang w:bidi="ar-IQ"/>
        </w:rPr>
        <w:t xml:space="preserve">في حالة تضمن العقد نصاً على ذلك، </w:t>
      </w:r>
      <w:r w:rsidR="00C33910" w:rsidRPr="00C33910">
        <w:rPr>
          <w:rFonts w:ascii="Yakout Linotype Light" w:eastAsia="Calibri" w:hAnsi="Yakout Linotype Light" w:cs="Yakout Linotype Light" w:hint="cs"/>
          <w:sz w:val="32"/>
          <w:szCs w:val="32"/>
          <w:rtl/>
          <w:lang w:bidi="ar-IQ"/>
        </w:rPr>
        <w:t>(المادة 28).</w:t>
      </w:r>
    </w:p>
    <w:p w:rsidR="00B809A1" w:rsidRPr="00192954" w:rsidRDefault="00712057" w:rsidP="00A15806">
      <w:pPr>
        <w:bidi/>
        <w:spacing w:after="120" w:line="240" w:lineRule="auto"/>
        <w:ind w:firstLine="335"/>
        <w:jc w:val="both"/>
        <w:rPr>
          <w:rFonts w:ascii="Yakout Linotype Light" w:eastAsia="Calibri" w:hAnsi="Yakout Linotype Light" w:cs="Yakout Linotype Light"/>
          <w:sz w:val="32"/>
          <w:szCs w:val="32"/>
          <w:rtl/>
          <w:lang w:bidi="ar-IQ"/>
        </w:rPr>
      </w:pPr>
      <w:r w:rsidRPr="009375AE">
        <w:rPr>
          <w:rFonts w:ascii="Yakout Linotype Light" w:eastAsia="Calibri" w:hAnsi="Yakout Linotype Light" w:cs="Yakout Linotype Light" w:hint="cs"/>
          <w:sz w:val="32"/>
          <w:szCs w:val="32"/>
          <w:u w:val="single"/>
          <w:rtl/>
          <w:lang w:bidi="ar-IQ"/>
        </w:rPr>
        <w:t>إشتراكات الضمان الإجتماعي:</w:t>
      </w:r>
      <w:r w:rsidRPr="00192954">
        <w:rPr>
          <w:rFonts w:ascii="Yakout Linotype Light" w:eastAsia="Calibri" w:hAnsi="Yakout Linotype Light" w:cs="Yakout Linotype Light" w:hint="cs"/>
          <w:sz w:val="32"/>
          <w:szCs w:val="32"/>
          <w:rtl/>
          <w:lang w:bidi="ar-IQ"/>
        </w:rPr>
        <w:t xml:space="preserve"> تتحمل دائرة التدريب المهني دفع الإشتراكات المقررة في قانون التقاعد والضمان الإجتماعي للعمال خلال فترة التدريب وفي حالة إصابة المتدرب لدى المركز أو وفاته أثناء التدريب أو بسببه عن فترة تدريبه، وقد حدد القانون النافد أنّ هذه الإشتراكات تدفع على أساس </w:t>
      </w:r>
      <w:r w:rsidRPr="00192954">
        <w:rPr>
          <w:rFonts w:ascii="Yakout Linotype Light" w:eastAsia="Calibri" w:hAnsi="Yakout Linotype Light" w:cs="Yakout Linotype Light" w:hint="cs"/>
          <w:sz w:val="32"/>
          <w:szCs w:val="32"/>
          <w:rtl/>
          <w:lang w:bidi="ar-IQ"/>
        </w:rPr>
        <w:lastRenderedPageBreak/>
        <w:t>الحد الأدنى للأجر، وتطبق بحق المتدرب أحكام قانون التقاعد والضمان الإجتماعي للعمال</w:t>
      </w:r>
      <w:r w:rsidR="009375AE">
        <w:rPr>
          <w:rFonts w:ascii="Yakout Linotype Light" w:eastAsia="Calibri" w:hAnsi="Yakout Linotype Light" w:cs="Yakout Linotype Light" w:hint="cs"/>
          <w:sz w:val="32"/>
          <w:szCs w:val="32"/>
          <w:rtl/>
          <w:lang w:bidi="ar-IQ"/>
        </w:rPr>
        <w:t xml:space="preserve">، </w:t>
      </w:r>
      <w:r w:rsidR="00A15806">
        <w:rPr>
          <w:rFonts w:ascii="Yakout Linotype Light" w:eastAsia="Calibri" w:hAnsi="Yakout Linotype Light" w:cs="Yakout Linotype Light" w:hint="cs"/>
          <w:sz w:val="32"/>
          <w:szCs w:val="32"/>
          <w:rtl/>
          <w:lang w:bidi="ar-IQ"/>
        </w:rPr>
        <w:t>(ا</w:t>
      </w:r>
      <w:r w:rsidR="009375AE" w:rsidRPr="009375AE">
        <w:rPr>
          <w:rFonts w:ascii="Yakout Linotype Light" w:eastAsia="Calibri" w:hAnsi="Yakout Linotype Light" w:cs="Yakout Linotype Light" w:hint="cs"/>
          <w:sz w:val="32"/>
          <w:szCs w:val="32"/>
          <w:rtl/>
          <w:lang w:bidi="ar-IQ"/>
        </w:rPr>
        <w:t xml:space="preserve">لمادة </w:t>
      </w:r>
      <w:r w:rsidR="00A15806">
        <w:rPr>
          <w:rFonts w:ascii="Yakout Linotype Light" w:eastAsia="Calibri" w:hAnsi="Yakout Linotype Light" w:cs="Yakout Linotype Light" w:hint="cs"/>
          <w:sz w:val="32"/>
          <w:szCs w:val="32"/>
          <w:rtl/>
          <w:lang w:bidi="ar-IQ"/>
        </w:rPr>
        <w:t>27/ ثانياً</w:t>
      </w:r>
      <w:r w:rsidR="009375AE" w:rsidRPr="009375AE">
        <w:rPr>
          <w:rFonts w:ascii="Yakout Linotype Light" w:eastAsia="Calibri" w:hAnsi="Yakout Linotype Light" w:cs="Yakout Linotype Light" w:hint="cs"/>
          <w:sz w:val="32"/>
          <w:szCs w:val="32"/>
          <w:rtl/>
          <w:lang w:bidi="ar-IQ"/>
        </w:rPr>
        <w:t>).</w:t>
      </w:r>
    </w:p>
    <w:p w:rsidR="009375AE" w:rsidRPr="009375AE" w:rsidRDefault="007F12C0" w:rsidP="009375AE">
      <w:pPr>
        <w:bidi/>
        <w:spacing w:after="120" w:line="240" w:lineRule="auto"/>
        <w:ind w:firstLine="335"/>
        <w:jc w:val="center"/>
        <w:rPr>
          <w:rFonts w:ascii="Yakout Linotype Light" w:eastAsia="Calibri" w:hAnsi="Yakout Linotype Light" w:cs="Yakout Linotype Light"/>
          <w:b/>
          <w:bCs/>
          <w:sz w:val="40"/>
          <w:szCs w:val="40"/>
          <w:u w:val="single"/>
          <w:rtl/>
          <w:lang w:bidi="ar-IQ"/>
        </w:rPr>
      </w:pPr>
      <w:r w:rsidRPr="009375AE">
        <w:rPr>
          <w:rFonts w:ascii="Yakout Linotype Light" w:eastAsia="Calibri" w:hAnsi="Yakout Linotype Light" w:cs="Yakout Linotype Light" w:hint="cs"/>
          <w:b/>
          <w:bCs/>
          <w:sz w:val="40"/>
          <w:szCs w:val="40"/>
          <w:highlight w:val="lightGray"/>
          <w:u w:val="single"/>
          <w:rtl/>
          <w:lang w:bidi="ar-IQ"/>
        </w:rPr>
        <w:t xml:space="preserve">ثالثاً: </w:t>
      </w:r>
      <w:r w:rsidR="00712057" w:rsidRPr="009375AE">
        <w:rPr>
          <w:rFonts w:ascii="Yakout Linotype Light" w:eastAsia="Calibri" w:hAnsi="Yakout Linotype Light" w:cs="Yakout Linotype Light"/>
          <w:b/>
          <w:bCs/>
          <w:sz w:val="40"/>
          <w:szCs w:val="40"/>
          <w:highlight w:val="lightGray"/>
          <w:u w:val="single"/>
          <w:rtl/>
          <w:lang w:bidi="ar-IQ"/>
        </w:rPr>
        <w:t>تفتيش العمل</w:t>
      </w:r>
      <w:r w:rsidRPr="009375AE">
        <w:rPr>
          <w:rFonts w:ascii="Yakout Linotype Light" w:eastAsia="Calibri" w:hAnsi="Yakout Linotype Light" w:cs="Yakout Linotype Light" w:hint="cs"/>
          <w:b/>
          <w:bCs/>
          <w:sz w:val="40"/>
          <w:szCs w:val="40"/>
          <w:highlight w:val="lightGray"/>
          <w:u w:val="single"/>
          <w:rtl/>
          <w:lang w:bidi="ar-IQ"/>
        </w:rPr>
        <w:t>:</w:t>
      </w:r>
    </w:p>
    <w:p w:rsidR="007F12C0" w:rsidRPr="00192954" w:rsidRDefault="00712057" w:rsidP="009375AE">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sz w:val="32"/>
          <w:szCs w:val="32"/>
          <w:rtl/>
          <w:lang w:bidi="ar-IQ"/>
        </w:rPr>
        <w:t>تكمن أهمية التفتيش في كونه الجهاز الذي يتولى الإشراف على تطبيق قانون العمل ومراقبة تنفيذ أحكامه وهو يمثل بشكل واضح مظهر تدخل الدولة في التنظيم الإجتماعي.</w:t>
      </w:r>
    </w:p>
    <w:p w:rsidR="00633089" w:rsidRPr="00633089" w:rsidRDefault="00712057" w:rsidP="00633089">
      <w:pPr>
        <w:bidi/>
        <w:spacing w:after="120" w:line="240" w:lineRule="auto"/>
        <w:ind w:firstLine="335"/>
        <w:jc w:val="both"/>
        <w:rPr>
          <w:rFonts w:ascii="Yakout Linotype Light" w:eastAsia="Calibri" w:hAnsi="Yakout Linotype Light" w:cs="Yakout Linotype Light"/>
          <w:sz w:val="32"/>
          <w:szCs w:val="32"/>
          <w:rtl/>
          <w:lang w:bidi="ar-IQ"/>
        </w:rPr>
      </w:pPr>
      <w:r w:rsidRPr="00633089">
        <w:rPr>
          <w:rFonts w:ascii="Yakout Linotype Light" w:eastAsia="Calibri" w:hAnsi="Yakout Linotype Light" w:cs="Yakout Linotype Light" w:hint="cs"/>
          <w:sz w:val="32"/>
          <w:szCs w:val="32"/>
          <w:u w:val="single"/>
          <w:rtl/>
          <w:lang w:bidi="ar-IQ"/>
        </w:rPr>
        <w:t>تشكيل لجنة التفتيش:</w:t>
      </w:r>
      <w:r w:rsidRPr="00192954">
        <w:rPr>
          <w:rFonts w:ascii="Yakout Linotype Light" w:eastAsia="Calibri" w:hAnsi="Yakout Linotype Light" w:cs="Yakout Linotype Light" w:hint="cs"/>
          <w:sz w:val="32"/>
          <w:szCs w:val="32"/>
          <w:rtl/>
          <w:lang w:bidi="ar-IQ"/>
        </w:rPr>
        <w:t xml:space="preserve"> تتشكل لجنة التفتيش برئاسة موظف من وزارة العمل والشؤون الإجتماعية بعنوان (مفتش عمل) وكذلك ممثل عن أصح</w:t>
      </w:r>
      <w:r w:rsidR="007F12C0" w:rsidRPr="00192954">
        <w:rPr>
          <w:rFonts w:ascii="Yakout Linotype Light" w:eastAsia="Calibri" w:hAnsi="Yakout Linotype Light" w:cs="Yakout Linotype Light" w:hint="cs"/>
          <w:sz w:val="32"/>
          <w:szCs w:val="32"/>
          <w:rtl/>
          <w:lang w:bidi="ar-IQ"/>
        </w:rPr>
        <w:t>اب العمل الأكثر تمثيلاً وممثل</w:t>
      </w:r>
      <w:r w:rsidRPr="00192954">
        <w:rPr>
          <w:rFonts w:ascii="Yakout Linotype Light" w:eastAsia="Calibri" w:hAnsi="Yakout Linotype Light" w:cs="Yakout Linotype Light" w:hint="cs"/>
          <w:sz w:val="32"/>
          <w:szCs w:val="32"/>
          <w:rtl/>
          <w:lang w:bidi="ar-IQ"/>
        </w:rPr>
        <w:t xml:space="preserve"> عن العمال، وير</w:t>
      </w:r>
      <w:r w:rsidR="007F12C0" w:rsidRPr="00192954">
        <w:rPr>
          <w:rFonts w:ascii="Yakout Linotype Light" w:eastAsia="Calibri" w:hAnsi="Yakout Linotype Light" w:cs="Yakout Linotype Light" w:hint="cs"/>
          <w:sz w:val="32"/>
          <w:szCs w:val="32"/>
          <w:rtl/>
          <w:lang w:bidi="ar-IQ"/>
        </w:rPr>
        <w:t>ا</w:t>
      </w:r>
      <w:r w:rsidRPr="00192954">
        <w:rPr>
          <w:rFonts w:ascii="Yakout Linotype Light" w:eastAsia="Calibri" w:hAnsi="Yakout Linotype Light" w:cs="Yakout Linotype Light" w:hint="cs"/>
          <w:sz w:val="32"/>
          <w:szCs w:val="32"/>
          <w:rtl/>
          <w:lang w:bidi="ar-IQ"/>
        </w:rPr>
        <w:t>فقهم ممثل عن المركز الوطني للصحة والسلامة المهنية في المشاريع التي تتطلب ذلك، ويشترط في المفتش أن</w:t>
      </w:r>
      <w:r w:rsidR="007F12C0" w:rsidRPr="00192954">
        <w:rPr>
          <w:rFonts w:ascii="Yakout Linotype Light" w:eastAsia="Calibri" w:hAnsi="Yakout Linotype Light" w:cs="Yakout Linotype Light" w:hint="cs"/>
          <w:sz w:val="32"/>
          <w:szCs w:val="32"/>
          <w:rtl/>
          <w:lang w:bidi="ar-IQ"/>
        </w:rPr>
        <w:t>ّ يكون حاصلاً</w:t>
      </w:r>
      <w:r w:rsidRPr="00192954">
        <w:rPr>
          <w:rFonts w:ascii="Yakout Linotype Light" w:eastAsia="Calibri" w:hAnsi="Yakout Linotype Light" w:cs="Yakout Linotype Light" w:hint="cs"/>
          <w:sz w:val="32"/>
          <w:szCs w:val="32"/>
          <w:rtl/>
          <w:lang w:bidi="ar-IQ"/>
        </w:rPr>
        <w:t xml:space="preserve"> على شهادة جامعية ذات إختصاص وناجح في دورة تدريبية تعدها الوزارة لهذا الغرض، ولهذه اللجنة الإستعانة بالخبراء المختصين من أصحاب المؤهلات ويٌمنح المفتشين </w:t>
      </w:r>
      <w:r w:rsidR="007F12C0" w:rsidRPr="00192954">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بطاقة هوية</w:t>
      </w:r>
      <w:r w:rsidR="007F12C0" w:rsidRPr="00192954">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موقعة من ا</w:t>
      </w:r>
      <w:r w:rsidR="007F12C0" w:rsidRPr="00192954">
        <w:rPr>
          <w:rFonts w:ascii="Yakout Linotype Light" w:eastAsia="Calibri" w:hAnsi="Yakout Linotype Light" w:cs="Yakout Linotype Light" w:hint="cs"/>
          <w:sz w:val="32"/>
          <w:szCs w:val="32"/>
          <w:rtl/>
          <w:lang w:bidi="ar-IQ"/>
        </w:rPr>
        <w:t xml:space="preserve">لوزير تثبت هويتهم وصفتهم </w:t>
      </w:r>
      <w:r w:rsidRPr="00192954">
        <w:rPr>
          <w:rFonts w:ascii="Yakout Linotype Light" w:eastAsia="Calibri" w:hAnsi="Yakout Linotype Light" w:cs="Yakout Linotype Light" w:hint="cs"/>
          <w:sz w:val="32"/>
          <w:szCs w:val="32"/>
          <w:rtl/>
          <w:lang w:bidi="ar-IQ"/>
        </w:rPr>
        <w:t>ولهم إبرازها عند الحاجة</w:t>
      </w:r>
      <w:r w:rsidR="00633089">
        <w:rPr>
          <w:rFonts w:ascii="Yakout Linotype Light" w:eastAsia="Calibri" w:hAnsi="Yakout Linotype Light" w:cs="Yakout Linotype Light" w:hint="cs"/>
          <w:sz w:val="32"/>
          <w:szCs w:val="32"/>
          <w:rtl/>
          <w:lang w:bidi="ar-IQ"/>
        </w:rPr>
        <w:t>، (المادة 128</w:t>
      </w:r>
      <w:r w:rsidR="00633089" w:rsidRPr="00633089">
        <w:rPr>
          <w:rFonts w:ascii="Yakout Linotype Light" w:eastAsia="Calibri" w:hAnsi="Yakout Linotype Light" w:cs="Yakout Linotype Light" w:hint="cs"/>
          <w:sz w:val="32"/>
          <w:szCs w:val="32"/>
          <w:rtl/>
          <w:lang w:bidi="ar-IQ"/>
        </w:rPr>
        <w:t>).</w:t>
      </w:r>
    </w:p>
    <w:p w:rsidR="00352D20" w:rsidRPr="00192954" w:rsidRDefault="00352D20"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sz w:val="32"/>
          <w:szCs w:val="32"/>
          <w:u w:val="single"/>
          <w:rtl/>
          <w:lang w:bidi="ar-IQ"/>
        </w:rPr>
        <w:t>أداء اليمين:</w:t>
      </w:r>
      <w:r w:rsidRPr="00192954">
        <w:rPr>
          <w:rFonts w:ascii="Yakout Linotype Light" w:eastAsia="Calibri" w:hAnsi="Yakout Linotype Light" w:cs="Yakout Linotype Light"/>
          <w:sz w:val="32"/>
          <w:szCs w:val="32"/>
          <w:rtl/>
          <w:lang w:bidi="ar-IQ"/>
        </w:rPr>
        <w:t xml:space="preserve"> </w:t>
      </w:r>
      <w:r w:rsidRPr="00192954">
        <w:rPr>
          <w:rFonts w:ascii="Yakout Linotype Light" w:eastAsia="Calibri" w:hAnsi="Yakout Linotype Light" w:cs="Yakout Linotype Light" w:hint="cs"/>
          <w:sz w:val="32"/>
          <w:szCs w:val="32"/>
          <w:rtl/>
          <w:lang w:bidi="ar-IQ"/>
        </w:rPr>
        <w:t xml:space="preserve">يؤدي </w:t>
      </w:r>
      <w:r w:rsidRPr="00192954">
        <w:rPr>
          <w:rFonts w:ascii="Yakout Linotype Light" w:eastAsia="Calibri" w:hAnsi="Yakout Linotype Light" w:cs="Yakout Linotype Light"/>
          <w:sz w:val="32"/>
          <w:szCs w:val="32"/>
          <w:rtl/>
          <w:lang w:bidi="ar-IQ"/>
        </w:rPr>
        <w:t>مفتشو العمل في لجنة التفتيش</w:t>
      </w:r>
      <w:r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sz w:val="32"/>
          <w:szCs w:val="32"/>
          <w:rtl/>
          <w:lang w:bidi="ar-IQ"/>
        </w:rPr>
        <w:t>عند تعيينهم اليمين أمام وز</w:t>
      </w:r>
      <w:r w:rsidR="00DA037F" w:rsidRPr="00192954">
        <w:rPr>
          <w:rFonts w:ascii="Yakout Linotype Light" w:eastAsia="Calibri" w:hAnsi="Yakout Linotype Light" w:cs="Yakout Linotype Light"/>
          <w:sz w:val="32"/>
          <w:szCs w:val="32"/>
          <w:rtl/>
          <w:lang w:bidi="ar-IQ"/>
        </w:rPr>
        <w:t>ير العمل والشؤون الإجتماعية</w:t>
      </w:r>
      <w:r w:rsidR="00CF4ABD">
        <w:rPr>
          <w:rFonts w:ascii="Yakout Linotype Light" w:eastAsia="Calibri" w:hAnsi="Yakout Linotype Light" w:cs="Yakout Linotype Light" w:hint="cs"/>
          <w:sz w:val="32"/>
          <w:szCs w:val="32"/>
          <w:rtl/>
          <w:lang w:bidi="ar-IQ"/>
        </w:rPr>
        <w:t>، (المادة 128/2).</w:t>
      </w:r>
    </w:p>
    <w:p w:rsidR="00352D20" w:rsidRPr="00192954" w:rsidRDefault="00712057" w:rsidP="00291BA5">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مهام لجنة التفتيش:</w:t>
      </w:r>
      <w:r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sz w:val="32"/>
          <w:szCs w:val="32"/>
          <w:rtl/>
          <w:lang w:bidi="ar-IQ"/>
        </w:rPr>
        <w:t>يلاحظ أنّ المشرع العراقي إلتزم بمبدأ قديم وهو إخضاع المشاريع وأماكن العمل المشمولة بأحكام قانون العمل إلى تفتيش العمل تحت إشراف وتوجيه وزارة العمل والشؤون الإجتماعية</w:t>
      </w:r>
      <w:r w:rsidR="00291BA5">
        <w:rPr>
          <w:rFonts w:ascii="Yakout Linotype Light" w:eastAsia="Calibri" w:hAnsi="Yakout Linotype Light" w:cs="Yakout Linotype Light" w:hint="cs"/>
          <w:sz w:val="32"/>
          <w:szCs w:val="32"/>
          <w:rtl/>
          <w:lang w:bidi="ar-IQ"/>
        </w:rPr>
        <w:t>(المادة 127)</w:t>
      </w:r>
      <w:r w:rsidRPr="00192954">
        <w:rPr>
          <w:rFonts w:ascii="Yakout Linotype Light" w:eastAsia="Calibri" w:hAnsi="Yakout Linotype Light" w:cs="Yakout Linotype Light"/>
          <w:sz w:val="32"/>
          <w:szCs w:val="32"/>
          <w:rtl/>
          <w:lang w:bidi="ar-IQ"/>
        </w:rPr>
        <w:t>، وتكمن مهام قسم التفتيش ب</w:t>
      </w:r>
      <w:r w:rsidRPr="00192954">
        <w:rPr>
          <w:rFonts w:ascii="Yakout Linotype Light" w:eastAsia="Calibri" w:hAnsi="Yakout Linotype Light" w:cs="Yakout Linotype Light" w:hint="cs"/>
          <w:sz w:val="32"/>
          <w:szCs w:val="32"/>
          <w:rtl/>
          <w:lang w:bidi="ar-IQ"/>
        </w:rPr>
        <w:t>ـ</w:t>
      </w:r>
      <w:r w:rsidRPr="00192954">
        <w:rPr>
          <w:rFonts w:ascii="Yakout Linotype Light" w:eastAsia="Calibri" w:hAnsi="Yakout Linotype Light" w:cs="Yakout Linotype Light"/>
          <w:sz w:val="32"/>
          <w:szCs w:val="32"/>
          <w:rtl/>
          <w:lang w:bidi="ar-IQ"/>
        </w:rPr>
        <w:t>:</w:t>
      </w:r>
    </w:p>
    <w:p w:rsidR="00712057" w:rsidRPr="00192954" w:rsidRDefault="00712057" w:rsidP="00192954">
      <w:pPr>
        <w:pStyle w:val="a4"/>
        <w:numPr>
          <w:ilvl w:val="0"/>
          <w:numId w:val="14"/>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sz w:val="32"/>
          <w:szCs w:val="32"/>
          <w:rtl/>
          <w:lang w:bidi="ar-IQ"/>
        </w:rPr>
        <w:t>مراقبة تطبيق قانون أحكام العمل وأنظمته والتعليمات الصادرة بموجبه من قبل وزارة العمل والشؤون الإجتماعية التي تتعلق بعلاقات العمل وحماية العمّال.</w:t>
      </w:r>
    </w:p>
    <w:p w:rsidR="00712057" w:rsidRPr="00192954" w:rsidRDefault="00712057" w:rsidP="00D019AF">
      <w:pPr>
        <w:pStyle w:val="a4"/>
        <w:numPr>
          <w:ilvl w:val="0"/>
          <w:numId w:val="14"/>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sz w:val="32"/>
          <w:szCs w:val="32"/>
          <w:rtl/>
          <w:lang w:bidi="ar-IQ"/>
        </w:rPr>
        <w:t>تقديم المعلومات الموضوعية والإرشادات الفنية اللازمة إلى أطراف علاقة العمل حول الوسائل والأسالي</w:t>
      </w:r>
      <w:r w:rsidR="00CF4ABD">
        <w:rPr>
          <w:rFonts w:ascii="Yakout Linotype Light" w:eastAsia="Calibri" w:hAnsi="Yakout Linotype Light" w:cs="Yakout Linotype Light"/>
          <w:sz w:val="32"/>
          <w:szCs w:val="32"/>
          <w:rtl/>
          <w:lang w:bidi="ar-IQ"/>
        </w:rPr>
        <w:t>ب الكفيلة بتنفيذ أحكام القانون</w:t>
      </w:r>
      <w:r w:rsidR="00CF4ABD">
        <w:rPr>
          <w:rFonts w:ascii="Yakout Linotype Light" w:eastAsia="Calibri" w:hAnsi="Yakout Linotype Light" w:cs="Yakout Linotype Light" w:hint="cs"/>
          <w:sz w:val="32"/>
          <w:szCs w:val="32"/>
          <w:rtl/>
          <w:lang w:bidi="ar-IQ"/>
        </w:rPr>
        <w:t>.</w:t>
      </w:r>
    </w:p>
    <w:p w:rsidR="00712057" w:rsidRPr="00192954" w:rsidRDefault="00712057" w:rsidP="00192954">
      <w:pPr>
        <w:pStyle w:val="a4"/>
        <w:numPr>
          <w:ilvl w:val="0"/>
          <w:numId w:val="14"/>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sz w:val="32"/>
          <w:szCs w:val="32"/>
          <w:rtl/>
          <w:lang w:bidi="ar-IQ"/>
        </w:rPr>
        <w:t xml:space="preserve">إعداد تقرير مفصّل عن حصيلة كل زيارة تفتيشية مع بيان الرأي والمقترحات وترفع نسخة منه إلى الوزارة. </w:t>
      </w:r>
    </w:p>
    <w:p w:rsidR="00712057" w:rsidRPr="00192954" w:rsidRDefault="00712057" w:rsidP="00192954">
      <w:pPr>
        <w:pStyle w:val="a4"/>
        <w:numPr>
          <w:ilvl w:val="0"/>
          <w:numId w:val="14"/>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sz w:val="32"/>
          <w:szCs w:val="32"/>
          <w:rtl/>
          <w:lang w:bidi="ar-IQ"/>
        </w:rPr>
        <w:t xml:space="preserve">إعلام الوزارة بالمخالفات والإساءات المتعلّقة بالعمل غير المنصوص عليها في هذا القانون. </w:t>
      </w:r>
    </w:p>
    <w:p w:rsidR="00712057" w:rsidRPr="00192954" w:rsidRDefault="00712057" w:rsidP="00192954">
      <w:pPr>
        <w:pStyle w:val="a4"/>
        <w:numPr>
          <w:ilvl w:val="0"/>
          <w:numId w:val="14"/>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sz w:val="32"/>
          <w:szCs w:val="32"/>
          <w:rtl/>
          <w:lang w:bidi="ar-IQ"/>
        </w:rPr>
        <w:t xml:space="preserve"> توفير آلية مناسبة لتلقي شكاوى العمّال فيما يتعلق بإنتهاك حقوقهم في القانون.</w:t>
      </w:r>
    </w:p>
    <w:p w:rsidR="00CF4ABD" w:rsidRDefault="00CF4ABD" w:rsidP="00192954">
      <w:pPr>
        <w:bidi/>
        <w:spacing w:after="120" w:line="240" w:lineRule="auto"/>
        <w:ind w:firstLine="335"/>
        <w:jc w:val="both"/>
        <w:rPr>
          <w:rFonts w:ascii="Yakout Linotype Light" w:eastAsia="Calibri" w:hAnsi="Yakout Linotype Light" w:cs="Yakout Linotype Light"/>
          <w:sz w:val="32"/>
          <w:szCs w:val="32"/>
          <w:u w:val="single"/>
          <w:rtl/>
          <w:lang w:bidi="ar-IQ"/>
        </w:rPr>
      </w:pPr>
    </w:p>
    <w:p w:rsidR="00CF4ABD" w:rsidRDefault="00CF4ABD" w:rsidP="00CF4ABD">
      <w:pPr>
        <w:bidi/>
        <w:spacing w:after="120" w:line="240" w:lineRule="auto"/>
        <w:ind w:firstLine="335"/>
        <w:jc w:val="both"/>
        <w:rPr>
          <w:rFonts w:ascii="Yakout Linotype Light" w:eastAsia="Calibri" w:hAnsi="Yakout Linotype Light" w:cs="Yakout Linotype Light"/>
          <w:sz w:val="32"/>
          <w:szCs w:val="32"/>
          <w:u w:val="single"/>
          <w:rtl/>
          <w:lang w:bidi="ar-IQ"/>
        </w:rPr>
      </w:pPr>
    </w:p>
    <w:p w:rsidR="00712057" w:rsidRPr="00192954" w:rsidRDefault="00712057" w:rsidP="00CF4ABD">
      <w:pPr>
        <w:bidi/>
        <w:spacing w:after="120" w:line="240" w:lineRule="auto"/>
        <w:ind w:firstLine="335"/>
        <w:jc w:val="both"/>
        <w:rPr>
          <w:rFonts w:ascii="Yakout Linotype Light" w:eastAsia="Calibri" w:hAnsi="Yakout Linotype Light" w:cs="Yakout Linotype Light"/>
          <w:sz w:val="32"/>
          <w:szCs w:val="32"/>
          <w:u w:val="single"/>
          <w:rtl/>
          <w:lang w:bidi="ar-IQ"/>
        </w:rPr>
      </w:pPr>
      <w:r w:rsidRPr="00192954">
        <w:rPr>
          <w:rFonts w:ascii="Yakout Linotype Light" w:eastAsia="Calibri" w:hAnsi="Yakout Linotype Light" w:cs="Yakout Linotype Light"/>
          <w:sz w:val="32"/>
          <w:szCs w:val="32"/>
          <w:u w:val="single"/>
          <w:rtl/>
          <w:lang w:bidi="ar-IQ"/>
        </w:rPr>
        <w:lastRenderedPageBreak/>
        <w:t>صلاحيات لجان التفتيش</w:t>
      </w:r>
      <w:r w:rsidRPr="00192954">
        <w:rPr>
          <w:rFonts w:ascii="Yakout Linotype Light" w:eastAsia="Calibri" w:hAnsi="Yakout Linotype Light" w:cs="Yakout Linotype Light" w:hint="cs"/>
          <w:sz w:val="32"/>
          <w:szCs w:val="32"/>
          <w:u w:val="single"/>
          <w:rtl/>
          <w:lang w:bidi="ar-IQ"/>
        </w:rPr>
        <w:t xml:space="preserve">: </w:t>
      </w:r>
    </w:p>
    <w:p w:rsidR="00712057" w:rsidRPr="00192954" w:rsidRDefault="00712057" w:rsidP="00192954">
      <w:pPr>
        <w:pStyle w:val="a4"/>
        <w:numPr>
          <w:ilvl w:val="0"/>
          <w:numId w:val="15"/>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sz w:val="32"/>
          <w:szCs w:val="32"/>
          <w:rtl/>
          <w:lang w:bidi="ar-IQ"/>
        </w:rPr>
        <w:t xml:space="preserve">دخول أماكن العمل </w:t>
      </w:r>
      <w:r w:rsidRPr="00192954">
        <w:rPr>
          <w:rFonts w:ascii="Yakout Linotype Light" w:eastAsia="Calibri" w:hAnsi="Yakout Linotype Light" w:cs="Yakout Linotype Light" w:hint="cs"/>
          <w:sz w:val="32"/>
          <w:szCs w:val="32"/>
          <w:rtl/>
          <w:lang w:bidi="ar-IQ"/>
        </w:rPr>
        <w:t>الخاضعة للتفتيش بحرية وب</w:t>
      </w:r>
      <w:r w:rsidRPr="00192954">
        <w:rPr>
          <w:rFonts w:ascii="Yakout Linotype Light" w:eastAsia="Calibri" w:hAnsi="Yakout Linotype Light" w:cs="Yakout Linotype Light"/>
          <w:sz w:val="32"/>
          <w:szCs w:val="32"/>
          <w:rtl/>
          <w:lang w:bidi="ar-IQ"/>
        </w:rPr>
        <w:t>دون سابق إنذار في أي وقت (في الليل أو النهار)</w:t>
      </w:r>
      <w:r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sz w:val="32"/>
          <w:szCs w:val="32"/>
          <w:rtl/>
          <w:lang w:bidi="ar-IQ"/>
        </w:rPr>
        <w:t xml:space="preserve">التأكّد من تنفيذ التوجيهات والتوصيات المقرّة </w:t>
      </w:r>
      <w:r w:rsidRPr="00192954">
        <w:rPr>
          <w:rFonts w:ascii="Yakout Linotype Light" w:eastAsia="Calibri" w:hAnsi="Yakout Linotype Light" w:cs="Yakout Linotype Light" w:hint="cs"/>
          <w:sz w:val="32"/>
          <w:szCs w:val="32"/>
          <w:rtl/>
          <w:lang w:bidi="ar-IQ"/>
        </w:rPr>
        <w:t>بموجب ال</w:t>
      </w:r>
      <w:r w:rsidRPr="00192954">
        <w:rPr>
          <w:rFonts w:ascii="Yakout Linotype Light" w:eastAsia="Calibri" w:hAnsi="Yakout Linotype Light" w:cs="Yakout Linotype Light"/>
          <w:sz w:val="32"/>
          <w:szCs w:val="32"/>
          <w:rtl/>
          <w:lang w:bidi="ar-IQ"/>
        </w:rPr>
        <w:t>قانون</w:t>
      </w:r>
      <w:r w:rsidRPr="00192954">
        <w:rPr>
          <w:rFonts w:ascii="Yakout Linotype Light" w:eastAsia="Calibri" w:hAnsi="Yakout Linotype Light" w:cs="Yakout Linotype Light" w:hint="cs"/>
          <w:sz w:val="32"/>
          <w:szCs w:val="32"/>
          <w:rtl/>
          <w:lang w:bidi="ar-IQ"/>
        </w:rPr>
        <w:t>.</w:t>
      </w:r>
    </w:p>
    <w:p w:rsidR="00712057" w:rsidRPr="00192954" w:rsidRDefault="00712057" w:rsidP="00192954">
      <w:pPr>
        <w:pStyle w:val="a4"/>
        <w:numPr>
          <w:ilvl w:val="0"/>
          <w:numId w:val="15"/>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إجراء أي فحص أو إستفسار تعده اللجنة ضروري للتأكد من عدم وجود مخالفة لأحكام القانون ولها التحقيق مع صاحب العمل أو عمال المشروع وبشكل منفرد أو بحضور شهود فيما يتعلق بتطبيق أحكام القانون.</w:t>
      </w:r>
    </w:p>
    <w:p w:rsidR="00712057" w:rsidRPr="00192954" w:rsidRDefault="00712057" w:rsidP="00192954">
      <w:pPr>
        <w:pStyle w:val="a4"/>
        <w:numPr>
          <w:ilvl w:val="0"/>
          <w:numId w:val="15"/>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sz w:val="32"/>
          <w:szCs w:val="32"/>
          <w:rtl/>
          <w:lang w:bidi="ar-IQ"/>
        </w:rPr>
        <w:t>الدخول خارج أوقات العمل في أي مشروع أو معمل إذا كان هنالك من الأسباب ما تدعو للتفيش في ذلك الوقت بعد موافقة مدير عام دائرة العمل.</w:t>
      </w:r>
    </w:p>
    <w:p w:rsidR="00712057" w:rsidRPr="00192954" w:rsidRDefault="00712057" w:rsidP="00192954">
      <w:pPr>
        <w:pStyle w:val="a4"/>
        <w:numPr>
          <w:ilvl w:val="0"/>
          <w:numId w:val="15"/>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sz w:val="32"/>
          <w:szCs w:val="32"/>
          <w:rtl/>
          <w:lang w:bidi="ar-IQ"/>
        </w:rPr>
        <w:t xml:space="preserve"> يحقّ للجنة تدقيق</w:t>
      </w:r>
      <w:r w:rsidRPr="00192954">
        <w:rPr>
          <w:rFonts w:ascii="Yakout Linotype Light" w:eastAsia="Calibri" w:hAnsi="Yakout Linotype Light" w:cs="Yakout Linotype Light" w:hint="cs"/>
          <w:sz w:val="32"/>
          <w:szCs w:val="32"/>
          <w:rtl/>
          <w:lang w:bidi="ar-IQ"/>
        </w:rPr>
        <w:t xml:space="preserve"> الكتب و</w:t>
      </w:r>
      <w:r w:rsidRPr="00192954">
        <w:rPr>
          <w:rFonts w:ascii="Yakout Linotype Light" w:eastAsia="Calibri" w:hAnsi="Yakout Linotype Light" w:cs="Yakout Linotype Light"/>
          <w:sz w:val="32"/>
          <w:szCs w:val="32"/>
          <w:rtl/>
          <w:lang w:bidi="ar-IQ"/>
        </w:rPr>
        <w:t xml:space="preserve">السجلات والوثائق </w:t>
      </w:r>
      <w:r w:rsidRPr="00192954">
        <w:rPr>
          <w:rFonts w:ascii="Yakout Linotype Light" w:eastAsia="Calibri" w:hAnsi="Yakout Linotype Light" w:cs="Yakout Linotype Light" w:hint="cs"/>
          <w:sz w:val="32"/>
          <w:szCs w:val="32"/>
          <w:rtl/>
          <w:lang w:bidi="ar-IQ"/>
        </w:rPr>
        <w:t xml:space="preserve">والمستندات التي يكون واجباً الإحتفاظ بها والتي تتعلق بالعمل والتأكد من مدى إنسجامها وأحكام القاون </w:t>
      </w:r>
      <w:r w:rsidRPr="00192954">
        <w:rPr>
          <w:rFonts w:ascii="Yakout Linotype Light" w:eastAsia="Calibri" w:hAnsi="Yakout Linotype Light" w:cs="Yakout Linotype Light"/>
          <w:sz w:val="32"/>
          <w:szCs w:val="32"/>
          <w:rtl/>
          <w:lang w:bidi="ar-IQ"/>
        </w:rPr>
        <w:t xml:space="preserve">وأخذ صور أو </w:t>
      </w:r>
      <w:r w:rsidRPr="00192954">
        <w:rPr>
          <w:rFonts w:ascii="Yakout Linotype Light" w:eastAsia="Calibri" w:hAnsi="Yakout Linotype Light" w:cs="Yakout Linotype Light" w:hint="cs"/>
          <w:sz w:val="32"/>
          <w:szCs w:val="32"/>
          <w:rtl/>
          <w:lang w:bidi="ar-IQ"/>
        </w:rPr>
        <w:t>نماذج منها.</w:t>
      </w:r>
    </w:p>
    <w:p w:rsidR="00712057" w:rsidRPr="00192954" w:rsidRDefault="00712057" w:rsidP="00192954">
      <w:pPr>
        <w:pStyle w:val="a4"/>
        <w:numPr>
          <w:ilvl w:val="0"/>
          <w:numId w:val="15"/>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أخذ نماذج من مكان العمل تتعلق بالصحة والسلامة المهنية لغرض تحليلها ويُبلغ صاحب العمل أو من يمثله بذلك.</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 xml:space="preserve">كما </w:t>
      </w:r>
      <w:r w:rsidRPr="00192954">
        <w:rPr>
          <w:rFonts w:ascii="Yakout Linotype Light" w:eastAsia="Calibri" w:hAnsi="Yakout Linotype Light" w:cs="Yakout Linotype Light"/>
          <w:sz w:val="32"/>
          <w:szCs w:val="32"/>
          <w:rtl/>
          <w:lang w:bidi="ar-IQ"/>
        </w:rPr>
        <w:t xml:space="preserve">وللجنة التفتيش صلاحيات عاجلة </w:t>
      </w:r>
      <w:r w:rsidRPr="00192954">
        <w:rPr>
          <w:rFonts w:ascii="Yakout Linotype Light" w:eastAsia="Calibri" w:hAnsi="Yakout Linotype Light" w:cs="Yakout Linotype Light" w:hint="cs"/>
          <w:sz w:val="32"/>
          <w:szCs w:val="32"/>
          <w:rtl/>
          <w:lang w:bidi="ar-IQ"/>
        </w:rPr>
        <w:t xml:space="preserve">وتدابير عاجلة </w:t>
      </w:r>
      <w:r w:rsidRPr="00192954">
        <w:rPr>
          <w:rFonts w:ascii="Yakout Linotype Light" w:eastAsia="Calibri" w:hAnsi="Yakout Linotype Light" w:cs="Yakout Linotype Light"/>
          <w:sz w:val="32"/>
          <w:szCs w:val="32"/>
          <w:rtl/>
          <w:lang w:bidi="ar-IQ"/>
        </w:rPr>
        <w:t>ي</w:t>
      </w:r>
      <w:r w:rsidRPr="00192954">
        <w:rPr>
          <w:rFonts w:ascii="Yakout Linotype Light" w:eastAsia="Calibri" w:hAnsi="Yakout Linotype Light" w:cs="Yakout Linotype Light" w:hint="cs"/>
          <w:sz w:val="32"/>
          <w:szCs w:val="32"/>
          <w:rtl/>
          <w:lang w:bidi="ar-IQ"/>
        </w:rPr>
        <w:t>تط</w:t>
      </w:r>
      <w:r w:rsidRPr="00192954">
        <w:rPr>
          <w:rFonts w:ascii="Yakout Linotype Light" w:eastAsia="Calibri" w:hAnsi="Yakout Linotype Light" w:cs="Yakout Linotype Light"/>
          <w:sz w:val="32"/>
          <w:szCs w:val="32"/>
          <w:rtl/>
          <w:lang w:bidi="ar-IQ"/>
        </w:rPr>
        <w:t>لبّها واقع الحال عند وجود مخالفة من صاحب العمل طبقاً لأحكام قانون العمل والقوانين والتعليمات الملحقة به والتي يمكن التصرّف إزاءها وفق آلية محدّدة بإنذار</w:t>
      </w:r>
      <w:r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sz w:val="32"/>
          <w:szCs w:val="32"/>
          <w:rtl/>
          <w:lang w:bidi="ar-IQ"/>
        </w:rPr>
        <w:t xml:space="preserve">صاحب العمل </w:t>
      </w:r>
      <w:r w:rsidRPr="00192954">
        <w:rPr>
          <w:rFonts w:ascii="Yakout Linotype Light" w:eastAsia="Calibri" w:hAnsi="Yakout Linotype Light" w:cs="Yakout Linotype Light" w:hint="cs"/>
          <w:sz w:val="32"/>
          <w:szCs w:val="32"/>
          <w:rtl/>
          <w:lang w:bidi="ar-IQ"/>
        </w:rPr>
        <w:t xml:space="preserve">(خطياً) </w:t>
      </w:r>
      <w:r w:rsidRPr="00192954">
        <w:rPr>
          <w:rFonts w:ascii="Yakout Linotype Light" w:eastAsia="Calibri" w:hAnsi="Yakout Linotype Light" w:cs="Yakout Linotype Light"/>
          <w:sz w:val="32"/>
          <w:szCs w:val="32"/>
          <w:rtl/>
          <w:lang w:bidi="ar-IQ"/>
        </w:rPr>
        <w:t>وإلزامه بإزالة المخالفة وإلاّ فإنّه يحال إلى المحكمة المختصّة عندما تكون هذه المخالفات لا تمثل خطراً على حياة العمّال وسلامتهم، أمّا في حالة وجود الخطر فإنّ لجنة التفتيش تتخذ الإجراءات الضرورية كتوقيف العمل كلياً أو جزئياً او إخلاء مكان العمل، وبناء على التقرير المرسل إلى الوزارة من قبل هذه اللجن</w:t>
      </w:r>
      <w:r w:rsidRPr="00192954">
        <w:rPr>
          <w:rFonts w:ascii="Yakout Linotype Light" w:eastAsia="Calibri" w:hAnsi="Yakout Linotype Light" w:cs="Yakout Linotype Light" w:hint="cs"/>
          <w:sz w:val="32"/>
          <w:szCs w:val="32"/>
          <w:rtl/>
          <w:lang w:bidi="ar-IQ"/>
        </w:rPr>
        <w:t>ة</w:t>
      </w:r>
      <w:r w:rsidRPr="00192954">
        <w:rPr>
          <w:rFonts w:ascii="Yakout Linotype Light" w:eastAsia="Calibri" w:hAnsi="Yakout Linotype Light" w:cs="Yakout Linotype Light"/>
          <w:sz w:val="32"/>
          <w:szCs w:val="32"/>
          <w:rtl/>
          <w:lang w:bidi="ar-IQ"/>
        </w:rPr>
        <w:t xml:space="preserve"> قد تقرر الوزارة غلق مكان العمل أو إيقاف العمل إذا إمتنع صاحب العمل عن تنفيذ التعليمات الخاصة بالصحة والسلامة المهنية، أو في حالة منع اللجنة من دخول أماكن العمل، ويستحق العمّال الذين توقفوا عن العمل بسبب الحالات السابقة كامل أجورهم عن الإغلاق أو التوقف، ويحال صاحب العمل إلى محكمة العمل أو المحكمة الجنائية بناءً على المخالفات السابقة بموجب التقرير </w:t>
      </w:r>
      <w:r w:rsidRPr="00192954">
        <w:rPr>
          <w:rFonts w:ascii="Yakout Linotype Light" w:eastAsia="Calibri" w:hAnsi="Yakout Linotype Light" w:cs="Yakout Linotype Light" w:hint="cs"/>
          <w:sz w:val="32"/>
          <w:szCs w:val="32"/>
          <w:rtl/>
          <w:lang w:bidi="ar-IQ"/>
        </w:rPr>
        <w:t xml:space="preserve">الخطي الصادر من اللجنة </w:t>
      </w:r>
      <w:r w:rsidRPr="00192954">
        <w:rPr>
          <w:rFonts w:ascii="Yakout Linotype Light" w:eastAsia="Calibri" w:hAnsi="Yakout Linotype Light" w:cs="Yakout Linotype Light"/>
          <w:sz w:val="32"/>
          <w:szCs w:val="32"/>
          <w:rtl/>
          <w:lang w:bidi="ar-IQ"/>
        </w:rPr>
        <w:t>أو كتاب وزارة العمل والشؤون الإجتماعية.</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يُحظر على مفتشي العمل</w:t>
      </w:r>
      <w:r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sz w:val="32"/>
          <w:szCs w:val="32"/>
          <w:rtl/>
          <w:lang w:bidi="ar-IQ"/>
        </w:rPr>
        <w:t>تحقيق أي فائدة مباشرة أو غير مباشرة في المشاريع الخاضعة لرقابتهم أو إفشاء الأسرار التي يطّلعون عليها حتى بعد تركهم العمل وعندها يتعرّضون للمساءلة القانونية.</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شروط الإنذار</w:t>
      </w:r>
      <w:r w:rsidRPr="00192954">
        <w:rPr>
          <w:rFonts w:ascii="Yakout Linotype Light" w:eastAsia="Calibri" w:hAnsi="Yakout Linotype Light" w:cs="Yakout Linotype Light"/>
          <w:sz w:val="32"/>
          <w:szCs w:val="32"/>
          <w:u w:val="single"/>
          <w:rtl/>
          <w:lang w:bidi="ar-IQ"/>
        </w:rPr>
        <w:t>:</w:t>
      </w:r>
      <w:r w:rsidRPr="00192954">
        <w:rPr>
          <w:rFonts w:ascii="Yakout Linotype Light" w:eastAsia="Calibri" w:hAnsi="Yakout Linotype Light" w:cs="Yakout Linotype Light" w:hint="cs"/>
          <w:sz w:val="32"/>
          <w:szCs w:val="32"/>
          <w:rtl/>
          <w:lang w:bidi="ar-IQ"/>
        </w:rPr>
        <w:t xml:space="preserve"> يحق لوزير العمل والشؤون الإجتماعية توجيه إنذار إلى صاحب العمل ويكون هذا الإنذار خطياً ومعيناً فيه المخالفة بشكل واضح وأن</w:t>
      </w:r>
      <w:r w:rsidR="00352D20" w:rsidRPr="00192954">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يكون مؤرخاً وموقعاً من قبل مفتش العمل، </w:t>
      </w:r>
      <w:r w:rsidRPr="00192954">
        <w:rPr>
          <w:rFonts w:ascii="Yakout Linotype Light" w:eastAsia="Calibri" w:hAnsi="Yakout Linotype Light" w:cs="Yakout Linotype Light" w:hint="cs"/>
          <w:sz w:val="32"/>
          <w:szCs w:val="32"/>
          <w:rtl/>
          <w:lang w:bidi="ar-IQ"/>
        </w:rPr>
        <w:lastRenderedPageBreak/>
        <w:t>ويكون هذا الإنذار قبل إحالة صاحب العمل إلى المحكمة وبناءاً على توصية من قبل لجنة التفتيش، وفي حالة عدم تحديد المخالفة يعتبر نقصاً في المحضر ال</w:t>
      </w:r>
      <w:r w:rsidR="00352D20" w:rsidRPr="00192954">
        <w:rPr>
          <w:rFonts w:ascii="Yakout Linotype Light" w:eastAsia="Calibri" w:hAnsi="Yakout Linotype Light" w:cs="Yakout Linotype Light" w:hint="cs"/>
          <w:sz w:val="32"/>
          <w:szCs w:val="32"/>
          <w:rtl/>
          <w:lang w:bidi="ar-IQ"/>
        </w:rPr>
        <w:t>ذي ينضمه المفتش ويجعله باطلاً لأ</w:t>
      </w:r>
      <w:r w:rsidRPr="00192954">
        <w:rPr>
          <w:rFonts w:ascii="Yakout Linotype Light" w:eastAsia="Calibri" w:hAnsi="Yakout Linotype Light" w:cs="Yakout Linotype Light" w:hint="cs"/>
          <w:sz w:val="32"/>
          <w:szCs w:val="32"/>
          <w:rtl/>
          <w:lang w:bidi="ar-IQ"/>
        </w:rPr>
        <w:t>نه يستند إلى إنذار معيب، ويقتضي أن</w:t>
      </w:r>
      <w:r w:rsidR="00352D20" w:rsidRPr="00192954">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يكون الإنذار متضمناً مهلة محددة حتى يتسنى لصاحب العمل تلافي المخالفة ويترك للمفتش تقدير هذه المهلة بما يتناسب وطبيعة المخالفة</w:t>
      </w:r>
      <w:r w:rsidR="006C71C2" w:rsidRPr="00192954">
        <w:rPr>
          <w:rFonts w:ascii="Yakout Linotype Light" w:eastAsia="Calibri" w:hAnsi="Yakout Linotype Light" w:cs="Yakout Linotype Light" w:hint="cs"/>
          <w:sz w:val="32"/>
          <w:szCs w:val="32"/>
          <w:rtl/>
          <w:lang w:bidi="ar-IQ"/>
        </w:rPr>
        <w:t xml:space="preserve"> ويجب على المفتش أ</w:t>
      </w:r>
      <w:r w:rsidRPr="00192954">
        <w:rPr>
          <w:rFonts w:ascii="Yakout Linotype Light" w:eastAsia="Calibri" w:hAnsi="Yakout Linotype Light" w:cs="Yakout Linotype Light" w:hint="cs"/>
          <w:sz w:val="32"/>
          <w:szCs w:val="32"/>
          <w:rtl/>
          <w:lang w:bidi="ar-IQ"/>
        </w:rPr>
        <w:t>ن</w:t>
      </w:r>
      <w:r w:rsidR="006C71C2" w:rsidRPr="00192954">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يقوم بزيارة تفتيشية لاحقة للتثبت من قيام صاحب العمل بإزالة المخالفة وفي حال وجود هذه المخالفة يكون من حق المفتش بتنظيم</w:t>
      </w:r>
      <w:r w:rsidR="006C71C2" w:rsidRPr="00192954">
        <w:rPr>
          <w:rFonts w:ascii="Yakout Linotype Light" w:eastAsia="Calibri" w:hAnsi="Yakout Linotype Light" w:cs="Yakout Linotype Light" w:hint="cs"/>
          <w:sz w:val="32"/>
          <w:szCs w:val="32"/>
          <w:rtl/>
          <w:lang w:bidi="ar-IQ"/>
        </w:rPr>
        <w:t xml:space="preserve"> محضر بهذه المخالفة، وفي بعض الأ</w:t>
      </w:r>
      <w:r w:rsidRPr="00192954">
        <w:rPr>
          <w:rFonts w:ascii="Yakout Linotype Light" w:eastAsia="Calibri" w:hAnsi="Yakout Linotype Light" w:cs="Yakout Linotype Light" w:hint="cs"/>
          <w:sz w:val="32"/>
          <w:szCs w:val="32"/>
          <w:rtl/>
          <w:lang w:bidi="ar-IQ"/>
        </w:rPr>
        <w:t>حيان هنالك حالات لا يمكن تلافي المخالفة فيها وبالت</w:t>
      </w:r>
      <w:r w:rsidR="006C71C2" w:rsidRPr="00192954">
        <w:rPr>
          <w:rFonts w:ascii="Yakout Linotype Light" w:eastAsia="Calibri" w:hAnsi="Yakout Linotype Light" w:cs="Yakout Linotype Light" w:hint="cs"/>
          <w:sz w:val="32"/>
          <w:szCs w:val="32"/>
          <w:rtl/>
          <w:lang w:bidi="ar-IQ"/>
        </w:rPr>
        <w:t>الي فإنّ توجيه الإنذار لا يحقق أي أ</w:t>
      </w:r>
      <w:r w:rsidRPr="00192954">
        <w:rPr>
          <w:rFonts w:ascii="Yakout Linotype Light" w:eastAsia="Calibri" w:hAnsi="Yakout Linotype Light" w:cs="Yakout Linotype Light" w:hint="cs"/>
          <w:sz w:val="32"/>
          <w:szCs w:val="32"/>
          <w:rtl/>
          <w:lang w:bidi="ar-IQ"/>
        </w:rPr>
        <w:t>ثر وإنما يتم تنظيم محضر بالمخالفة فوراً، مثال ذلك: تشغيل عاملة حاملة بساعات عمل إضافية خلافاً لأحكام القانون.</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القوة الثبوتية للمحضر:</w:t>
      </w:r>
      <w:r w:rsidRPr="00192954">
        <w:rPr>
          <w:rFonts w:ascii="Yakout Linotype Light" w:eastAsia="Calibri" w:hAnsi="Yakout Linotype Light" w:cs="Yakout Linotype Light" w:hint="cs"/>
          <w:sz w:val="32"/>
          <w:szCs w:val="32"/>
          <w:rtl/>
          <w:lang w:bidi="ar-IQ"/>
        </w:rPr>
        <w:t xml:space="preserve"> للمحضر قوة ثبوتية أي إنّه يعتبر سنداً </w:t>
      </w:r>
      <w:r w:rsidR="002F3F59" w:rsidRPr="00192954">
        <w:rPr>
          <w:rFonts w:ascii="Yakout Linotype Light" w:eastAsia="Calibri" w:hAnsi="Yakout Linotype Light" w:cs="Yakout Linotype Light" w:hint="cs"/>
          <w:sz w:val="32"/>
          <w:szCs w:val="32"/>
          <w:rtl/>
          <w:lang w:bidi="ar-IQ"/>
        </w:rPr>
        <w:t>قانونياً حتى يثبت العكس، بمعنى يمكن إ</w:t>
      </w:r>
      <w:r w:rsidRPr="00192954">
        <w:rPr>
          <w:rFonts w:ascii="Yakout Linotype Light" w:eastAsia="Calibri" w:hAnsi="Yakout Linotype Light" w:cs="Yakout Linotype Light" w:hint="cs"/>
          <w:sz w:val="32"/>
          <w:szCs w:val="32"/>
          <w:rtl/>
          <w:lang w:bidi="ar-IQ"/>
        </w:rPr>
        <w:t>ثبات عكسه بالبينة على ما يخالفه ولا يشترط في الإثبات أن</w:t>
      </w:r>
      <w:r w:rsidR="002F3F59" w:rsidRPr="00192954">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يكون كتابياً إلاّ في حالة إذا كانت الوقائع مؤيدة بوثائق خطية مرفقة بالمحضر وصادرة من صاحب العلاقة، هنا لا يقبل إثبات العكس إلاّ بدليل خطّي آخر، كما وإنّ المحضر يعتبر بيّنة قانونية وتخضع قوّته الثبوتية للقواعد العامّة ويمكن أيضاً إثبات العكس عن طريق الشهود أو الخبرة.</w:t>
      </w:r>
    </w:p>
    <w:p w:rsidR="00712057" w:rsidRPr="00192954" w:rsidRDefault="0071205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إلتزامات اصحاب العمل والجهات الحكومية الأخرى:</w:t>
      </w:r>
      <w:r w:rsidR="002F3F59" w:rsidRPr="00192954">
        <w:rPr>
          <w:rFonts w:ascii="Yakout Linotype Light" w:eastAsia="Calibri" w:hAnsi="Yakout Linotype Light" w:cs="Yakout Linotype Light" w:hint="cs"/>
          <w:sz w:val="32"/>
          <w:szCs w:val="32"/>
          <w:rtl/>
          <w:lang w:bidi="ar-IQ"/>
        </w:rPr>
        <w:t xml:space="preserve"> تلتزم قوى الأ</w:t>
      </w:r>
      <w:r w:rsidRPr="00192954">
        <w:rPr>
          <w:rFonts w:ascii="Yakout Linotype Light" w:eastAsia="Calibri" w:hAnsi="Yakout Linotype Light" w:cs="Yakout Linotype Light" w:hint="cs"/>
          <w:sz w:val="32"/>
          <w:szCs w:val="32"/>
          <w:rtl/>
          <w:lang w:bidi="ar-IQ"/>
        </w:rPr>
        <w:t>من الداخلي بتلبية طلب لجان التفتيش بمؤازرتهم أثناء قيامهم بمهامهم، وكذلك يلتزم أصحاب العمل</w:t>
      </w:r>
      <w:r w:rsidR="002F3F59" w:rsidRPr="00192954">
        <w:rPr>
          <w:rFonts w:ascii="Yakout Linotype Light" w:eastAsia="Calibri" w:hAnsi="Yakout Linotype Light" w:cs="Yakout Linotype Light" w:hint="cs"/>
          <w:sz w:val="32"/>
          <w:szCs w:val="32"/>
          <w:rtl/>
          <w:lang w:bidi="ar-IQ"/>
        </w:rPr>
        <w:t xml:space="preserve"> بالسماح للجان التفتيش من دخول أ</w:t>
      </w:r>
      <w:r w:rsidRPr="00192954">
        <w:rPr>
          <w:rFonts w:ascii="Yakout Linotype Light" w:eastAsia="Calibri" w:hAnsi="Yakout Linotype Light" w:cs="Yakout Linotype Light" w:hint="cs"/>
          <w:sz w:val="32"/>
          <w:szCs w:val="32"/>
          <w:rtl/>
          <w:lang w:bidi="ar-IQ"/>
        </w:rPr>
        <w:t xml:space="preserve">ماكن العمل وأداء واجباتهم والمخالف لذلك يعاقب </w:t>
      </w:r>
      <w:r w:rsidR="002F3F59" w:rsidRPr="00192954">
        <w:rPr>
          <w:rFonts w:ascii="Yakout Linotype Light" w:eastAsia="Calibri" w:hAnsi="Yakout Linotype Light" w:cs="Yakout Linotype Light" w:hint="cs"/>
          <w:sz w:val="32"/>
          <w:szCs w:val="32"/>
          <w:rtl/>
          <w:lang w:bidi="ar-IQ"/>
        </w:rPr>
        <w:t>بالعقوبة التي أقرها القانون</w:t>
      </w:r>
      <w:r w:rsidRPr="00192954">
        <w:rPr>
          <w:rFonts w:ascii="Yakout Linotype Light" w:eastAsia="Calibri" w:hAnsi="Yakout Linotype Light" w:cs="Yakout Linotype Light" w:hint="cs"/>
          <w:sz w:val="32"/>
          <w:szCs w:val="32"/>
          <w:rtl/>
          <w:lang w:bidi="ar-IQ"/>
        </w:rPr>
        <w:t>.</w:t>
      </w:r>
    </w:p>
    <w:p w:rsidR="00715367" w:rsidRPr="00192954" w:rsidRDefault="00715367" w:rsidP="002B0753">
      <w:pPr>
        <w:bidi/>
        <w:spacing w:before="240" w:after="120" w:line="240" w:lineRule="auto"/>
        <w:ind w:firstLine="335"/>
        <w:jc w:val="center"/>
        <w:rPr>
          <w:rFonts w:ascii="KFGQPC KSA Heading" w:eastAsia="Calibri" w:hAnsi="KFGQPC KSA Heading" w:cs="KFGQPC KSA Heading"/>
          <w:sz w:val="28"/>
          <w:szCs w:val="28"/>
          <w:rtl/>
          <w:lang w:bidi="ar-IQ"/>
        </w:rPr>
      </w:pPr>
      <w:r w:rsidRPr="00192954">
        <w:rPr>
          <w:rFonts w:ascii="KFGQPC KSA Heading" w:eastAsia="Calibri" w:hAnsi="KFGQPC KSA Heading" w:cs="KFGQPC KSA Heading" w:hint="cs"/>
          <w:sz w:val="28"/>
          <w:szCs w:val="28"/>
          <w:rtl/>
          <w:lang w:bidi="ar-IQ"/>
        </w:rPr>
        <w:t>القيود الواردة على حرية العمل</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sz w:val="32"/>
          <w:szCs w:val="32"/>
          <w:rtl/>
          <w:lang w:bidi="ar-IQ"/>
        </w:rPr>
        <w:t xml:space="preserve">ترتب على تبني مبدأ سلطان الإرادة </w:t>
      </w:r>
      <w:r w:rsidRPr="00192954">
        <w:rPr>
          <w:rFonts w:ascii="Yakout Linotype Light" w:eastAsia="Calibri" w:hAnsi="Yakout Linotype Light" w:cs="Yakout Linotype Light" w:hint="cs"/>
          <w:sz w:val="32"/>
          <w:szCs w:val="32"/>
          <w:rtl/>
          <w:lang w:bidi="ar-IQ"/>
        </w:rPr>
        <w:t>وحرية التعاقد عدم تدخل الدولة في تنظيم علاقات العمل نتيجة لذلك</w:t>
      </w:r>
      <w:r w:rsidR="007325C9" w:rsidRPr="00192954">
        <w:rPr>
          <w:rFonts w:ascii="Yakout Linotype Light" w:eastAsia="Calibri" w:hAnsi="Yakout Linotype Light" w:cs="Yakout Linotype Light" w:hint="cs"/>
          <w:sz w:val="32"/>
          <w:szCs w:val="32"/>
          <w:rtl/>
          <w:lang w:bidi="ar-IQ"/>
        </w:rPr>
        <w:t xml:space="preserve"> أصبح العامل</w:t>
      </w:r>
      <w:r w:rsidRPr="00192954">
        <w:rPr>
          <w:rFonts w:ascii="Yakout Linotype Light" w:eastAsia="Calibri" w:hAnsi="Yakout Linotype Light" w:cs="Yakout Linotype Light" w:hint="cs"/>
          <w:sz w:val="32"/>
          <w:szCs w:val="32"/>
          <w:rtl/>
          <w:lang w:bidi="ar-IQ"/>
        </w:rPr>
        <w:t xml:space="preserve"> ضحية لتعسف و</w:t>
      </w:r>
      <w:r w:rsidR="007325C9"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hint="cs"/>
          <w:sz w:val="32"/>
          <w:szCs w:val="32"/>
          <w:rtl/>
          <w:lang w:bidi="ar-IQ"/>
        </w:rPr>
        <w:t>إستغلال</w:t>
      </w:r>
      <w:r w:rsidR="007325C9" w:rsidRPr="00192954">
        <w:rPr>
          <w:rFonts w:ascii="Yakout Linotype Light" w:eastAsia="Calibri" w:hAnsi="Yakout Linotype Light" w:cs="Yakout Linotype Light" w:hint="cs"/>
          <w:sz w:val="32"/>
          <w:szCs w:val="32"/>
          <w:rtl/>
          <w:lang w:bidi="ar-IQ"/>
        </w:rPr>
        <w:t xml:space="preserve"> صاحب العمل، الأمر الذي </w:t>
      </w:r>
      <w:r w:rsidRPr="00192954">
        <w:rPr>
          <w:rFonts w:ascii="Yakout Linotype Light" w:eastAsia="Calibri" w:hAnsi="Yakout Linotype Light" w:cs="Yakout Linotype Light" w:hint="cs"/>
          <w:sz w:val="32"/>
          <w:szCs w:val="32"/>
          <w:rtl/>
          <w:lang w:bidi="ar-IQ"/>
        </w:rPr>
        <w:t>دفع الدولة إلى التدخل وفرض قيود على حرية العمل عن طريق القواعد التشريعية والتنظيمية الهادفة إلى حماية العامل سواء من حيث تحديد ساعات العمل أم من حيث تقرير إجازات معينة من العمل لإعتبارات صحية أو إجتماعية وإقتصادية ... الخ</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أولاً: وقت العمل</w:t>
      </w:r>
      <w:r w:rsidR="007325C9" w:rsidRPr="00192954">
        <w:rPr>
          <w:rFonts w:ascii="Yakout Linotype Light" w:eastAsia="Calibri" w:hAnsi="Yakout Linotype Light" w:cs="Yakout Linotype Light" w:hint="cs"/>
          <w:b/>
          <w:bCs/>
          <w:sz w:val="32"/>
          <w:szCs w:val="32"/>
          <w:rtl/>
          <w:lang w:bidi="ar-IQ"/>
        </w:rPr>
        <w:t xml:space="preserve">: </w:t>
      </w:r>
      <w:r w:rsidRPr="00192954">
        <w:rPr>
          <w:rFonts w:ascii="Yakout Linotype Light" w:eastAsia="Calibri" w:hAnsi="Yakout Linotype Light" w:cs="Yakout Linotype Light" w:hint="cs"/>
          <w:sz w:val="32"/>
          <w:szCs w:val="32"/>
          <w:rtl/>
          <w:lang w:bidi="ar-IQ"/>
        </w:rPr>
        <w:t>وقت العمل هو: (الوقت المحدد قانوناً ليقوم العامل خلاله بالتزاماته المحددة في عقد العمل ولا تدخل فيه فترات الراحة وتناول الطعام، ويحدد نظام</w:t>
      </w:r>
      <w:r w:rsidR="00181B02">
        <w:rPr>
          <w:rFonts w:ascii="Yakout Linotype Light" w:eastAsia="Calibri" w:hAnsi="Yakout Linotype Light" w:cs="Yakout Linotype Light" w:hint="cs"/>
          <w:sz w:val="32"/>
          <w:szCs w:val="32"/>
          <w:rtl/>
          <w:lang w:bidi="ar-IQ"/>
        </w:rPr>
        <w:t xml:space="preserve"> العمل موعد بدء العمل وإنتهاءه)، (المادة 66).</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lastRenderedPageBreak/>
        <w:t>عدد ساعات العمل:</w:t>
      </w:r>
      <w:r w:rsidRPr="00192954">
        <w:rPr>
          <w:rFonts w:ascii="Yakout Linotype Light" w:eastAsia="Calibri" w:hAnsi="Yakout Linotype Light" w:cs="Yakout Linotype Light" w:hint="cs"/>
          <w:sz w:val="32"/>
          <w:szCs w:val="32"/>
          <w:rtl/>
          <w:lang w:bidi="ar-IQ"/>
        </w:rPr>
        <w:t xml:space="preserve"> حدد القانون ساعات العمل حيث أكد على أنّ ساعات العمل اليومي لا</w:t>
      </w:r>
      <w:r w:rsidR="003D4DFD" w:rsidRPr="00192954">
        <w:rPr>
          <w:rFonts w:ascii="Yakout Linotype Light" w:eastAsia="Calibri" w:hAnsi="Yakout Linotype Light" w:cs="Yakout Linotype Light" w:hint="cs"/>
          <w:sz w:val="32"/>
          <w:szCs w:val="32"/>
          <w:rtl/>
          <w:lang w:bidi="ar-IQ"/>
        </w:rPr>
        <w:t xml:space="preserve"> </w:t>
      </w:r>
      <w:r w:rsidR="0053618A">
        <w:rPr>
          <w:rFonts w:ascii="Yakout Linotype Light" w:eastAsia="Calibri" w:hAnsi="Yakout Linotype Light" w:cs="Yakout Linotype Light" w:hint="cs"/>
          <w:sz w:val="32"/>
          <w:szCs w:val="32"/>
          <w:rtl/>
          <w:lang w:bidi="ar-IQ"/>
        </w:rPr>
        <w:t xml:space="preserve">تزيد عن (8 </w:t>
      </w:r>
      <w:r w:rsidRPr="00192954">
        <w:rPr>
          <w:rFonts w:ascii="Yakout Linotype Light" w:eastAsia="Calibri" w:hAnsi="Yakout Linotype Light" w:cs="Yakout Linotype Light" w:hint="cs"/>
          <w:sz w:val="32"/>
          <w:szCs w:val="32"/>
          <w:rtl/>
          <w:lang w:bidi="ar-IQ"/>
        </w:rPr>
        <w:t>ساعات</w:t>
      </w:r>
      <w:r w:rsidR="0053618A">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في اليوم الوا</w:t>
      </w:r>
      <w:r w:rsidR="0053618A">
        <w:rPr>
          <w:rFonts w:ascii="Yakout Linotype Light" w:eastAsia="Calibri" w:hAnsi="Yakout Linotype Light" w:cs="Yakout Linotype Light" w:hint="cs"/>
          <w:sz w:val="32"/>
          <w:szCs w:val="32"/>
          <w:rtl/>
          <w:lang w:bidi="ar-IQ"/>
        </w:rPr>
        <w:t>حد، ولا تزيد هذه الساعات عن (48</w:t>
      </w:r>
      <w:r w:rsidRPr="00192954">
        <w:rPr>
          <w:rFonts w:ascii="Yakout Linotype Light" w:eastAsia="Calibri" w:hAnsi="Yakout Linotype Light" w:cs="Yakout Linotype Light" w:hint="cs"/>
          <w:sz w:val="32"/>
          <w:szCs w:val="32"/>
          <w:rtl/>
          <w:lang w:bidi="ar-IQ"/>
        </w:rPr>
        <w:t xml:space="preserve"> ساعة</w:t>
      </w:r>
      <w:r w:rsidR="0053618A">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في الأسبوع، وفي الأعمال التي تتطلب دوامين وكذلك في الأعمال المتقطعة لا يجوز أنّ تزيد مدة بق</w:t>
      </w:r>
      <w:r w:rsidR="0053618A">
        <w:rPr>
          <w:rFonts w:ascii="Yakout Linotype Light" w:eastAsia="Calibri" w:hAnsi="Yakout Linotype Light" w:cs="Yakout Linotype Light" w:hint="cs"/>
          <w:sz w:val="32"/>
          <w:szCs w:val="32"/>
          <w:rtl/>
          <w:lang w:bidi="ar-IQ"/>
        </w:rPr>
        <w:t>اء العامل في مكان العمل على (10</w:t>
      </w:r>
      <w:r w:rsidRPr="00192954">
        <w:rPr>
          <w:rFonts w:ascii="Yakout Linotype Light" w:eastAsia="Calibri" w:hAnsi="Yakout Linotype Light" w:cs="Yakout Linotype Light" w:hint="cs"/>
          <w:sz w:val="32"/>
          <w:szCs w:val="32"/>
          <w:rtl/>
          <w:lang w:bidi="ar-IQ"/>
        </w:rPr>
        <w:t xml:space="preserve"> ساعات</w:t>
      </w:r>
      <w:r w:rsidR="0053618A">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على أنّ لا تزي</w:t>
      </w:r>
      <w:r w:rsidR="0053618A">
        <w:rPr>
          <w:rFonts w:ascii="Yakout Linotype Light" w:eastAsia="Calibri" w:hAnsi="Yakout Linotype Light" w:cs="Yakout Linotype Light" w:hint="cs"/>
          <w:sz w:val="32"/>
          <w:szCs w:val="32"/>
          <w:rtl/>
          <w:lang w:bidi="ar-IQ"/>
        </w:rPr>
        <w:t xml:space="preserve">د الساعات الفعلية للعمل على (8 </w:t>
      </w:r>
      <w:r w:rsidRPr="00192954">
        <w:rPr>
          <w:rFonts w:ascii="Yakout Linotype Light" w:eastAsia="Calibri" w:hAnsi="Yakout Linotype Light" w:cs="Yakout Linotype Light" w:hint="cs"/>
          <w:sz w:val="32"/>
          <w:szCs w:val="32"/>
          <w:rtl/>
          <w:lang w:bidi="ar-IQ"/>
        </w:rPr>
        <w:t>ساعات</w:t>
      </w:r>
      <w:r w:rsidR="0053618A">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في اليوم، ويمكن تخفيض ساعات العمل في الأعمال الخطرة المرهقة أو الضارة بالصحة وتحدد الأعمال و</w:t>
      </w:r>
      <w:r w:rsidR="003D4DFD" w:rsidRPr="00192954">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hint="cs"/>
          <w:sz w:val="32"/>
          <w:szCs w:val="32"/>
          <w:rtl/>
          <w:lang w:bidi="ar-IQ"/>
        </w:rPr>
        <w:t>عدد ساعات العمل بحد أقصى بموجب تعليمات يحددها الوزير بإقتراح من المركز</w:t>
      </w:r>
      <w:r w:rsidR="008E4B36">
        <w:rPr>
          <w:rFonts w:ascii="Yakout Linotype Light" w:eastAsia="Calibri" w:hAnsi="Yakout Linotype Light" w:cs="Yakout Linotype Light" w:hint="cs"/>
          <w:sz w:val="32"/>
          <w:szCs w:val="32"/>
          <w:rtl/>
          <w:lang w:bidi="ar-IQ"/>
        </w:rPr>
        <w:t xml:space="preserve"> الوطني للصحة والسلامة المهنية، (المادة 67).</w:t>
      </w:r>
    </w:p>
    <w:p w:rsidR="003D4DFD" w:rsidRPr="00192954" w:rsidRDefault="0071536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الإستثناء من تحديد ساعات العمل:</w:t>
      </w:r>
      <w:r w:rsidRPr="00192954">
        <w:rPr>
          <w:rFonts w:ascii="Yakout Linotype Light" w:eastAsia="Calibri" w:hAnsi="Yakout Linotype Light" w:cs="Yakout Linotype Light" w:hint="cs"/>
          <w:sz w:val="32"/>
          <w:szCs w:val="32"/>
          <w:rtl/>
          <w:lang w:bidi="ar-IQ"/>
        </w:rPr>
        <w:t xml:space="preserve"> قانون العمل إستثنى عدد من الأعمال من ساعات العمل حيث يكون للوزير أنّ يصدر تعليمات يحدد فيها ساعات عمل هذه الحالات،</w:t>
      </w:r>
      <w:r w:rsidR="008E4B36">
        <w:rPr>
          <w:rFonts w:ascii="Yakout Linotype Light" w:eastAsia="Calibri" w:hAnsi="Yakout Linotype Light" w:cs="Yakout Linotype Light" w:hint="cs"/>
          <w:sz w:val="32"/>
          <w:szCs w:val="32"/>
          <w:rtl/>
          <w:lang w:bidi="ar-IQ"/>
        </w:rPr>
        <w:t xml:space="preserve"> (المادة 67/رابعاً)</w:t>
      </w:r>
      <w:r w:rsidRPr="00192954">
        <w:rPr>
          <w:rFonts w:ascii="Yakout Linotype Light" w:eastAsia="Calibri" w:hAnsi="Yakout Linotype Light" w:cs="Yakout Linotype Light" w:hint="cs"/>
          <w:sz w:val="32"/>
          <w:szCs w:val="32"/>
          <w:rtl/>
          <w:lang w:bidi="ar-IQ"/>
        </w:rPr>
        <w:t xml:space="preserve"> وهذه الإستثناءات هي: </w:t>
      </w:r>
    </w:p>
    <w:p w:rsidR="00715367" w:rsidRPr="00192954" w:rsidRDefault="00715367" w:rsidP="00192954">
      <w:pPr>
        <w:pStyle w:val="a4"/>
        <w:numPr>
          <w:ilvl w:val="0"/>
          <w:numId w:val="18"/>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المشاريع التي لا يعمل به سوى أفراد أسرة صاحب العمل.</w:t>
      </w:r>
    </w:p>
    <w:p w:rsidR="00715367" w:rsidRPr="00192954" w:rsidRDefault="00715367" w:rsidP="00192954">
      <w:pPr>
        <w:pStyle w:val="a4"/>
        <w:numPr>
          <w:ilvl w:val="0"/>
          <w:numId w:val="18"/>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الأشخاص الذين يشغلون وظائف إدارية وإشراف.</w:t>
      </w:r>
    </w:p>
    <w:p w:rsidR="003D4DFD" w:rsidRPr="00192954" w:rsidRDefault="00715367" w:rsidP="00192954">
      <w:pPr>
        <w:pStyle w:val="a4"/>
        <w:numPr>
          <w:ilvl w:val="0"/>
          <w:numId w:val="18"/>
        </w:numPr>
        <w:bidi/>
        <w:spacing w:after="120" w:line="240" w:lineRule="auto"/>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rtl/>
          <w:lang w:bidi="ar-IQ"/>
        </w:rPr>
        <w:t>الأشخاص المستخدمين بأعمال تتطلب السرية.</w:t>
      </w:r>
    </w:p>
    <w:p w:rsidR="003D4DFD" w:rsidRPr="00192954" w:rsidRDefault="00715367" w:rsidP="00192954">
      <w:pPr>
        <w:pStyle w:val="a4"/>
        <w:numPr>
          <w:ilvl w:val="0"/>
          <w:numId w:val="18"/>
        </w:numPr>
        <w:bidi/>
        <w:spacing w:after="120" w:line="240" w:lineRule="auto"/>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rtl/>
          <w:lang w:bidi="ar-IQ"/>
        </w:rPr>
        <w:t>العمال الذين يقومون بالأعمال التحضيرية والتكميلية التي تؤدي خارج الحدود المقررة لساعات    العمل في المشروع.</w:t>
      </w:r>
    </w:p>
    <w:p w:rsidR="00715367" w:rsidRPr="00192954" w:rsidRDefault="003D4DFD" w:rsidP="00192954">
      <w:pPr>
        <w:pStyle w:val="a4"/>
        <w:numPr>
          <w:ilvl w:val="0"/>
          <w:numId w:val="18"/>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ع</w:t>
      </w:r>
      <w:r w:rsidR="00715367" w:rsidRPr="00192954">
        <w:rPr>
          <w:rFonts w:ascii="Yakout Linotype Light" w:eastAsia="Calibri" w:hAnsi="Yakout Linotype Light" w:cs="Yakout Linotype Light" w:hint="cs"/>
          <w:sz w:val="32"/>
          <w:szCs w:val="32"/>
          <w:rtl/>
          <w:lang w:bidi="ar-IQ"/>
        </w:rPr>
        <w:t>مال الحراسة.</w:t>
      </w:r>
    </w:p>
    <w:p w:rsidR="00715367" w:rsidRPr="00192954" w:rsidRDefault="00715367" w:rsidP="00192954">
      <w:pPr>
        <w:pStyle w:val="a4"/>
        <w:numPr>
          <w:ilvl w:val="0"/>
          <w:numId w:val="18"/>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الموفدون للقيام بعمل خارج مشاريعهم.</w:t>
      </w:r>
    </w:p>
    <w:p w:rsidR="00715367" w:rsidRPr="00192954" w:rsidRDefault="00715367" w:rsidP="00192954">
      <w:pPr>
        <w:pStyle w:val="a4"/>
        <w:numPr>
          <w:ilvl w:val="0"/>
          <w:numId w:val="18"/>
        </w:numPr>
        <w:bidi/>
        <w:spacing w:after="120" w:line="240" w:lineRule="auto"/>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rtl/>
          <w:lang w:bidi="ar-IQ"/>
        </w:rPr>
        <w:t>عمال الزراعة.</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u w:val="single"/>
          <w:lang w:bidi="ar-IQ"/>
        </w:rPr>
      </w:pPr>
      <w:r w:rsidRPr="00192954">
        <w:rPr>
          <w:rFonts w:ascii="Yakout Linotype Light" w:eastAsia="Calibri" w:hAnsi="Yakout Linotype Light" w:cs="Yakout Linotype Light" w:hint="cs"/>
          <w:sz w:val="32"/>
          <w:szCs w:val="32"/>
          <w:u w:val="single"/>
          <w:rtl/>
          <w:lang w:bidi="ar-IQ"/>
        </w:rPr>
        <w:t>تقسيم ساعات العمل</w:t>
      </w:r>
      <w:r w:rsidR="00F750F4">
        <w:rPr>
          <w:rFonts w:ascii="Yakout Linotype Light" w:eastAsia="Calibri" w:hAnsi="Yakout Linotype Light" w:cs="Yakout Linotype Light" w:hint="cs"/>
          <w:sz w:val="32"/>
          <w:szCs w:val="32"/>
          <w:u w:val="single"/>
          <w:rtl/>
          <w:lang w:bidi="ar-IQ"/>
        </w:rPr>
        <w:t>، (المادة 69)</w:t>
      </w:r>
      <w:r w:rsidRPr="00192954">
        <w:rPr>
          <w:rFonts w:ascii="Yakout Linotype Light" w:eastAsia="Calibri" w:hAnsi="Yakout Linotype Light" w:cs="Yakout Linotype Light" w:hint="cs"/>
          <w:sz w:val="32"/>
          <w:szCs w:val="32"/>
          <w:u w:val="single"/>
          <w:rtl/>
          <w:lang w:bidi="ar-IQ"/>
        </w:rPr>
        <w:t>:</w:t>
      </w:r>
    </w:p>
    <w:p w:rsidR="00715367" w:rsidRPr="00192954" w:rsidRDefault="00715367" w:rsidP="00192954">
      <w:pPr>
        <w:pStyle w:val="a4"/>
        <w:numPr>
          <w:ilvl w:val="0"/>
          <w:numId w:val="19"/>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العمل النهاري: يعتبر العمل عملاً نهارياً إذا تم في الفترة الواقعة بين الساعة السادسة صباحاً والساعة التاسعة ليلاً ومدته ثمان ساعات.</w:t>
      </w:r>
    </w:p>
    <w:p w:rsidR="00715367" w:rsidRPr="00192954" w:rsidRDefault="00715367" w:rsidP="00192954">
      <w:pPr>
        <w:pStyle w:val="a4"/>
        <w:numPr>
          <w:ilvl w:val="0"/>
          <w:numId w:val="19"/>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العمل الليلي: يعتبر عملاً ليلياً إذا تم في الفترة الواقعة ما بين الساعة التاسعة ليلاً والساعة السادسة صباحاً ومدته سبع ساعات.</w:t>
      </w:r>
    </w:p>
    <w:p w:rsidR="00715367" w:rsidRPr="00192954" w:rsidRDefault="00715367" w:rsidP="00192954">
      <w:pPr>
        <w:pStyle w:val="a4"/>
        <w:numPr>
          <w:ilvl w:val="0"/>
          <w:numId w:val="19"/>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 xml:space="preserve"> العمل المختلط: يكون عملاً مختلطاً إذا تم في وقت يتصل فيه العمل النهاري بالعمل الليلي أو بالعكس، على أنّ لا تزيد مدة العمل الليلي عن ثلاث ساعات، ومدة العمل بأكمله هي سبع ساعات ونصف.</w:t>
      </w:r>
    </w:p>
    <w:p w:rsidR="00715367" w:rsidRPr="00192954" w:rsidRDefault="00715367" w:rsidP="00192954">
      <w:pPr>
        <w:pStyle w:val="a4"/>
        <w:numPr>
          <w:ilvl w:val="0"/>
          <w:numId w:val="20"/>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ويلاحظ أنّه في الأعمال التي تجري بالتناوب بين النهار والليل لا يجوز فيها تشغيل العمال لأكثر من 30 يوماً متواصلاً بكل نوبة.</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lastRenderedPageBreak/>
        <w:t>ثانياً: أوقات الراحة</w:t>
      </w:r>
      <w:r w:rsidR="0080302A" w:rsidRPr="00192954">
        <w:rPr>
          <w:rFonts w:ascii="Yakout Linotype Light" w:eastAsia="Calibri" w:hAnsi="Yakout Linotype Light" w:cs="Yakout Linotype Light" w:hint="cs"/>
          <w:b/>
          <w:bCs/>
          <w:sz w:val="32"/>
          <w:szCs w:val="32"/>
          <w:rtl/>
          <w:lang w:bidi="ar-IQ"/>
        </w:rPr>
        <w:t xml:space="preserve">: </w:t>
      </w:r>
      <w:r w:rsidRPr="00192954">
        <w:rPr>
          <w:rFonts w:ascii="Yakout Linotype Light" w:eastAsia="Calibri" w:hAnsi="Yakout Linotype Light" w:cs="Yakout Linotype Light" w:hint="cs"/>
          <w:sz w:val="32"/>
          <w:szCs w:val="32"/>
          <w:rtl/>
          <w:lang w:bidi="ar-IQ"/>
        </w:rPr>
        <w:t xml:space="preserve">يمنح العامل فترات إستراحة خلال العمل وأسبوع العمل ويترتب على ذلك ماياتي: </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u w:val="single"/>
          <w:rtl/>
          <w:lang w:bidi="ar-IQ"/>
        </w:rPr>
        <w:t>فترات الراحة اليومية</w:t>
      </w:r>
      <w:r w:rsidRPr="00192954">
        <w:rPr>
          <w:rFonts w:ascii="Yakout Linotype Light" w:eastAsia="Calibri" w:hAnsi="Yakout Linotype Light" w:cs="Yakout Linotype Light" w:hint="cs"/>
          <w:sz w:val="32"/>
          <w:szCs w:val="32"/>
          <w:rtl/>
          <w:lang w:bidi="ar-IQ"/>
        </w:rPr>
        <w:t>: يتخلل ساعات العمل فترات للراحة وتناول الطعام حيث لا يقل مجموعها عن (نصف ساعة) ولا تزيد عن (ساعة)، على أنّ لا تزيد فترة العمل المتصلة على (خمس) ساعات ويحدد فترات الراحة من قبل صاحب ا</w:t>
      </w:r>
      <w:r w:rsidR="0080302A" w:rsidRPr="00192954">
        <w:rPr>
          <w:rFonts w:ascii="Yakout Linotype Light" w:eastAsia="Calibri" w:hAnsi="Yakout Linotype Light" w:cs="Yakout Linotype Light" w:hint="cs"/>
          <w:sz w:val="32"/>
          <w:szCs w:val="32"/>
          <w:rtl/>
          <w:lang w:bidi="ar-IQ"/>
        </w:rPr>
        <w:t>لعمل، وتعلق على لوحة الإعلانات، و</w:t>
      </w:r>
      <w:r w:rsidRPr="00192954">
        <w:rPr>
          <w:rFonts w:ascii="Yakout Linotype Light" w:eastAsia="Calibri" w:hAnsi="Yakout Linotype Light" w:cs="Yakout Linotype Light" w:hint="cs"/>
          <w:sz w:val="32"/>
          <w:szCs w:val="32"/>
          <w:rtl/>
          <w:lang w:bidi="ar-IQ"/>
        </w:rPr>
        <w:t>في الأعمال ذات الدوامين لا يجوز أنّ تقل فترة الراحة بينهما عن (ساعة) ولا تزيد عن (أربع) ساعات ويمكن الإتفاق</w:t>
      </w:r>
      <w:r w:rsidR="0080302A" w:rsidRPr="00192954">
        <w:rPr>
          <w:rFonts w:ascii="Yakout Linotype Light" w:eastAsia="Calibri" w:hAnsi="Yakout Linotype Light" w:cs="Yakout Linotype Light" w:hint="cs"/>
          <w:sz w:val="32"/>
          <w:szCs w:val="32"/>
          <w:rtl/>
          <w:lang w:bidi="ar-IQ"/>
        </w:rPr>
        <w:t xml:space="preserve"> على ذلك في عقود العمل الجماعية، كما و</w:t>
      </w:r>
      <w:r w:rsidRPr="00192954">
        <w:rPr>
          <w:rFonts w:ascii="Yakout Linotype Light" w:eastAsia="Calibri" w:hAnsi="Yakout Linotype Light" w:cs="Yakout Linotype Light" w:hint="cs"/>
          <w:sz w:val="32"/>
          <w:szCs w:val="32"/>
          <w:rtl/>
          <w:lang w:bidi="ar-IQ"/>
        </w:rPr>
        <w:t xml:space="preserve"> يُمنح العامل في المشاريع التي لا يمكن أنّ يتوقف العمل فيها لأسباب فنية أو بسبب طبيعة الإنتاج أو العمل أو الخدمة التي تؤديها فترة راحة أو أكثر لا يقل مجموعها عن (نصف ساعة).</w:t>
      </w:r>
    </w:p>
    <w:p w:rsidR="00715367" w:rsidRPr="00192954" w:rsidRDefault="00715367" w:rsidP="004023DF">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فترات الراحة الأسبوعية:</w:t>
      </w:r>
      <w:r w:rsidRPr="00192954">
        <w:rPr>
          <w:rFonts w:ascii="Yakout Linotype Light" w:eastAsia="Calibri" w:hAnsi="Yakout Linotype Light" w:cs="Yakout Linotype Light" w:hint="cs"/>
          <w:sz w:val="32"/>
          <w:szCs w:val="32"/>
          <w:rtl/>
          <w:lang w:bidi="ar-IQ"/>
        </w:rPr>
        <w:t xml:space="preserve"> أقر قانون العمل إستراحة إسبوعية للعامل (بأجر تام) يتمتع بها لتجديد نشاطه وفسح المجال له للإنصراف والتفرغ لشؤونه الخاصة، وتقدر مدة الراحة الإسبوعية بـ(24 ساعة</w:t>
      </w:r>
      <w:r w:rsidR="004023DF">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متواصلة، وينظم صاحب العمل مواعيدها في يوم واحد لجميع العمال كلما كان ممكناً أو بالتناوب، بشرط أنّ يحدد موعداً ثابتاً لكل عامل، ولصاحب العمل بـ(الإتفاق) على تشغيل العمال في يوم الراحة الإسبوعية والعطل الرسمية على أنّ يدفع لهم أجورهم على وفق قواعد (العمل الإضافي)، وأنّ يمنحهم يوم راحة في الإسبوع التالي، ولا يجوز تجزئة هذه الفترة حتى لو وافق العامل على ذلك، وأنّ كل إتفاق على ذلك يُعتبر باطلاً لأنّ ذلك يهدم الإعتبارات التي تقر</w:t>
      </w:r>
      <w:r w:rsidR="001C3770">
        <w:rPr>
          <w:rFonts w:ascii="Yakout Linotype Light" w:eastAsia="Calibri" w:hAnsi="Yakout Linotype Light" w:cs="Yakout Linotype Light" w:hint="cs"/>
          <w:sz w:val="32"/>
          <w:szCs w:val="32"/>
          <w:rtl/>
          <w:lang w:bidi="ar-IQ"/>
        </w:rPr>
        <w:t>رت من أجلها الإستراحة الإسبوعية، (المادة 74).</w:t>
      </w:r>
    </w:p>
    <w:p w:rsidR="00950FC4" w:rsidRPr="00192954" w:rsidRDefault="0071536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الحالات التي يجوز فيها زيادة ساعات العمل (العمل الإضافي)</w:t>
      </w:r>
      <w:r w:rsidR="00F750F4">
        <w:rPr>
          <w:rFonts w:ascii="Yakout Linotype Light" w:eastAsia="Calibri" w:hAnsi="Yakout Linotype Light" w:cs="Yakout Linotype Light" w:hint="cs"/>
          <w:sz w:val="32"/>
          <w:szCs w:val="32"/>
          <w:u w:val="single"/>
          <w:rtl/>
          <w:lang w:bidi="ar-IQ"/>
        </w:rPr>
        <w:t>، (المادة 71)</w:t>
      </w:r>
      <w:r w:rsidRPr="00192954">
        <w:rPr>
          <w:rFonts w:ascii="Yakout Linotype Light" w:eastAsia="Calibri" w:hAnsi="Yakout Linotype Light" w:cs="Yakout Linotype Light" w:hint="cs"/>
          <w:sz w:val="32"/>
          <w:szCs w:val="32"/>
          <w:rtl/>
          <w:lang w:bidi="ar-IQ"/>
        </w:rPr>
        <w:t xml:space="preserve">: يُعد العمل الإضافي مرهقاً ولذلك يحدد المشرع أنواع وساعات العمل التي يجوز فيها زيادة أوقات العمل، وهو ما يطلق عليه </w:t>
      </w:r>
      <w:r w:rsidRPr="00192954">
        <w:rPr>
          <w:rFonts w:ascii="Yakout Linotype Light" w:eastAsia="Calibri" w:hAnsi="Yakout Linotype Light" w:cs="Yakout Linotype Light" w:hint="cs"/>
          <w:b/>
          <w:bCs/>
          <w:sz w:val="32"/>
          <w:szCs w:val="32"/>
          <w:rtl/>
          <w:lang w:bidi="ar-IQ"/>
        </w:rPr>
        <w:t>بـالعمل الإضافي</w:t>
      </w:r>
      <w:r w:rsidR="00D06294" w:rsidRPr="00192954">
        <w:rPr>
          <w:rFonts w:ascii="Yakout Linotype Light" w:eastAsia="Calibri" w:hAnsi="Yakout Linotype Light" w:cs="Yakout Linotype Light" w:hint="cs"/>
          <w:sz w:val="32"/>
          <w:szCs w:val="32"/>
          <w:rtl/>
          <w:lang w:bidi="ar-IQ"/>
        </w:rPr>
        <w:t>: وهو</w:t>
      </w:r>
      <w:r w:rsidRPr="00192954">
        <w:rPr>
          <w:rFonts w:ascii="Yakout Linotype Light" w:eastAsia="Calibri" w:hAnsi="Yakout Linotype Light" w:cs="Yakout Linotype Light" w:hint="cs"/>
          <w:sz w:val="32"/>
          <w:szCs w:val="32"/>
          <w:rtl/>
          <w:lang w:bidi="ar-IQ"/>
        </w:rPr>
        <w:t xml:space="preserve"> أي عمل يجري في أوقات الراحة اليومية أو الإسبوعية أو زائدة عن العمل اليومي أ</w:t>
      </w:r>
      <w:r w:rsidR="00D06294" w:rsidRPr="00192954">
        <w:rPr>
          <w:rFonts w:ascii="Yakout Linotype Light" w:eastAsia="Calibri" w:hAnsi="Yakout Linotype Light" w:cs="Yakout Linotype Light" w:hint="cs"/>
          <w:sz w:val="32"/>
          <w:szCs w:val="32"/>
          <w:rtl/>
          <w:lang w:bidi="ar-IQ"/>
        </w:rPr>
        <w:t xml:space="preserve">و أيام الأعياد والعطلات الرسمية، </w:t>
      </w:r>
      <w:r w:rsidRPr="00192954">
        <w:rPr>
          <w:rFonts w:ascii="Yakout Linotype Light" w:eastAsia="Calibri" w:hAnsi="Yakout Linotype Light" w:cs="Yakout Linotype Light" w:hint="cs"/>
          <w:sz w:val="32"/>
          <w:szCs w:val="32"/>
          <w:rtl/>
          <w:lang w:bidi="ar-IQ"/>
        </w:rPr>
        <w:t xml:space="preserve">وقد حدد المشرع زيادة ساعات العمل بشكل إستثنائي </w:t>
      </w:r>
      <w:r w:rsidRPr="00192954">
        <w:rPr>
          <w:rFonts w:ascii="Yakout Linotype Light" w:eastAsia="Calibri" w:hAnsi="Yakout Linotype Light" w:cs="Yakout Linotype Light" w:hint="cs"/>
          <w:sz w:val="32"/>
          <w:szCs w:val="32"/>
          <w:u w:val="single"/>
          <w:rtl/>
          <w:lang w:bidi="ar-IQ"/>
        </w:rPr>
        <w:t>عدا حالتان يكون العمل فيهما بشكل دائم وهما:</w:t>
      </w:r>
      <w:r w:rsidRPr="00192954">
        <w:rPr>
          <w:rFonts w:ascii="Yakout Linotype Light" w:eastAsia="Calibri" w:hAnsi="Yakout Linotype Light" w:cs="Yakout Linotype Light" w:hint="cs"/>
          <w:sz w:val="32"/>
          <w:szCs w:val="32"/>
          <w:rtl/>
          <w:lang w:bidi="ar-IQ"/>
        </w:rPr>
        <w:t xml:space="preserve"> (الأعمال التحضرية والتكميلية) التي من طبيعة أعمالها القيام بها قبل البدء بالعمل وبعد الإنتهاء من الأعمال في المشاريع كإشعال وإطفاء المراجل ولفئات من العمال الذين تكون أعمالهم متقطعة، والأعمال التي تناولها المشرع إستثناءاً (بشكل مؤقت) نص فيها على زيادة ساعات العمل: </w:t>
      </w:r>
    </w:p>
    <w:p w:rsidR="00715367" w:rsidRPr="00192954" w:rsidRDefault="00715367" w:rsidP="00192954">
      <w:pPr>
        <w:pStyle w:val="a4"/>
        <w:numPr>
          <w:ilvl w:val="0"/>
          <w:numId w:val="22"/>
        </w:numPr>
        <w:bidi/>
        <w:spacing w:after="120" w:line="240" w:lineRule="auto"/>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rtl/>
          <w:lang w:bidi="ar-IQ"/>
        </w:rPr>
        <w:lastRenderedPageBreak/>
        <w:t>حالة وقوع طارئ أو إحتمال وقوعه أو من أجل إصلاح الخطر الإضطراري للآليات أو المعدات أو في حالة القوة القاهرة على أنّ تكون الزيادة على قدر الضرورة اللازمة التي تسبب توقف العمل في المشروع.</w:t>
      </w:r>
    </w:p>
    <w:p w:rsidR="00715367" w:rsidRPr="00192954" w:rsidRDefault="00715367" w:rsidP="00192954">
      <w:pPr>
        <w:pStyle w:val="a4"/>
        <w:numPr>
          <w:ilvl w:val="0"/>
          <w:numId w:val="22"/>
        </w:numPr>
        <w:bidi/>
        <w:spacing w:after="120" w:line="240" w:lineRule="auto"/>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rtl/>
          <w:lang w:bidi="ar-IQ"/>
        </w:rPr>
        <w:t>إذا إقتضت ظروف العمل القيام به بشكل متواصل على نوبات عمل متتابعة على أنّ لا تزيد عدد ساعات العم</w:t>
      </w:r>
      <w:r w:rsidR="00990132">
        <w:rPr>
          <w:rFonts w:ascii="Yakout Linotype Light" w:eastAsia="Calibri" w:hAnsi="Yakout Linotype Light" w:cs="Yakout Linotype Light" w:hint="cs"/>
          <w:sz w:val="32"/>
          <w:szCs w:val="32"/>
          <w:rtl/>
          <w:lang w:bidi="ar-IQ"/>
        </w:rPr>
        <w:t>ل (56</w:t>
      </w:r>
      <w:r w:rsidRPr="00192954">
        <w:rPr>
          <w:rFonts w:ascii="Yakout Linotype Light" w:eastAsia="Calibri" w:hAnsi="Yakout Linotype Light" w:cs="Yakout Linotype Light" w:hint="cs"/>
          <w:sz w:val="32"/>
          <w:szCs w:val="32"/>
          <w:rtl/>
          <w:lang w:bidi="ar-IQ"/>
        </w:rPr>
        <w:t xml:space="preserve"> ساعة</w:t>
      </w:r>
      <w:r w:rsidR="00990132">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ويجب أنّ يُمنح العامل يوم راحة تعويضاً عن راحة الأسبوع.</w:t>
      </w:r>
    </w:p>
    <w:p w:rsidR="00715367" w:rsidRPr="00192954" w:rsidRDefault="00715367" w:rsidP="00192954">
      <w:pPr>
        <w:pStyle w:val="a4"/>
        <w:numPr>
          <w:ilvl w:val="0"/>
          <w:numId w:val="22"/>
        </w:numPr>
        <w:bidi/>
        <w:spacing w:after="120" w:line="240" w:lineRule="auto"/>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rtl/>
          <w:lang w:bidi="ar-IQ"/>
        </w:rPr>
        <w:t>إذا كان العمل لمواجهة ضغط غير إعتيادي بسبب الأعياد أو الأعمال اليومية، أو إصلاح وصيانة الأجهزة أو الأدوات والآلات التي يؤدي توقفها إلى تعطيل العمل في المشروع، وقد يتم زيادة ساعات العمل لتفادي تعرض المواد أو المنتجات للتلف، أو من أجل الجرد السنوي أو الحسابات الختامية أو الإستعداد لتصفية الموسم وإفتتاح الموسم الجديد.</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زيادة وقت العمل على أثر توقف العمل في المشروع:</w:t>
      </w:r>
      <w:r w:rsidRPr="00192954">
        <w:rPr>
          <w:rFonts w:ascii="Yakout Linotype Light" w:eastAsia="Calibri" w:hAnsi="Yakout Linotype Light" w:cs="Yakout Linotype Light" w:hint="cs"/>
          <w:sz w:val="32"/>
          <w:szCs w:val="32"/>
          <w:rtl/>
          <w:lang w:bidi="ar-IQ"/>
        </w:rPr>
        <w:t xml:space="preserve"> وهي على نوعين:</w:t>
      </w:r>
    </w:p>
    <w:p w:rsidR="00715367" w:rsidRPr="00192954" w:rsidRDefault="00715367" w:rsidP="00192954">
      <w:pPr>
        <w:pStyle w:val="a4"/>
        <w:numPr>
          <w:ilvl w:val="0"/>
          <w:numId w:val="23"/>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التوقف الكلي أو الجزئي نتيجة ظروف إستثنائية أو قوة قاهرة قد يتطلب تكليف العمال بعمل أخر مشابه أو إضافي، و يلتزم بها صاحب العمل بدفع أجور العمال لمدة (30) يوماً، على أنّ لا تزيد مدة العمل الإضافية على (2 ساعة) و (30 يوماً في السنة)، ويكون العمل غير مدفوع الأجر كتعويض عن الوقت الضائع.</w:t>
      </w:r>
    </w:p>
    <w:p w:rsidR="00715367" w:rsidRPr="00192954" w:rsidRDefault="00715367" w:rsidP="00192954">
      <w:pPr>
        <w:pStyle w:val="a4"/>
        <w:numPr>
          <w:ilvl w:val="0"/>
          <w:numId w:val="23"/>
        </w:numPr>
        <w:bidi/>
        <w:spacing w:after="120" w:line="240" w:lineRule="auto"/>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 xml:space="preserve"> إذا كان التوقف بسبب من صاحب العمل، كأن يرتكب خطأ عاقبته لجان التفتيش أو إتخاذ إجراء (الإغلاق) كرد على تراخيه في الحصول على المواد الأولية، فيدفع للعمال أجورهم لتعويض الوقت الضائع</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 xml:space="preserve"> ويكون العمل الإضافي مدفوع الأجر وتتحدد أجوره بزيادة مقدارها (50%) في الأجر الإعتيادي إذا كان العمل نهارياَ، وضعف الأجر إذا كان العمل ليلياً أو كان العمل خطيراً أو مرهقاً أو يسبب الضرر، ويجب تعويض العامل بيوم راحة إسبوعية إذا عمل فيها بيوم آخر، وفي الأعمال التحضيرية والتكميلية يجب أنّ لا تزيد ساعات العمل عن (4 ساعات) يومياً.</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u w:val="single"/>
          <w:rtl/>
          <w:lang w:bidi="ar-IQ"/>
        </w:rPr>
        <w:t>الأحكام من النظام العام:</w:t>
      </w:r>
      <w:r w:rsidRPr="00192954">
        <w:rPr>
          <w:rFonts w:ascii="Yakout Linotype Light" w:eastAsia="Calibri" w:hAnsi="Yakout Linotype Light" w:cs="Yakout Linotype Light" w:hint="cs"/>
          <w:sz w:val="32"/>
          <w:szCs w:val="32"/>
          <w:rtl/>
          <w:lang w:bidi="ar-IQ"/>
        </w:rPr>
        <w:t xml:space="preserve"> تعتبر الأحكام أعلاه من النظام العام حيث يعاقب صاحب العمل الذي يخالفها (أوقات العمل وساعات الراحة والإستراحة الأسبوعية والعمل الإضافي)، يعاقب بالغرامة </w:t>
      </w:r>
      <w:r w:rsidR="00950FC4" w:rsidRPr="00192954">
        <w:rPr>
          <w:rFonts w:ascii="Yakout Linotype Light" w:eastAsia="Calibri" w:hAnsi="Yakout Linotype Light" w:cs="Yakout Linotype Light" w:hint="cs"/>
          <w:sz w:val="32"/>
          <w:szCs w:val="32"/>
          <w:rtl/>
          <w:lang w:bidi="ar-IQ"/>
        </w:rPr>
        <w:t>ال</w:t>
      </w:r>
      <w:r w:rsidRPr="00192954">
        <w:rPr>
          <w:rFonts w:ascii="Yakout Linotype Light" w:eastAsia="Calibri" w:hAnsi="Yakout Linotype Light" w:cs="Yakout Linotype Light" w:hint="cs"/>
          <w:sz w:val="32"/>
          <w:szCs w:val="32"/>
          <w:rtl/>
          <w:lang w:bidi="ar-IQ"/>
        </w:rPr>
        <w:t>محددة بموجب القانون وتتعدد هذه الغرامة بقدر عدد العم</w:t>
      </w:r>
      <w:r w:rsidR="002A5230">
        <w:rPr>
          <w:rFonts w:ascii="Yakout Linotype Light" w:eastAsia="Calibri" w:hAnsi="Yakout Linotype Light" w:cs="Yakout Linotype Light" w:hint="cs"/>
          <w:sz w:val="32"/>
          <w:szCs w:val="32"/>
          <w:rtl/>
          <w:lang w:bidi="ar-IQ"/>
        </w:rPr>
        <w:t>ال الذين وقعت في شانهم المخالفة، (المادة 73).</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b/>
          <w:bCs/>
          <w:sz w:val="32"/>
          <w:szCs w:val="32"/>
          <w:u w:val="single"/>
          <w:rtl/>
          <w:lang w:bidi="ar-IQ"/>
        </w:rPr>
        <w:t>ثالثاً: الأعياد والإجازات</w:t>
      </w:r>
      <w:r w:rsidR="005E18BF" w:rsidRPr="00192954">
        <w:rPr>
          <w:rFonts w:ascii="Yakout Linotype Light" w:eastAsia="Calibri" w:hAnsi="Yakout Linotype Light" w:cs="Yakout Linotype Light" w:hint="cs"/>
          <w:b/>
          <w:bCs/>
          <w:sz w:val="32"/>
          <w:szCs w:val="32"/>
          <w:u w:val="single"/>
          <w:rtl/>
          <w:lang w:bidi="ar-IQ"/>
        </w:rPr>
        <w:t xml:space="preserve"> والعطل الرسمية</w:t>
      </w:r>
      <w:r w:rsidR="00950FC4" w:rsidRPr="00192954">
        <w:rPr>
          <w:rFonts w:ascii="Yakout Linotype Light" w:eastAsia="Calibri" w:hAnsi="Yakout Linotype Light" w:cs="Yakout Linotype Light" w:hint="cs"/>
          <w:b/>
          <w:bCs/>
          <w:sz w:val="32"/>
          <w:szCs w:val="32"/>
          <w:u w:val="single"/>
          <w:rtl/>
          <w:lang w:bidi="ar-IQ"/>
        </w:rPr>
        <w:t>:</w:t>
      </w:r>
      <w:r w:rsidR="00950FC4" w:rsidRPr="00192954">
        <w:rPr>
          <w:rFonts w:ascii="Yakout Linotype Light" w:eastAsia="Calibri" w:hAnsi="Yakout Linotype Light" w:cs="Yakout Linotype Light" w:hint="cs"/>
          <w:b/>
          <w:bCs/>
          <w:sz w:val="32"/>
          <w:szCs w:val="32"/>
          <w:rtl/>
          <w:lang w:bidi="ar-IQ"/>
        </w:rPr>
        <w:t xml:space="preserve"> </w:t>
      </w:r>
      <w:r w:rsidR="00950FC4" w:rsidRPr="00192954">
        <w:rPr>
          <w:rFonts w:ascii="Yakout Linotype Light" w:eastAsia="Calibri" w:hAnsi="Yakout Linotype Light" w:cs="Yakout Linotype Light" w:hint="cs"/>
          <w:sz w:val="32"/>
          <w:szCs w:val="32"/>
          <w:rtl/>
          <w:lang w:bidi="ar-IQ"/>
        </w:rPr>
        <w:t>للعامل</w:t>
      </w:r>
      <w:r w:rsidR="00950FC4" w:rsidRPr="00192954">
        <w:rPr>
          <w:rFonts w:ascii="Yakout Linotype Light" w:eastAsia="Calibri" w:hAnsi="Yakout Linotype Light" w:cs="Yakout Linotype Light" w:hint="cs"/>
          <w:b/>
          <w:bCs/>
          <w:sz w:val="32"/>
          <w:szCs w:val="32"/>
          <w:rtl/>
          <w:lang w:bidi="ar-IQ"/>
        </w:rPr>
        <w:t xml:space="preserve"> </w:t>
      </w:r>
      <w:r w:rsidRPr="00192954">
        <w:rPr>
          <w:rFonts w:ascii="Yakout Linotype Light" w:eastAsia="Calibri" w:hAnsi="Yakout Linotype Light" w:cs="Yakout Linotype Light" w:hint="cs"/>
          <w:sz w:val="32"/>
          <w:szCs w:val="32"/>
          <w:rtl/>
          <w:lang w:bidi="ar-IQ"/>
        </w:rPr>
        <w:t>الحق في التمتع بإجازات ثابتة</w:t>
      </w:r>
      <w:r w:rsidR="00950FC4" w:rsidRPr="00192954">
        <w:rPr>
          <w:rFonts w:ascii="Yakout Linotype Light" w:eastAsia="Calibri" w:hAnsi="Yakout Linotype Light" w:cs="Yakout Linotype Light" w:hint="cs"/>
          <w:sz w:val="32"/>
          <w:szCs w:val="32"/>
          <w:rtl/>
          <w:lang w:bidi="ar-IQ"/>
        </w:rPr>
        <w:t xml:space="preserve">، تعتبر </w:t>
      </w:r>
      <w:r w:rsidRPr="00192954">
        <w:rPr>
          <w:rFonts w:ascii="Yakout Linotype Light" w:eastAsia="Calibri" w:hAnsi="Yakout Linotype Light" w:cs="Yakout Linotype Light" w:hint="cs"/>
          <w:sz w:val="32"/>
          <w:szCs w:val="32"/>
          <w:rtl/>
          <w:lang w:bidi="ar-IQ"/>
        </w:rPr>
        <w:t>أحكامها من النظام العام، ولذلك يفرض على صاحب العمل المخالف</w:t>
      </w:r>
      <w:r w:rsidR="00950FC4" w:rsidRPr="00192954">
        <w:rPr>
          <w:rFonts w:ascii="Yakout Linotype Light" w:eastAsia="Calibri" w:hAnsi="Yakout Linotype Light" w:cs="Yakout Linotype Light" w:hint="cs"/>
          <w:sz w:val="32"/>
          <w:szCs w:val="32"/>
          <w:rtl/>
          <w:lang w:bidi="ar-IQ"/>
        </w:rPr>
        <w:t xml:space="preserve"> بالعقوبات المقررة في القانون</w:t>
      </w:r>
      <w:r w:rsidRPr="00192954">
        <w:rPr>
          <w:rFonts w:ascii="Yakout Linotype Light" w:eastAsia="Calibri" w:hAnsi="Yakout Linotype Light" w:cs="Yakout Linotype Light" w:hint="cs"/>
          <w:sz w:val="32"/>
          <w:szCs w:val="32"/>
          <w:rtl/>
          <w:lang w:bidi="ar-IQ"/>
        </w:rPr>
        <w:t>.</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lastRenderedPageBreak/>
        <w:t>أولاً: الأعياد والعطل الرسمية</w:t>
      </w:r>
      <w:r w:rsidRPr="00192954">
        <w:rPr>
          <w:rFonts w:ascii="Yakout Linotype Light" w:eastAsia="Calibri" w:hAnsi="Yakout Linotype Light" w:cs="Yakout Linotype Light" w:hint="cs"/>
          <w:sz w:val="32"/>
          <w:szCs w:val="32"/>
          <w:rtl/>
          <w:lang w:bidi="ar-IQ"/>
        </w:rPr>
        <w:t>: يتمتع العامل بالإستراحة في أيام الأعياد والعطل الرسمية التي يفترض أنّ تكون قد أدرجت بموجب قانون يصدر عن السلطة التشريعية ينظمها رسمياً وبشكل دقيق وتصبح ثابتة على وفق القانون فإنه ترتب على الإستراحة</w:t>
      </w:r>
      <w:r w:rsidR="005E18BF" w:rsidRPr="00192954">
        <w:rPr>
          <w:rFonts w:ascii="Yakout Linotype Light" w:eastAsia="Calibri" w:hAnsi="Yakout Linotype Light" w:cs="Yakout Linotype Light" w:hint="cs"/>
          <w:sz w:val="32"/>
          <w:szCs w:val="32"/>
          <w:rtl/>
          <w:lang w:bidi="ar-IQ"/>
        </w:rPr>
        <w:t xml:space="preserve"> بالأعياد والعطل الرسمية أنّ </w:t>
      </w:r>
      <w:r w:rsidRPr="00192954">
        <w:rPr>
          <w:rFonts w:ascii="Yakout Linotype Light" w:eastAsia="Calibri" w:hAnsi="Yakout Linotype Light" w:cs="Yakout Linotype Light" w:hint="cs"/>
          <w:sz w:val="32"/>
          <w:szCs w:val="32"/>
          <w:rtl/>
          <w:lang w:bidi="ar-IQ"/>
        </w:rPr>
        <w:t>يتقاضى عنها العمال أجراً كاملاً وبذلك يعاد إلى تنظيم م</w:t>
      </w:r>
      <w:r w:rsidR="005E18BF" w:rsidRPr="00192954">
        <w:rPr>
          <w:rFonts w:ascii="Yakout Linotype Light" w:eastAsia="Calibri" w:hAnsi="Yakout Linotype Light" w:cs="Yakout Linotype Light" w:hint="cs"/>
          <w:sz w:val="32"/>
          <w:szCs w:val="32"/>
          <w:rtl/>
          <w:lang w:bidi="ar-IQ"/>
        </w:rPr>
        <w:t xml:space="preserve">اهية الأجر وكيفية تحديد ملحقاته، كما و </w:t>
      </w:r>
      <w:r w:rsidRPr="00192954">
        <w:rPr>
          <w:rFonts w:ascii="Yakout Linotype Light" w:eastAsia="Calibri" w:hAnsi="Yakout Linotype Light" w:cs="Yakout Linotype Light" w:hint="cs"/>
          <w:sz w:val="32"/>
          <w:szCs w:val="32"/>
          <w:rtl/>
          <w:lang w:bidi="ar-IQ"/>
        </w:rPr>
        <w:t>يجوز تشغيل العامل خلال أيام الأعياد أو العطل الرسمية وتكون بأجر مضاعف</w:t>
      </w:r>
      <w:r w:rsidR="005E18BF" w:rsidRPr="00192954">
        <w:rPr>
          <w:rFonts w:ascii="Yakout Linotype Light" w:eastAsia="Calibri" w:hAnsi="Yakout Linotype Light" w:cs="Yakout Linotype Light" w:hint="cs"/>
          <w:sz w:val="32"/>
          <w:szCs w:val="32"/>
          <w:rtl/>
          <w:lang w:bidi="ar-IQ"/>
        </w:rPr>
        <w:t xml:space="preserve"> فضلاً عن أجره ويعوض بيوم إجازة، و</w:t>
      </w:r>
      <w:r w:rsidRPr="00192954">
        <w:rPr>
          <w:rFonts w:ascii="Yakout Linotype Light" w:eastAsia="Calibri" w:hAnsi="Yakout Linotype Light" w:cs="Yakout Linotype Light" w:hint="cs"/>
          <w:sz w:val="32"/>
          <w:szCs w:val="32"/>
          <w:rtl/>
          <w:lang w:bidi="ar-IQ"/>
        </w:rPr>
        <w:t xml:space="preserve"> لا تحتسب أيام العطل الرسمية وأيام الأعياد ضمن الإجاز</w:t>
      </w:r>
      <w:r w:rsidR="002A5230">
        <w:rPr>
          <w:rFonts w:ascii="Yakout Linotype Light" w:eastAsia="Calibri" w:hAnsi="Yakout Linotype Light" w:cs="Yakout Linotype Light" w:hint="cs"/>
          <w:sz w:val="32"/>
          <w:szCs w:val="32"/>
          <w:rtl/>
          <w:lang w:bidi="ar-IQ"/>
        </w:rPr>
        <w:t>ة السنوية التي يتمتع بها العامل، (المادة 74).</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sz w:val="32"/>
          <w:szCs w:val="32"/>
          <w:u w:val="single"/>
          <w:rtl/>
          <w:lang w:bidi="ar-IQ"/>
        </w:rPr>
        <w:t>ثانياً: الإجازة</w:t>
      </w:r>
      <w:r w:rsidRPr="00192954">
        <w:rPr>
          <w:rFonts w:ascii="Yakout Linotype Light" w:eastAsia="Calibri" w:hAnsi="Yakout Linotype Light" w:cs="Yakout Linotype Light"/>
          <w:sz w:val="32"/>
          <w:szCs w:val="32"/>
          <w:rtl/>
          <w:lang w:bidi="ar-IQ"/>
        </w:rPr>
        <w:t>:</w:t>
      </w:r>
      <w:r w:rsidRPr="00192954">
        <w:rPr>
          <w:rFonts w:ascii="Yakout Linotype Light" w:eastAsia="Calibri" w:hAnsi="Yakout Linotype Light" w:cs="Yakout Linotype Light" w:hint="cs"/>
          <w:sz w:val="32"/>
          <w:szCs w:val="32"/>
          <w:rtl/>
          <w:lang w:bidi="ar-IQ"/>
        </w:rPr>
        <w:t xml:space="preserve"> وضع المشرع أحكاماً لحصول العامل على إستراحة سنوية من النظام العام حيث يمنع العامل من العمل المأجور خلال الإجازة، ويقرر المشرع حق العامل في الإجازة السنوية لمراعاة حقه في الرعاية الشخصية وكذلك مصلحة صاحب العمل في تجديد نشاط عماله، وقد جعل المشرع أحكامها من النظام العام.</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1</w:t>
      </w:r>
      <w:r w:rsidR="005E18BF" w:rsidRPr="00192954">
        <w:rPr>
          <w:rFonts w:ascii="Yakout Linotype Light" w:eastAsia="Calibri" w:hAnsi="Yakout Linotype Light" w:cs="Yakout Linotype Light" w:hint="cs"/>
          <w:sz w:val="32"/>
          <w:szCs w:val="32"/>
          <w:u w:val="single"/>
          <w:rtl/>
          <w:lang w:bidi="ar-IQ"/>
        </w:rPr>
        <w:t>-الإجازة السنوية</w:t>
      </w:r>
      <w:r w:rsidRPr="00192954">
        <w:rPr>
          <w:rFonts w:ascii="Yakout Linotype Light" w:eastAsia="Calibri" w:hAnsi="Yakout Linotype Light" w:cs="Yakout Linotype Light" w:hint="cs"/>
          <w:sz w:val="32"/>
          <w:szCs w:val="32"/>
          <w:u w:val="single"/>
          <w:rtl/>
          <w:lang w:bidi="ar-IQ"/>
        </w:rPr>
        <w:t xml:space="preserve"> وآلية تنظيم الحصول عليها:</w:t>
      </w:r>
      <w:r w:rsidRPr="00192954">
        <w:rPr>
          <w:rFonts w:ascii="Yakout Linotype Light" w:eastAsia="Calibri" w:hAnsi="Yakout Linotype Light" w:cs="Yakout Linotype Light" w:hint="cs"/>
          <w:sz w:val="32"/>
          <w:szCs w:val="32"/>
          <w:rtl/>
          <w:lang w:bidi="ar-IQ"/>
        </w:rPr>
        <w:t xml:space="preserve"> أقر المشرع مبدأ عام يقضي بأنّ يُمنح العامل الإجازة والتي يتحدد أوقاتها وفقاً للنظام الداخلي للعمل، وفي حالة عدم وجود نظام داخلي فيمكن الإتفاق مع صاحب العمل على التمتع بها، ويقع باطلاً كل إتفاق يقضي بالتخلي عن حق العامل بالتمتع بالإجازة السنوية أو التنازل عنها كلاً أو جزءاً لأي سبب كان، و</w:t>
      </w:r>
      <w:r w:rsidR="005E18BF" w:rsidRPr="00192954">
        <w:rPr>
          <w:rFonts w:ascii="Yakout Linotype Light" w:eastAsia="Calibri" w:hAnsi="Yakout Linotype Light" w:cs="Yakout Linotype Light" w:hint="cs"/>
          <w:sz w:val="32"/>
          <w:szCs w:val="32"/>
          <w:rtl/>
          <w:lang w:bidi="ar-IQ"/>
        </w:rPr>
        <w:t>ي</w:t>
      </w:r>
      <w:r w:rsidRPr="00192954">
        <w:rPr>
          <w:rFonts w:ascii="Yakout Linotype Light" w:eastAsia="Calibri" w:hAnsi="Yakout Linotype Light" w:cs="Yakout Linotype Light" w:hint="cs"/>
          <w:sz w:val="32"/>
          <w:szCs w:val="32"/>
          <w:rtl/>
          <w:lang w:bidi="ar-IQ"/>
        </w:rPr>
        <w:t>منع القانون العامل من ممارسة أي عمل مأجور خلال تمتعه بالإجازة السنوية.</w:t>
      </w:r>
    </w:p>
    <w:p w:rsidR="00715367" w:rsidRPr="00192954" w:rsidRDefault="00715367" w:rsidP="00FA0F26">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مدة الإجازة السنوية:</w:t>
      </w:r>
      <w:r w:rsidRPr="00192954">
        <w:rPr>
          <w:rFonts w:ascii="Yakout Linotype Light" w:eastAsia="Calibri" w:hAnsi="Yakout Linotype Light" w:cs="Yakout Linotype Light" w:hint="cs"/>
          <w:sz w:val="32"/>
          <w:szCs w:val="32"/>
          <w:rtl/>
          <w:lang w:bidi="ar-IQ"/>
        </w:rPr>
        <w:t xml:space="preserve"> تتعدد أنواعها بحسب العمر والعمل وكذلك مدة خدمة العامل، حيث يستحق العامل بعد مضي سنة من الخ</w:t>
      </w:r>
      <w:r w:rsidR="00FA0F26">
        <w:rPr>
          <w:rFonts w:ascii="Yakout Linotype Light" w:eastAsia="Calibri" w:hAnsi="Yakout Linotype Light" w:cs="Yakout Linotype Light" w:hint="cs"/>
          <w:sz w:val="32"/>
          <w:szCs w:val="32"/>
          <w:rtl/>
          <w:lang w:bidi="ar-IQ"/>
        </w:rPr>
        <w:t>دمة على إجازة بأجر تام لمدة (21</w:t>
      </w:r>
      <w:r w:rsidRPr="00192954">
        <w:rPr>
          <w:rFonts w:ascii="Yakout Linotype Light" w:eastAsia="Calibri" w:hAnsi="Yakout Linotype Light" w:cs="Yakout Linotype Light" w:hint="cs"/>
          <w:sz w:val="32"/>
          <w:szCs w:val="32"/>
          <w:rtl/>
          <w:lang w:bidi="ar-IQ"/>
        </w:rPr>
        <w:t xml:space="preserve"> يوم</w:t>
      </w:r>
      <w:r w:rsidR="00FA0F26">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في الأقل عن كل سنة عمل، وكذلك يستحق العمال في الأعمال الخطرة أو المرهقة والعمال الأحداث</w:t>
      </w:r>
      <w:r w:rsidR="00FA0F26">
        <w:rPr>
          <w:rFonts w:ascii="Yakout Linotype Light" w:eastAsia="Calibri" w:hAnsi="Yakout Linotype Light" w:cs="Yakout Linotype Light" w:hint="cs"/>
          <w:sz w:val="32"/>
          <w:szCs w:val="32"/>
          <w:rtl/>
          <w:lang w:bidi="ar-IQ"/>
        </w:rPr>
        <w:t>، إجازة سنوية بأجر تام لمدة (30</w:t>
      </w:r>
      <w:r w:rsidRPr="00192954">
        <w:rPr>
          <w:rFonts w:ascii="Yakout Linotype Light" w:eastAsia="Calibri" w:hAnsi="Yakout Linotype Light" w:cs="Yakout Linotype Light" w:hint="cs"/>
          <w:sz w:val="32"/>
          <w:szCs w:val="32"/>
          <w:rtl/>
          <w:lang w:bidi="ar-IQ"/>
        </w:rPr>
        <w:t xml:space="preserve"> يوم</w:t>
      </w:r>
      <w:r w:rsidR="00FA0F26">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على الأقل عن كل سنة عمل، ويضاف إلى الإجازة السنوية التي يقضيها في خدمة صاحب العمل ذاته، يومان للـ5 سنوات الأولى، ويومان للـ5 سنوات الثانية، وثلاثة أيام لكل</w:t>
      </w:r>
      <w:r w:rsidR="00FA0F26">
        <w:rPr>
          <w:rFonts w:ascii="Yakout Linotype Light" w:eastAsia="Calibri" w:hAnsi="Yakout Linotype Light" w:cs="Yakout Linotype Light" w:hint="cs"/>
          <w:sz w:val="32"/>
          <w:szCs w:val="32"/>
          <w:rtl/>
          <w:lang w:bidi="ar-IQ"/>
        </w:rPr>
        <w:t xml:space="preserve"> (</w:t>
      </w:r>
      <w:r w:rsidRPr="00192954">
        <w:rPr>
          <w:rFonts w:ascii="Yakout Linotype Light" w:eastAsia="Calibri" w:hAnsi="Yakout Linotype Light" w:cs="Yakout Linotype Light" w:hint="cs"/>
          <w:sz w:val="32"/>
          <w:szCs w:val="32"/>
          <w:rtl/>
          <w:lang w:bidi="ar-IQ"/>
        </w:rPr>
        <w:t>5 سنوات</w:t>
      </w:r>
      <w:r w:rsidR="00FA0F26">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لاحقة في الخدمة، وللعامل التمتع بالإجازة السنوية </w:t>
      </w:r>
      <w:r w:rsidR="001C3770">
        <w:rPr>
          <w:rFonts w:ascii="Yakout Linotype Light" w:eastAsia="Calibri" w:hAnsi="Yakout Linotype Light" w:cs="Yakout Linotype Light" w:hint="cs"/>
          <w:sz w:val="32"/>
          <w:szCs w:val="32"/>
          <w:rtl/>
          <w:lang w:bidi="ar-IQ"/>
        </w:rPr>
        <w:t>على شكل دفعة واحدة أو على دفعات، (المادة 75/ثالثاً).</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الحد الأدنى للإجازة السنوية:</w:t>
      </w:r>
      <w:r w:rsidRPr="00192954">
        <w:rPr>
          <w:rFonts w:ascii="Yakout Linotype Light" w:eastAsia="Calibri" w:hAnsi="Yakout Linotype Light" w:cs="Yakout Linotype Light" w:hint="cs"/>
          <w:sz w:val="32"/>
          <w:szCs w:val="32"/>
          <w:rtl/>
          <w:lang w:bidi="ar-IQ"/>
        </w:rPr>
        <w:t xml:space="preserve"> إذا إقتضت متطلبات العمل أو مصلحة العامل فإنه يجوز تجزئة الإجازة السنوية، </w:t>
      </w:r>
      <w:r w:rsidR="001C3770">
        <w:rPr>
          <w:rFonts w:ascii="Yakout Linotype Light" w:eastAsia="Calibri" w:hAnsi="Yakout Linotype Light" w:cs="Yakout Linotype Light" w:hint="cs"/>
          <w:sz w:val="32"/>
          <w:szCs w:val="32"/>
          <w:rtl/>
          <w:lang w:bidi="ar-IQ"/>
        </w:rPr>
        <w:t>ويكون الحد الأدنى للتمتع هو (14</w:t>
      </w:r>
      <w:r w:rsidRPr="00192954">
        <w:rPr>
          <w:rFonts w:ascii="Yakout Linotype Light" w:eastAsia="Calibri" w:hAnsi="Yakout Linotype Light" w:cs="Yakout Linotype Light" w:hint="cs"/>
          <w:sz w:val="32"/>
          <w:szCs w:val="32"/>
          <w:rtl/>
          <w:lang w:bidi="ar-IQ"/>
        </w:rPr>
        <w:t xml:space="preserve"> يوماً متصل</w:t>
      </w:r>
      <w:r w:rsidR="001C3770">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ويتم التمتع </w:t>
      </w:r>
      <w:r w:rsidR="003D1AC2" w:rsidRPr="00192954">
        <w:rPr>
          <w:rFonts w:ascii="Yakout Linotype Light" w:eastAsia="Calibri" w:hAnsi="Yakout Linotype Light" w:cs="Yakout Linotype Light" w:hint="cs"/>
          <w:sz w:val="32"/>
          <w:szCs w:val="32"/>
          <w:rtl/>
          <w:lang w:bidi="ar-IQ"/>
        </w:rPr>
        <w:t>بالمتبقي بالإتفاق مع صاحب العمل</w:t>
      </w:r>
      <w:r w:rsidRPr="00192954">
        <w:rPr>
          <w:rFonts w:ascii="Yakout Linotype Light" w:eastAsia="Calibri" w:hAnsi="Yakout Linotype Light" w:cs="Yakout Linotype Light" w:hint="cs"/>
          <w:sz w:val="32"/>
          <w:szCs w:val="32"/>
          <w:rtl/>
          <w:lang w:bidi="ar-IQ"/>
        </w:rPr>
        <w:t xml:space="preserve">، وتمثل هذه الحقوق هي الأدنى، بمعنى أنه في حال وجود أي إتفاق يقرر حقاً في إجازة تقل مدتها عما هو مقرر قانوناً، أو يقضي بعدم إستحقاق العامل إجازة سنوية يعتبر باطلاً </w:t>
      </w:r>
      <w:r w:rsidRPr="00192954">
        <w:rPr>
          <w:rFonts w:ascii="Yakout Linotype Light" w:eastAsia="Calibri" w:hAnsi="Yakout Linotype Light" w:cs="Yakout Linotype Light" w:hint="cs"/>
          <w:sz w:val="32"/>
          <w:szCs w:val="32"/>
          <w:rtl/>
          <w:lang w:bidi="ar-IQ"/>
        </w:rPr>
        <w:lastRenderedPageBreak/>
        <w:t>وأي تنازل عن الحق في الإجازة يعتبر باطلاً أيضاً، سواء كان هذا التنازل بمقابل أو بدون مق</w:t>
      </w:r>
      <w:r w:rsidR="00CA5894">
        <w:rPr>
          <w:rFonts w:ascii="Yakout Linotype Light" w:eastAsia="Calibri" w:hAnsi="Yakout Linotype Light" w:cs="Yakout Linotype Light" w:hint="cs"/>
          <w:sz w:val="32"/>
          <w:szCs w:val="32"/>
          <w:rtl/>
          <w:lang w:bidi="ar-IQ"/>
        </w:rPr>
        <w:t>ابل، وسواء كان صريحاً أو ضمنياً، (المادة 77).</w:t>
      </w:r>
    </w:p>
    <w:p w:rsidR="00715367" w:rsidRPr="00192954" w:rsidRDefault="00715367" w:rsidP="00192954">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u w:val="single"/>
          <w:rtl/>
          <w:lang w:bidi="ar-IQ"/>
        </w:rPr>
        <w:t>أجر الإجازة السنوية:</w:t>
      </w:r>
      <w:r w:rsidRPr="00192954">
        <w:rPr>
          <w:rFonts w:ascii="Yakout Linotype Light" w:eastAsia="Calibri" w:hAnsi="Yakout Linotype Light" w:cs="Yakout Linotype Light" w:hint="cs"/>
          <w:sz w:val="32"/>
          <w:szCs w:val="32"/>
          <w:rtl/>
          <w:lang w:bidi="ar-IQ"/>
        </w:rPr>
        <w:t xml:space="preserve"> </w:t>
      </w:r>
      <w:r w:rsidR="00192954">
        <w:rPr>
          <w:rFonts w:ascii="Yakout Linotype Light" w:eastAsia="Calibri" w:hAnsi="Yakout Linotype Light" w:cs="Yakout Linotype Light" w:hint="cs"/>
          <w:sz w:val="32"/>
          <w:szCs w:val="32"/>
          <w:rtl/>
          <w:lang w:bidi="ar-IQ"/>
        </w:rPr>
        <w:t>يستحق العامل أجراً عن كل مدة الإ</w:t>
      </w:r>
      <w:r w:rsidRPr="00192954">
        <w:rPr>
          <w:rFonts w:ascii="Yakout Linotype Light" w:eastAsia="Calibri" w:hAnsi="Yakout Linotype Light" w:cs="Yakout Linotype Light" w:hint="cs"/>
          <w:sz w:val="32"/>
          <w:szCs w:val="32"/>
          <w:rtl/>
          <w:lang w:bidi="ar-IQ"/>
        </w:rPr>
        <w:t xml:space="preserve">جازة السنوية لا تقل عن معدل </w:t>
      </w:r>
      <w:r w:rsidR="00192954">
        <w:rPr>
          <w:rFonts w:ascii="Yakout Linotype Light" w:eastAsia="Calibri" w:hAnsi="Yakout Linotype Light" w:cs="Yakout Linotype Light" w:hint="cs"/>
          <w:sz w:val="32"/>
          <w:szCs w:val="32"/>
          <w:rtl/>
          <w:lang w:bidi="ar-IQ"/>
        </w:rPr>
        <w:t>أجوره التي يتقاضاها خلال أخر (6</w:t>
      </w:r>
      <w:r w:rsidRPr="00192954">
        <w:rPr>
          <w:rFonts w:ascii="Yakout Linotype Light" w:eastAsia="Calibri" w:hAnsi="Yakout Linotype Light" w:cs="Yakout Linotype Light" w:hint="cs"/>
          <w:sz w:val="32"/>
          <w:szCs w:val="32"/>
          <w:rtl/>
          <w:lang w:bidi="ar-IQ"/>
        </w:rPr>
        <w:t xml:space="preserve"> أشهر</w:t>
      </w:r>
      <w:r w:rsidR="00192954">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عن عمله، ويستثنى من حساب الأجر مخصصات النقل والطعام والخطورة، وتدفع للعامل أجوره قبل التمتع بالإجازة السنوية.</w:t>
      </w:r>
    </w:p>
    <w:p w:rsidR="00715367" w:rsidRPr="00192954" w:rsidRDefault="00715367" w:rsidP="00FD428C">
      <w:pPr>
        <w:bidi/>
        <w:spacing w:after="120" w:line="240" w:lineRule="auto"/>
        <w:ind w:firstLine="335"/>
        <w:jc w:val="both"/>
        <w:rPr>
          <w:rFonts w:ascii="Yakout Linotype Light" w:eastAsia="Calibri" w:hAnsi="Yakout Linotype Light" w:cs="Yakout Linotype Light"/>
          <w:sz w:val="32"/>
          <w:szCs w:val="32"/>
          <w:rtl/>
          <w:lang w:bidi="ar-IQ"/>
        </w:rPr>
      </w:pPr>
      <w:r w:rsidRPr="00192954">
        <w:rPr>
          <w:rFonts w:ascii="Yakout Linotype Light" w:eastAsia="Calibri" w:hAnsi="Yakout Linotype Light" w:cs="Yakout Linotype Light" w:hint="cs"/>
          <w:sz w:val="32"/>
          <w:szCs w:val="32"/>
          <w:rtl/>
          <w:lang w:bidi="ar-IQ"/>
        </w:rPr>
        <w:t>2</w:t>
      </w:r>
      <w:r w:rsidRPr="00192954">
        <w:rPr>
          <w:rFonts w:ascii="Yakout Linotype Light" w:eastAsia="Calibri" w:hAnsi="Yakout Linotype Light" w:cs="Yakout Linotype Light" w:hint="cs"/>
          <w:sz w:val="32"/>
          <w:szCs w:val="32"/>
          <w:u w:val="single"/>
          <w:rtl/>
          <w:lang w:bidi="ar-IQ"/>
        </w:rPr>
        <w:t>- الإجازة المرضية:</w:t>
      </w:r>
      <w:r w:rsidRPr="00192954">
        <w:rPr>
          <w:rFonts w:ascii="Yakout Linotype Light" w:eastAsia="Calibri" w:hAnsi="Yakout Linotype Light" w:cs="Yakout Linotype Light" w:hint="cs"/>
          <w:sz w:val="32"/>
          <w:szCs w:val="32"/>
          <w:rtl/>
          <w:lang w:bidi="ar-IQ"/>
        </w:rPr>
        <w:t xml:space="preserve"> يؤثر المرض بشكل مباشر على قدرة العامل مما يمنعه من القيام بعمل ولهذا فأن القانون يمكنه من الإنقطاع عن العمل </w:t>
      </w:r>
      <w:r w:rsidR="003D1AC2" w:rsidRPr="00192954">
        <w:rPr>
          <w:rFonts w:ascii="Yakout Linotype Light" w:eastAsia="Calibri" w:hAnsi="Yakout Linotype Light" w:cs="Yakout Linotype Light" w:hint="cs"/>
          <w:sz w:val="32"/>
          <w:szCs w:val="32"/>
          <w:rtl/>
          <w:lang w:bidi="ar-IQ"/>
        </w:rPr>
        <w:t xml:space="preserve">بشكل يحفظ له حقه في الأجر خلال مدة المرض، </w:t>
      </w:r>
      <w:r w:rsidRPr="00192954">
        <w:rPr>
          <w:rFonts w:ascii="Yakout Linotype Light" w:eastAsia="Calibri" w:hAnsi="Yakout Linotype Light" w:cs="Yakout Linotype Light" w:hint="cs"/>
          <w:sz w:val="32"/>
          <w:szCs w:val="32"/>
          <w:rtl/>
          <w:lang w:bidi="ar-IQ"/>
        </w:rPr>
        <w:t>فمدة الإجازة المرضية تكون بخلاف الإجازة السنوية، يمكن للإجازة المرضية أن تتراكم على وفق الحق التالي وإذ تمنح الإجازة عددها على وفق تقرير طبي صا</w:t>
      </w:r>
      <w:r w:rsidR="003D1AC2" w:rsidRPr="00192954">
        <w:rPr>
          <w:rFonts w:ascii="Yakout Linotype Light" w:eastAsia="Calibri" w:hAnsi="Yakout Linotype Light" w:cs="Yakout Linotype Light" w:hint="cs"/>
          <w:sz w:val="32"/>
          <w:szCs w:val="32"/>
          <w:rtl/>
          <w:lang w:bidi="ar-IQ"/>
        </w:rPr>
        <w:t xml:space="preserve">در عن جهة طبية معتمدة أو رسمية حيث </w:t>
      </w:r>
      <w:r w:rsidRPr="00192954">
        <w:rPr>
          <w:rFonts w:ascii="Yakout Linotype Light" w:eastAsia="Calibri" w:hAnsi="Yakout Linotype Light" w:cs="Yakout Linotype Light" w:hint="cs"/>
          <w:sz w:val="32"/>
          <w:szCs w:val="32"/>
          <w:rtl/>
          <w:lang w:bidi="ar-IQ"/>
        </w:rPr>
        <w:t>يس</w:t>
      </w:r>
      <w:r w:rsidR="00FD428C">
        <w:rPr>
          <w:rFonts w:ascii="Yakout Linotype Light" w:eastAsia="Calibri" w:hAnsi="Yakout Linotype Light" w:cs="Yakout Linotype Light" w:hint="cs"/>
          <w:sz w:val="32"/>
          <w:szCs w:val="32"/>
          <w:rtl/>
          <w:lang w:bidi="ar-IQ"/>
        </w:rPr>
        <w:t xml:space="preserve">تحق العامل إجازة مرضية لمدة (30 يوم) </w:t>
      </w:r>
      <w:r w:rsidRPr="00192954">
        <w:rPr>
          <w:rFonts w:ascii="Yakout Linotype Light" w:eastAsia="Calibri" w:hAnsi="Yakout Linotype Light" w:cs="Yakout Linotype Light" w:hint="cs"/>
          <w:sz w:val="32"/>
          <w:szCs w:val="32"/>
          <w:rtl/>
          <w:lang w:bidi="ar-IQ"/>
        </w:rPr>
        <w:t>كل سنة عمل ويلتزم خلالها ص</w:t>
      </w:r>
      <w:r w:rsidR="007C35C1" w:rsidRPr="00192954">
        <w:rPr>
          <w:rFonts w:ascii="Yakout Linotype Light" w:eastAsia="Calibri" w:hAnsi="Yakout Linotype Light" w:cs="Yakout Linotype Light" w:hint="cs"/>
          <w:sz w:val="32"/>
          <w:szCs w:val="32"/>
          <w:rtl/>
          <w:lang w:bidi="ar-IQ"/>
        </w:rPr>
        <w:t xml:space="preserve">احب العمل بدفع أجرة تامة للعامل، وكذلك </w:t>
      </w:r>
      <w:r w:rsidRPr="00192954">
        <w:rPr>
          <w:rFonts w:ascii="Yakout Linotype Light" w:eastAsia="Calibri" w:hAnsi="Yakout Linotype Light" w:cs="Yakout Linotype Light" w:hint="cs"/>
          <w:sz w:val="32"/>
          <w:szCs w:val="32"/>
          <w:rtl/>
          <w:lang w:bidi="ar-IQ"/>
        </w:rPr>
        <w:t>يجوز أن تتراكم الإجازة المرضي</w:t>
      </w:r>
      <w:r w:rsidR="00FD428C">
        <w:rPr>
          <w:rFonts w:ascii="Yakout Linotype Light" w:eastAsia="Calibri" w:hAnsi="Yakout Linotype Light" w:cs="Yakout Linotype Light" w:hint="cs"/>
          <w:sz w:val="32"/>
          <w:szCs w:val="32"/>
          <w:rtl/>
          <w:lang w:bidi="ar-IQ"/>
        </w:rPr>
        <w:t>ة التي يستحقها العامل لمدة (180</w:t>
      </w:r>
      <w:r w:rsidRPr="00192954">
        <w:rPr>
          <w:rFonts w:ascii="Yakout Linotype Light" w:eastAsia="Calibri" w:hAnsi="Yakout Linotype Light" w:cs="Yakout Linotype Light" w:hint="cs"/>
          <w:sz w:val="32"/>
          <w:szCs w:val="32"/>
          <w:rtl/>
          <w:lang w:bidi="ar-IQ"/>
        </w:rPr>
        <w:t xml:space="preserve"> يوماً</w:t>
      </w:r>
      <w:r w:rsidR="00FD428C">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إذا كان العامل بحاجة إلى مدة إ</w:t>
      </w:r>
      <w:r w:rsidR="007C35C1" w:rsidRPr="00192954">
        <w:rPr>
          <w:rFonts w:ascii="Yakout Linotype Light" w:eastAsia="Calibri" w:hAnsi="Yakout Linotype Light" w:cs="Yakout Linotype Light" w:hint="cs"/>
          <w:sz w:val="32"/>
          <w:szCs w:val="32"/>
          <w:rtl/>
          <w:lang w:bidi="ar-IQ"/>
        </w:rPr>
        <w:t>ستشفاء أكثر وكان لديه رصيد منها</w:t>
      </w:r>
      <w:r w:rsidR="008357C4">
        <w:rPr>
          <w:rFonts w:ascii="Yakout Linotype Light" w:eastAsia="Calibri" w:hAnsi="Yakout Linotype Light" w:cs="Yakout Linotype Light" w:hint="cs"/>
          <w:sz w:val="32"/>
          <w:szCs w:val="32"/>
          <w:rtl/>
          <w:lang w:bidi="ar-IQ"/>
        </w:rPr>
        <w:t>، (المادة 80)</w:t>
      </w:r>
      <w:r w:rsidR="007C35C1" w:rsidRPr="00192954">
        <w:rPr>
          <w:rFonts w:ascii="Yakout Linotype Light" w:eastAsia="Calibri" w:hAnsi="Yakout Linotype Light" w:cs="Yakout Linotype Light" w:hint="cs"/>
          <w:sz w:val="32"/>
          <w:szCs w:val="32"/>
          <w:rtl/>
          <w:lang w:bidi="ar-IQ"/>
        </w:rPr>
        <w:t>،</w:t>
      </w:r>
      <w:r w:rsidRPr="00192954">
        <w:rPr>
          <w:rFonts w:ascii="Yakout Linotype Light" w:eastAsia="Calibri" w:hAnsi="Yakout Linotype Light" w:cs="Yakout Linotype Light" w:hint="cs"/>
          <w:sz w:val="32"/>
          <w:szCs w:val="32"/>
          <w:rtl/>
          <w:lang w:bidi="ar-IQ"/>
        </w:rPr>
        <w:t xml:space="preserve"> وفي حالة إستمرار المرض بالعامل إذا كان مضموناً (مؤمن عليه) وكان قد إستنفذ رصيده من الإجازات فتطبق عليه أحكام قانون الضمان الإجتماعي حيث يمتنع صاحب العمل عن دفع الأجر، ويكون العقد المبرم بين العامل وصاحب العمل في حالة وقف، والعامل يستحق تعويض ضمان المرض في فرع الضمان الصحي من قانون التقاعد والضمان الإجتماعي، ويكون لصاحب العمل إنهاء عقد العمل إذا أصيب العامل بمرض أقعده عن العمل خلال مدة (6 أشهر) من تأريخ الإص</w:t>
      </w:r>
      <w:r w:rsidR="008357C4">
        <w:rPr>
          <w:rFonts w:ascii="Yakout Linotype Light" w:eastAsia="Calibri" w:hAnsi="Yakout Linotype Light" w:cs="Yakout Linotype Light" w:hint="cs"/>
          <w:sz w:val="32"/>
          <w:szCs w:val="32"/>
          <w:rtl/>
          <w:lang w:bidi="ar-IQ"/>
        </w:rPr>
        <w:t>ابة ويثبت ذلك بشهادة طبية رسمية، (المادة 81)</w:t>
      </w:r>
    </w:p>
    <w:p w:rsidR="00715367" w:rsidRPr="00192954" w:rsidRDefault="00715367" w:rsidP="00192954">
      <w:pPr>
        <w:bidi/>
        <w:spacing w:after="120" w:line="240" w:lineRule="auto"/>
        <w:ind w:firstLine="335"/>
        <w:jc w:val="both"/>
        <w:rPr>
          <w:rFonts w:ascii="Yakout Linotype Light" w:eastAsia="Calibri" w:hAnsi="Yakout Linotype Light" w:cs="Yakout Linotype Light"/>
          <w:b/>
          <w:bCs/>
          <w:sz w:val="32"/>
          <w:szCs w:val="32"/>
          <w:u w:val="single"/>
          <w:rtl/>
          <w:lang w:bidi="ar-IQ"/>
        </w:rPr>
      </w:pPr>
      <w:r w:rsidRPr="00192954">
        <w:rPr>
          <w:rFonts w:ascii="Yakout Linotype Light" w:eastAsia="Calibri" w:hAnsi="Yakout Linotype Light" w:cs="Yakout Linotype Light" w:hint="cs"/>
          <w:b/>
          <w:bCs/>
          <w:sz w:val="32"/>
          <w:szCs w:val="32"/>
          <w:u w:val="single"/>
          <w:rtl/>
          <w:lang w:bidi="ar-IQ"/>
        </w:rPr>
        <w:t>الإجازات التي أُستحدثت بقانون رقم 3</w:t>
      </w:r>
      <w:r w:rsidR="001C78F9">
        <w:rPr>
          <w:rFonts w:ascii="Yakout Linotype Light" w:eastAsia="Calibri" w:hAnsi="Yakout Linotype Light" w:cs="Yakout Linotype Light" w:hint="cs"/>
          <w:b/>
          <w:bCs/>
          <w:sz w:val="32"/>
          <w:szCs w:val="32"/>
          <w:u w:val="single"/>
          <w:rtl/>
          <w:lang w:bidi="ar-IQ"/>
        </w:rPr>
        <w:t>7 لسنة 2015: تكون مدفوعة الأجر، (المادة 82).</w:t>
      </w:r>
    </w:p>
    <w:p w:rsidR="00715367" w:rsidRPr="00192954" w:rsidRDefault="00715367" w:rsidP="00192954">
      <w:pPr>
        <w:pStyle w:val="a4"/>
        <w:numPr>
          <w:ilvl w:val="0"/>
          <w:numId w:val="24"/>
        </w:numPr>
        <w:bidi/>
        <w:spacing w:after="120" w:line="240" w:lineRule="auto"/>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rtl/>
          <w:lang w:bidi="ar-IQ"/>
        </w:rPr>
        <w:t>الإجازة لأسباب شخصية (زواج العامل لمدة 5 ايام، زواج إبن العامل أو إبنته لمدة يوم واحد، وفاة أحد أقارب العامل لمدة 5 أيام)</w:t>
      </w:r>
    </w:p>
    <w:p w:rsidR="00715367" w:rsidRPr="00192954" w:rsidRDefault="00715367" w:rsidP="00192954">
      <w:pPr>
        <w:pStyle w:val="a4"/>
        <w:numPr>
          <w:ilvl w:val="0"/>
          <w:numId w:val="24"/>
        </w:numPr>
        <w:bidi/>
        <w:spacing w:after="120" w:line="240" w:lineRule="auto"/>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rtl/>
          <w:lang w:bidi="ar-IQ"/>
        </w:rPr>
        <w:t>إجازة العدة: للعاملة وتكون لمدة 130 يوم.</w:t>
      </w:r>
    </w:p>
    <w:p w:rsidR="00715367" w:rsidRPr="00192954" w:rsidRDefault="00715367" w:rsidP="00192954">
      <w:pPr>
        <w:pStyle w:val="a4"/>
        <w:numPr>
          <w:ilvl w:val="0"/>
          <w:numId w:val="24"/>
        </w:numPr>
        <w:bidi/>
        <w:spacing w:after="120" w:line="240" w:lineRule="auto"/>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rtl/>
          <w:lang w:bidi="ar-IQ"/>
        </w:rPr>
        <w:t>القيام بأداء الواجبات السياسية (القيام بواجبات النقابة، والقيام بواجبات رس</w:t>
      </w:r>
      <w:r w:rsidR="00F50DB6" w:rsidRPr="00192954">
        <w:rPr>
          <w:rFonts w:ascii="Yakout Linotype Light" w:eastAsia="Calibri" w:hAnsi="Yakout Linotype Light" w:cs="Yakout Linotype Light" w:hint="cs"/>
          <w:sz w:val="32"/>
          <w:szCs w:val="32"/>
          <w:rtl/>
          <w:lang w:bidi="ar-IQ"/>
        </w:rPr>
        <w:t>مية كممارسة حق الإنتخاب وبحضور ش</w:t>
      </w:r>
      <w:r w:rsidRPr="00192954">
        <w:rPr>
          <w:rFonts w:ascii="Yakout Linotype Light" w:eastAsia="Calibri" w:hAnsi="Yakout Linotype Light" w:cs="Yakout Linotype Light" w:hint="cs"/>
          <w:sz w:val="32"/>
          <w:szCs w:val="32"/>
          <w:rtl/>
          <w:lang w:bidi="ar-IQ"/>
        </w:rPr>
        <w:t>اهد أو خبير).</w:t>
      </w:r>
    </w:p>
    <w:p w:rsidR="00715367" w:rsidRPr="00192954" w:rsidRDefault="00715367" w:rsidP="00192954">
      <w:pPr>
        <w:pStyle w:val="a4"/>
        <w:numPr>
          <w:ilvl w:val="0"/>
          <w:numId w:val="24"/>
        </w:numPr>
        <w:bidi/>
        <w:spacing w:after="120" w:line="240" w:lineRule="auto"/>
        <w:jc w:val="both"/>
        <w:rPr>
          <w:rFonts w:ascii="Yakout Linotype Light" w:eastAsia="Calibri" w:hAnsi="Yakout Linotype Light" w:cs="Yakout Linotype Light"/>
          <w:sz w:val="32"/>
          <w:szCs w:val="32"/>
          <w:lang w:bidi="ar-IQ"/>
        </w:rPr>
      </w:pPr>
      <w:r w:rsidRPr="00192954">
        <w:rPr>
          <w:rFonts w:ascii="Yakout Linotype Light" w:eastAsia="Calibri" w:hAnsi="Yakout Linotype Light" w:cs="Yakout Linotype Light" w:hint="cs"/>
          <w:sz w:val="32"/>
          <w:szCs w:val="32"/>
          <w:rtl/>
          <w:lang w:bidi="ar-IQ"/>
        </w:rPr>
        <w:t>الإجازات الإتفاقية: التي يتم الإتفاق عليها بين العامل وصاحب العمل، تكون غير مأجورة وبناء على طلب يُقدمه العامل، والإجازة للضرورة مثلا طلب العامل لإجازة لأداء مناسك الحج تكون حسب خدمة العامل لدى صاحب العمل وهي لمرة واحدة.</w:t>
      </w:r>
    </w:p>
    <w:p w:rsidR="00715367" w:rsidRPr="00035CA8" w:rsidRDefault="00715367" w:rsidP="00F50DB6">
      <w:pPr>
        <w:bidi/>
        <w:spacing w:before="240" w:after="120" w:line="240" w:lineRule="auto"/>
        <w:ind w:firstLine="335"/>
        <w:jc w:val="center"/>
        <w:rPr>
          <w:rFonts w:ascii="KFGQPC KSA Heading" w:eastAsia="Calibri" w:hAnsi="KFGQPC KSA Heading" w:cs="KFGQPC KSA Heading"/>
          <w:sz w:val="32"/>
          <w:szCs w:val="32"/>
          <w:rtl/>
          <w:lang w:bidi="ar-IQ"/>
        </w:rPr>
      </w:pPr>
      <w:r w:rsidRPr="00035CA8">
        <w:rPr>
          <w:rFonts w:ascii="KFGQPC KSA Heading" w:eastAsia="Calibri" w:hAnsi="KFGQPC KSA Heading" w:cs="KFGQPC KSA Heading" w:hint="cs"/>
          <w:sz w:val="32"/>
          <w:szCs w:val="32"/>
          <w:rtl/>
          <w:lang w:bidi="ar-IQ"/>
        </w:rPr>
        <w:lastRenderedPageBreak/>
        <w:t>تنظيم عمل النساء</w:t>
      </w:r>
    </w:p>
    <w:p w:rsidR="00715367" w:rsidRPr="00035CA8" w:rsidRDefault="00715367" w:rsidP="00035CA8">
      <w:pPr>
        <w:bidi/>
        <w:spacing w:after="120" w:line="240" w:lineRule="auto"/>
        <w:ind w:firstLine="335"/>
        <w:jc w:val="both"/>
        <w:rPr>
          <w:rFonts w:ascii="Yakout Linotype Light" w:eastAsia="Calibri" w:hAnsi="Yakout Linotype Light" w:cs="Yakout Linotype Light"/>
          <w:sz w:val="32"/>
          <w:szCs w:val="32"/>
          <w:rtl/>
          <w:lang w:bidi="ar-IQ"/>
        </w:rPr>
      </w:pPr>
      <w:r w:rsidRPr="00035CA8">
        <w:rPr>
          <w:rFonts w:ascii="Yakout Linotype Light" w:eastAsia="Calibri" w:hAnsi="Yakout Linotype Light" w:cs="Yakout Linotype Light" w:hint="cs"/>
          <w:sz w:val="32"/>
          <w:szCs w:val="32"/>
          <w:rtl/>
          <w:lang w:bidi="ar-IQ"/>
        </w:rPr>
        <w:t>أضفى القانون على المرأة العاملة حماية مميزة من حيث إعتبار أنّ الأحكام المتعلقة بعمل المرأة تعتبر من القواعد الآمرة، حيث فرض القانون على صاحب العمل الذي يشغل العاملات بأن</w:t>
      </w:r>
      <w:r w:rsidR="00F50DB6" w:rsidRPr="00035CA8">
        <w:rPr>
          <w:rFonts w:ascii="Yakout Linotype Light" w:eastAsia="Calibri" w:hAnsi="Yakout Linotype Light" w:cs="Yakout Linotype Light" w:hint="cs"/>
          <w:sz w:val="32"/>
          <w:szCs w:val="32"/>
          <w:rtl/>
          <w:lang w:bidi="ar-IQ"/>
        </w:rPr>
        <w:t>ّ</w:t>
      </w:r>
      <w:r w:rsidRPr="00035CA8">
        <w:rPr>
          <w:rFonts w:ascii="Yakout Linotype Light" w:eastAsia="Calibri" w:hAnsi="Yakout Linotype Light" w:cs="Yakout Linotype Light" w:hint="cs"/>
          <w:sz w:val="32"/>
          <w:szCs w:val="32"/>
          <w:rtl/>
          <w:lang w:bidi="ar-IQ"/>
        </w:rPr>
        <w:t xml:space="preserve"> يوفر لهن مكاناً للراحة بحسب متطلبات العمل، وكذلك بإنشاء حضانة للأطفال في مكان العمل.</w:t>
      </w:r>
    </w:p>
    <w:p w:rsidR="00715367" w:rsidRPr="00035CA8" w:rsidRDefault="00715367" w:rsidP="009F48F1">
      <w:pPr>
        <w:bidi/>
        <w:spacing w:after="120" w:line="240" w:lineRule="auto"/>
        <w:ind w:firstLine="335"/>
        <w:jc w:val="both"/>
        <w:rPr>
          <w:rFonts w:ascii="Yakout Linotype Light" w:eastAsia="Calibri" w:hAnsi="Yakout Linotype Light" w:cs="Yakout Linotype Light"/>
          <w:sz w:val="32"/>
          <w:szCs w:val="32"/>
          <w:rtl/>
          <w:lang w:bidi="ar-IQ"/>
        </w:rPr>
      </w:pPr>
      <w:r w:rsidRPr="00035CA8">
        <w:rPr>
          <w:rFonts w:ascii="Yakout Linotype Light" w:eastAsia="Calibri" w:hAnsi="Yakout Linotype Light" w:cs="Yakout Linotype Light" w:hint="cs"/>
          <w:sz w:val="32"/>
          <w:szCs w:val="32"/>
          <w:u w:val="single"/>
          <w:rtl/>
          <w:lang w:bidi="ar-IQ"/>
        </w:rPr>
        <w:t>الأعمال المحظورة</w:t>
      </w:r>
      <w:r w:rsidRPr="00035CA8">
        <w:rPr>
          <w:rFonts w:ascii="Yakout Linotype Light" w:eastAsia="Calibri" w:hAnsi="Yakout Linotype Light" w:cs="Yakout Linotype Light" w:hint="cs"/>
          <w:sz w:val="32"/>
          <w:szCs w:val="32"/>
          <w:rtl/>
          <w:lang w:bidi="ar-IQ"/>
        </w:rPr>
        <w:t>: يحظر القانون العمل الليلي وذلك لأنه يعتبر مرهقاً وأيضاً لأسباب إجتماعية، والساعا</w:t>
      </w:r>
      <w:r w:rsidR="000A52D3">
        <w:rPr>
          <w:rFonts w:ascii="Yakout Linotype Light" w:eastAsia="Calibri" w:hAnsi="Yakout Linotype Light" w:cs="Yakout Linotype Light" w:hint="cs"/>
          <w:sz w:val="32"/>
          <w:szCs w:val="32"/>
          <w:rtl/>
          <w:lang w:bidi="ar-IQ"/>
        </w:rPr>
        <w:t>ت المحظورة تكون ما بين الساعة (</w:t>
      </w:r>
      <w:r w:rsidRPr="00035CA8">
        <w:rPr>
          <w:rFonts w:ascii="Yakout Linotype Light" w:eastAsia="Calibri" w:hAnsi="Yakout Linotype Light" w:cs="Yakout Linotype Light" w:hint="cs"/>
          <w:sz w:val="32"/>
          <w:szCs w:val="32"/>
          <w:rtl/>
          <w:lang w:bidi="ar-IQ"/>
        </w:rPr>
        <w:t>التاسعة ليلاً والسادسة صباحاً)، إلا أنّ هناك إستثناء حيث يجوز فيه العمل إذا كان متعلقاً بمواد أولية أو إنتاج يكون عرضة للتلف السريع وإستمرار العمل في الليل يعتبر ضرورياً أو بسبب تحقق (القوة القاهرة) وكذلك فيما يتعلق بالعاملات في أعمال إدارية وخد</w:t>
      </w:r>
      <w:r w:rsidR="00D34504" w:rsidRPr="00035CA8">
        <w:rPr>
          <w:rFonts w:ascii="Yakout Linotype Light" w:eastAsia="Calibri" w:hAnsi="Yakout Linotype Light" w:cs="Yakout Linotype Light" w:hint="cs"/>
          <w:sz w:val="32"/>
          <w:szCs w:val="32"/>
          <w:rtl/>
          <w:lang w:bidi="ar-IQ"/>
        </w:rPr>
        <w:t xml:space="preserve">مات صحية وترفيهية وكذلك النقل </w:t>
      </w:r>
      <w:r w:rsidRPr="00035CA8">
        <w:rPr>
          <w:rFonts w:ascii="Yakout Linotype Light" w:eastAsia="Calibri" w:hAnsi="Yakout Linotype Light" w:cs="Yakout Linotype Light" w:hint="cs"/>
          <w:sz w:val="32"/>
          <w:szCs w:val="32"/>
          <w:rtl/>
          <w:lang w:bidi="ar-IQ"/>
        </w:rPr>
        <w:t xml:space="preserve">والإتصالات، ومع كل ذلك يشترط عدم تشغيل المرأة </w:t>
      </w:r>
      <w:r w:rsidR="009F48F1">
        <w:rPr>
          <w:rFonts w:ascii="Yakout Linotype Light" w:eastAsia="Calibri" w:hAnsi="Yakout Linotype Light" w:cs="Yakout Linotype Light" w:hint="cs"/>
          <w:sz w:val="32"/>
          <w:szCs w:val="32"/>
          <w:rtl/>
          <w:lang w:bidi="ar-IQ"/>
        </w:rPr>
        <w:t>في العمل المرهق او الضار والخطر، (المادتان 85 و 86).</w:t>
      </w:r>
    </w:p>
    <w:p w:rsidR="00715367" w:rsidRPr="00035CA8" w:rsidRDefault="00715367" w:rsidP="00035CA8">
      <w:pPr>
        <w:bidi/>
        <w:spacing w:after="120" w:line="240" w:lineRule="auto"/>
        <w:ind w:firstLine="335"/>
        <w:jc w:val="both"/>
        <w:rPr>
          <w:rFonts w:ascii="Yakout Linotype Light" w:eastAsia="Calibri" w:hAnsi="Yakout Linotype Light" w:cs="Yakout Linotype Light"/>
          <w:sz w:val="32"/>
          <w:szCs w:val="32"/>
          <w:rtl/>
          <w:lang w:bidi="ar-IQ"/>
        </w:rPr>
      </w:pPr>
      <w:r w:rsidRPr="00035CA8">
        <w:rPr>
          <w:rFonts w:ascii="Yakout Linotype Light" w:eastAsia="Calibri" w:hAnsi="Yakout Linotype Light" w:cs="Yakout Linotype Light" w:hint="cs"/>
          <w:sz w:val="32"/>
          <w:szCs w:val="32"/>
          <w:u w:val="single"/>
          <w:rtl/>
          <w:lang w:bidi="ar-IQ"/>
        </w:rPr>
        <w:t>إجازة الحمل والوضع:</w:t>
      </w:r>
      <w:r w:rsidRPr="00035CA8">
        <w:rPr>
          <w:rFonts w:ascii="Yakout Linotype Light" w:eastAsia="Calibri" w:hAnsi="Yakout Linotype Light" w:cs="Yakout Linotype Light" w:hint="cs"/>
          <w:sz w:val="32"/>
          <w:szCs w:val="32"/>
          <w:rtl/>
          <w:lang w:bidi="ar-IQ"/>
        </w:rPr>
        <w:t xml:space="preserve"> تستحق المرأة العاملة إجازة وضع وحمل بأجر تام لمدة (14) أسبوع، في السنة، ولا يجوز لها خلال هذه الفترة أن تقوم بعمل مأجور أو ممارسة عملاً ضاراً، كما ويسمح لها بإرضاع طفلها أثناء العمل لمدة لا تزيد على ساعة واحدة وعلى وقتين (نصف ساعة في كل مرة)، كما ويجوز تمديد الإجازة بموجب تقرير طبي، بالإجازة إلى </w:t>
      </w:r>
      <w:r w:rsidR="00BE383B" w:rsidRPr="00035CA8">
        <w:rPr>
          <w:rFonts w:ascii="Yakout Linotype Light" w:eastAsia="Calibri" w:hAnsi="Yakout Linotype Light" w:cs="Yakout Linotype Light" w:hint="cs"/>
          <w:sz w:val="32"/>
          <w:szCs w:val="32"/>
          <w:rtl/>
          <w:lang w:bidi="ar-IQ"/>
        </w:rPr>
        <w:t>ج</w:t>
      </w:r>
      <w:r w:rsidRPr="00035CA8">
        <w:rPr>
          <w:rFonts w:ascii="Yakout Linotype Light" w:eastAsia="Calibri" w:hAnsi="Yakout Linotype Light" w:cs="Yakout Linotype Light" w:hint="cs"/>
          <w:sz w:val="32"/>
          <w:szCs w:val="32"/>
          <w:rtl/>
          <w:lang w:bidi="ar-IQ"/>
        </w:rPr>
        <w:t>واز إعفائها عن ا</w:t>
      </w:r>
      <w:r w:rsidR="00BE383B" w:rsidRPr="00035CA8">
        <w:rPr>
          <w:rFonts w:ascii="Yakout Linotype Light" w:eastAsia="Calibri" w:hAnsi="Yakout Linotype Light" w:cs="Yakout Linotype Light" w:hint="cs"/>
          <w:sz w:val="32"/>
          <w:szCs w:val="32"/>
          <w:rtl/>
          <w:lang w:bidi="ar-IQ"/>
        </w:rPr>
        <w:t>لعمل وإعطائها إجازة بدون راتب كل</w:t>
      </w:r>
      <w:r w:rsidRPr="00035CA8">
        <w:rPr>
          <w:rFonts w:ascii="Yakout Linotype Light" w:eastAsia="Calibri" w:hAnsi="Yakout Linotype Light" w:cs="Yakout Linotype Light" w:hint="cs"/>
          <w:sz w:val="32"/>
          <w:szCs w:val="32"/>
          <w:rtl/>
          <w:lang w:bidi="ar-IQ"/>
        </w:rPr>
        <w:t xml:space="preserve">ما إحتاج طفلها المريض ذلك، بشرط أن تزيد مدة الإجازة عن (3 أيام)، وبالإضافة إلى ذلك يجوز منحها إجازة لمدة لا تزيد على السنة (إجازة أمومة) وذلك بدون أجر </w:t>
      </w:r>
      <w:r w:rsidR="00860B2C">
        <w:rPr>
          <w:rFonts w:ascii="Yakout Linotype Light" w:eastAsia="Calibri" w:hAnsi="Yakout Linotype Light" w:cs="Yakout Linotype Light" w:hint="cs"/>
          <w:sz w:val="32"/>
          <w:szCs w:val="32"/>
          <w:rtl/>
          <w:lang w:bidi="ar-IQ"/>
        </w:rPr>
        <w:t>لرعاية طفلها الذي لم يكمل السنة، (المادة 87)</w:t>
      </w:r>
    </w:p>
    <w:p w:rsidR="00715367" w:rsidRPr="00715367" w:rsidRDefault="00715367" w:rsidP="00035CA8">
      <w:pPr>
        <w:bidi/>
        <w:spacing w:after="120" w:line="240" w:lineRule="auto"/>
        <w:ind w:firstLine="335"/>
        <w:jc w:val="both"/>
        <w:rPr>
          <w:rFonts w:ascii="Yakout Linotype Light" w:eastAsia="Calibri" w:hAnsi="Yakout Linotype Light" w:cs="Yakout Linotype Light"/>
          <w:sz w:val="28"/>
          <w:szCs w:val="28"/>
          <w:rtl/>
          <w:lang w:bidi="ar-IQ"/>
        </w:rPr>
      </w:pPr>
      <w:r w:rsidRPr="00035CA8">
        <w:rPr>
          <w:rFonts w:ascii="Yakout Linotype Light" w:eastAsia="Calibri" w:hAnsi="Yakout Linotype Light" w:cs="Yakout Linotype Light" w:hint="cs"/>
          <w:sz w:val="32"/>
          <w:szCs w:val="32"/>
          <w:u w:val="single"/>
          <w:rtl/>
          <w:lang w:bidi="ar-IQ"/>
        </w:rPr>
        <w:t>ملاحظة:</w:t>
      </w:r>
      <w:r w:rsidRPr="00035CA8">
        <w:rPr>
          <w:rFonts w:ascii="Yakout Linotype Light" w:eastAsia="Calibri" w:hAnsi="Yakout Linotype Light" w:cs="Yakout Linotype Light" w:hint="cs"/>
          <w:sz w:val="32"/>
          <w:szCs w:val="32"/>
          <w:rtl/>
          <w:lang w:bidi="ar-IQ"/>
        </w:rPr>
        <w:t xml:space="preserve"> المشرع العراقي أعفى من تطبيق هذه الأحكام الخاصة بحماية المرأة العاملة من كانت تعمل في مشروع عائلي ولا يعمل فيه إلا أفراد الأسرة، وكذلك في حالة إذا كانت الإدار</w:t>
      </w:r>
      <w:r w:rsidR="00351C7A">
        <w:rPr>
          <w:rFonts w:ascii="Yakout Linotype Light" w:eastAsia="Calibri" w:hAnsi="Yakout Linotype Light" w:cs="Yakout Linotype Light" w:hint="cs"/>
          <w:sz w:val="32"/>
          <w:szCs w:val="32"/>
          <w:rtl/>
          <w:lang w:bidi="ar-IQ"/>
        </w:rPr>
        <w:t>ة للزوج أو الأب أو الأم أو الأخ، (المادة 86/ثالثاً).</w:t>
      </w:r>
    </w:p>
    <w:p w:rsidR="00715367" w:rsidRPr="00035CA8" w:rsidRDefault="00715367" w:rsidP="00035CA8">
      <w:pPr>
        <w:bidi/>
        <w:spacing w:after="120" w:line="240" w:lineRule="auto"/>
        <w:ind w:firstLine="335"/>
        <w:jc w:val="center"/>
        <w:rPr>
          <w:rFonts w:ascii="KFGQPC KSA Heading" w:eastAsia="Calibri" w:hAnsi="KFGQPC KSA Heading" w:cs="KFGQPC KSA Heading"/>
          <w:sz w:val="28"/>
          <w:szCs w:val="28"/>
          <w:rtl/>
          <w:lang w:bidi="ar-IQ"/>
        </w:rPr>
      </w:pPr>
      <w:r w:rsidRPr="00035CA8">
        <w:rPr>
          <w:rFonts w:ascii="KFGQPC KSA Heading" w:eastAsia="Calibri" w:hAnsi="KFGQPC KSA Heading" w:cs="KFGQPC KSA Heading" w:hint="cs"/>
          <w:sz w:val="28"/>
          <w:szCs w:val="28"/>
          <w:rtl/>
          <w:lang w:bidi="ar-IQ"/>
        </w:rPr>
        <w:t>تنظيم عمل الأحداث</w:t>
      </w:r>
    </w:p>
    <w:p w:rsidR="00715367" w:rsidRPr="00A01A8C" w:rsidRDefault="00715367" w:rsidP="006D7DA2">
      <w:pPr>
        <w:bidi/>
        <w:spacing w:after="120" w:line="240" w:lineRule="auto"/>
        <w:ind w:firstLine="335"/>
        <w:jc w:val="both"/>
        <w:rPr>
          <w:rFonts w:ascii="Yakout Linotype Light" w:eastAsia="Calibri" w:hAnsi="Yakout Linotype Light" w:cs="Yakout Linotype Light"/>
          <w:sz w:val="32"/>
          <w:szCs w:val="32"/>
          <w:rtl/>
          <w:lang w:bidi="ar-IQ"/>
        </w:rPr>
      </w:pPr>
      <w:r w:rsidRPr="00A01A8C">
        <w:rPr>
          <w:rFonts w:ascii="Yakout Linotype Light" w:eastAsia="Calibri" w:hAnsi="Yakout Linotype Light" w:cs="Yakout Linotype Light" w:hint="cs"/>
          <w:sz w:val="32"/>
          <w:szCs w:val="32"/>
          <w:u w:val="single"/>
          <w:rtl/>
          <w:lang w:bidi="ar-IQ"/>
        </w:rPr>
        <w:t>الحد الأدنى لسن العمل:</w:t>
      </w:r>
      <w:r w:rsidRPr="00A01A8C">
        <w:rPr>
          <w:rFonts w:ascii="Yakout Linotype Light" w:eastAsia="Calibri" w:hAnsi="Yakout Linotype Light" w:cs="Yakout Linotype Light" w:hint="cs"/>
          <w:sz w:val="32"/>
          <w:szCs w:val="32"/>
          <w:rtl/>
          <w:lang w:bidi="ar-IQ"/>
        </w:rPr>
        <w:t xml:space="preserve"> أجاز القانون تشغي</w:t>
      </w:r>
      <w:r w:rsidR="006D7DA2">
        <w:rPr>
          <w:rFonts w:ascii="Yakout Linotype Light" w:eastAsia="Calibri" w:hAnsi="Yakout Linotype Light" w:cs="Yakout Linotype Light" w:hint="cs"/>
          <w:sz w:val="32"/>
          <w:szCs w:val="32"/>
          <w:rtl/>
          <w:lang w:bidi="ar-IQ"/>
        </w:rPr>
        <w:t>ل الاحداث الذين بلغوا سن (15سنة)، (المادة 1/11)</w:t>
      </w:r>
      <w:r w:rsidRPr="00A01A8C">
        <w:rPr>
          <w:rFonts w:ascii="Yakout Linotype Light" w:eastAsia="Calibri" w:hAnsi="Yakout Linotype Light" w:cs="Yakout Linotype Light" w:hint="cs"/>
          <w:sz w:val="32"/>
          <w:szCs w:val="32"/>
          <w:rtl/>
          <w:lang w:bidi="ar-IQ"/>
        </w:rPr>
        <w:t xml:space="preserve"> وذلك بشروط محددة في مقدمتها أن يتم إثبات أن</w:t>
      </w:r>
      <w:r w:rsidR="006C00CE" w:rsidRPr="00A01A8C">
        <w:rPr>
          <w:rFonts w:ascii="Yakout Linotype Light" w:eastAsia="Calibri" w:hAnsi="Yakout Linotype Light" w:cs="Yakout Linotype Light" w:hint="cs"/>
          <w:sz w:val="32"/>
          <w:szCs w:val="32"/>
          <w:rtl/>
          <w:lang w:bidi="ar-IQ"/>
        </w:rPr>
        <w:t>ّ</w:t>
      </w:r>
      <w:r w:rsidRPr="00A01A8C">
        <w:rPr>
          <w:rFonts w:ascii="Yakout Linotype Light" w:eastAsia="Calibri" w:hAnsi="Yakout Linotype Light" w:cs="Yakout Linotype Light" w:hint="cs"/>
          <w:sz w:val="32"/>
          <w:szCs w:val="32"/>
          <w:rtl/>
          <w:lang w:bidi="ar-IQ"/>
        </w:rPr>
        <w:t xml:space="preserve"> الحدث يتمتع باللياقة والقدرة الصحية وذلك بموجب شهادة</w:t>
      </w:r>
      <w:r w:rsidR="006C00CE" w:rsidRPr="00A01A8C">
        <w:rPr>
          <w:rFonts w:ascii="Yakout Linotype Light" w:eastAsia="Calibri" w:hAnsi="Yakout Linotype Light" w:cs="Yakout Linotype Light" w:hint="cs"/>
          <w:sz w:val="32"/>
          <w:szCs w:val="32"/>
          <w:rtl/>
          <w:lang w:bidi="ar-IQ"/>
        </w:rPr>
        <w:t xml:space="preserve"> طبية رسمية، وأشترط القانون</w:t>
      </w:r>
      <w:r w:rsidRPr="00A01A8C">
        <w:rPr>
          <w:rFonts w:ascii="Yakout Linotype Light" w:eastAsia="Calibri" w:hAnsi="Yakout Linotype Light" w:cs="Yakout Linotype Light" w:hint="cs"/>
          <w:sz w:val="32"/>
          <w:szCs w:val="32"/>
          <w:rtl/>
          <w:lang w:bidi="ar-IQ"/>
        </w:rPr>
        <w:t xml:space="preserve"> أيضاً موافقة الولي أو الوصي على تشغيله لأن عقد العمل من العقود الدائرة بين النفع والضرر.</w:t>
      </w:r>
    </w:p>
    <w:p w:rsidR="00715367" w:rsidRPr="00A01A8C" w:rsidRDefault="00715367" w:rsidP="00035CA8">
      <w:pPr>
        <w:bidi/>
        <w:spacing w:after="120" w:line="240" w:lineRule="auto"/>
        <w:ind w:firstLine="335"/>
        <w:jc w:val="both"/>
        <w:rPr>
          <w:rFonts w:ascii="Yakout Linotype Light" w:eastAsia="Calibri" w:hAnsi="Yakout Linotype Light" w:cs="Yakout Linotype Light"/>
          <w:sz w:val="32"/>
          <w:szCs w:val="32"/>
          <w:rtl/>
          <w:lang w:bidi="ar-IQ"/>
        </w:rPr>
      </w:pPr>
      <w:r w:rsidRPr="00A01A8C">
        <w:rPr>
          <w:rFonts w:ascii="Yakout Linotype Light" w:eastAsia="Calibri" w:hAnsi="Yakout Linotype Light" w:cs="Yakout Linotype Light" w:hint="cs"/>
          <w:sz w:val="32"/>
          <w:szCs w:val="32"/>
          <w:u w:val="single"/>
          <w:rtl/>
          <w:lang w:bidi="ar-IQ"/>
        </w:rPr>
        <w:lastRenderedPageBreak/>
        <w:t>ساعات العمل:</w:t>
      </w:r>
      <w:r w:rsidRPr="00A01A8C">
        <w:rPr>
          <w:rFonts w:ascii="Yakout Linotype Light" w:eastAsia="Calibri" w:hAnsi="Yakout Linotype Light" w:cs="Yakout Linotype Light" w:hint="cs"/>
          <w:sz w:val="32"/>
          <w:szCs w:val="32"/>
          <w:rtl/>
          <w:lang w:bidi="ar-IQ"/>
        </w:rPr>
        <w:t xml:space="preserve"> لا يجوز أن</w:t>
      </w:r>
      <w:r w:rsidR="006C00CE" w:rsidRPr="00A01A8C">
        <w:rPr>
          <w:rFonts w:ascii="Yakout Linotype Light" w:eastAsia="Calibri" w:hAnsi="Yakout Linotype Light" w:cs="Yakout Linotype Light" w:hint="cs"/>
          <w:sz w:val="32"/>
          <w:szCs w:val="32"/>
          <w:rtl/>
          <w:lang w:bidi="ar-IQ"/>
        </w:rPr>
        <w:t>ّ</w:t>
      </w:r>
      <w:r w:rsidRPr="00A01A8C">
        <w:rPr>
          <w:rFonts w:ascii="Yakout Linotype Light" w:eastAsia="Calibri" w:hAnsi="Yakout Linotype Light" w:cs="Yakout Linotype Light" w:hint="cs"/>
          <w:sz w:val="32"/>
          <w:szCs w:val="32"/>
          <w:rtl/>
          <w:lang w:bidi="ar-IQ"/>
        </w:rPr>
        <w:t xml:space="preserve"> تتجاوز ساعات عمل الحدث على (7 ساعات) في اليوم الواحد مع وجود فترات </w:t>
      </w:r>
      <w:r w:rsidR="005B4877">
        <w:rPr>
          <w:rFonts w:ascii="Yakout Linotype Light" w:eastAsia="Calibri" w:hAnsi="Yakout Linotype Light" w:cs="Yakout Linotype Light" w:hint="cs"/>
          <w:sz w:val="32"/>
          <w:szCs w:val="32"/>
          <w:rtl/>
          <w:lang w:bidi="ar-IQ"/>
        </w:rPr>
        <w:t>راحة مناسبة بحيث لا تقل عن ساعة، (المادة 98).</w:t>
      </w:r>
    </w:p>
    <w:p w:rsidR="00715367" w:rsidRPr="00A01A8C" w:rsidRDefault="00715367" w:rsidP="00035CA8">
      <w:pPr>
        <w:bidi/>
        <w:spacing w:after="120" w:line="240" w:lineRule="auto"/>
        <w:ind w:firstLine="335"/>
        <w:jc w:val="both"/>
        <w:rPr>
          <w:rFonts w:ascii="Yakout Linotype Light" w:eastAsia="Calibri" w:hAnsi="Yakout Linotype Light" w:cs="Yakout Linotype Light"/>
          <w:sz w:val="32"/>
          <w:szCs w:val="32"/>
          <w:rtl/>
          <w:lang w:bidi="ar-IQ"/>
        </w:rPr>
      </w:pPr>
      <w:r w:rsidRPr="00A01A8C">
        <w:rPr>
          <w:rFonts w:ascii="Yakout Linotype Light" w:eastAsia="Calibri" w:hAnsi="Yakout Linotype Light" w:cs="Yakout Linotype Light" w:hint="cs"/>
          <w:sz w:val="32"/>
          <w:szCs w:val="32"/>
          <w:u w:val="single"/>
          <w:rtl/>
          <w:lang w:bidi="ar-IQ"/>
        </w:rPr>
        <w:t>الأعمال المحظورة:</w:t>
      </w:r>
      <w:r w:rsidRPr="00A01A8C">
        <w:rPr>
          <w:rFonts w:ascii="Yakout Linotype Light" w:eastAsia="Calibri" w:hAnsi="Yakout Linotype Light" w:cs="Yakout Linotype Light" w:hint="cs"/>
          <w:sz w:val="32"/>
          <w:szCs w:val="32"/>
          <w:rtl/>
          <w:lang w:bidi="ar-IQ"/>
        </w:rPr>
        <w:t xml:space="preserve"> فرض القانون على عدم إمكانية عمل الحدث بالأعمال الخطرة التي تسبب له الأمراض المعدية والمهنية أو التي تسبب التسممات أو التي تكون خطرة على الأخلاق والصحة بشكل عام، وكذلك يحظر العمل على ظهر السفن، إلاّ أنّه إستثنى من</w:t>
      </w:r>
      <w:r w:rsidR="005B4877">
        <w:rPr>
          <w:rFonts w:ascii="Yakout Linotype Light" w:eastAsia="Calibri" w:hAnsi="Yakout Linotype Light" w:cs="Yakout Linotype Light" w:hint="cs"/>
          <w:sz w:val="32"/>
          <w:szCs w:val="32"/>
          <w:rtl/>
          <w:lang w:bidi="ar-IQ"/>
        </w:rPr>
        <w:t xml:space="preserve"> ذلك العمل في المشاريع العائلية، (المادة 95)</w:t>
      </w:r>
    </w:p>
    <w:p w:rsidR="00715367" w:rsidRPr="00A01A8C" w:rsidRDefault="00715367" w:rsidP="00035CA8">
      <w:pPr>
        <w:bidi/>
        <w:spacing w:after="120" w:line="240" w:lineRule="auto"/>
        <w:ind w:firstLine="335"/>
        <w:jc w:val="both"/>
        <w:rPr>
          <w:rFonts w:ascii="Yakout Linotype Light" w:eastAsia="Calibri" w:hAnsi="Yakout Linotype Light" w:cs="Yakout Linotype Light"/>
          <w:sz w:val="32"/>
          <w:szCs w:val="32"/>
          <w:rtl/>
          <w:lang w:bidi="ar-IQ"/>
        </w:rPr>
      </w:pPr>
      <w:r w:rsidRPr="00A01A8C">
        <w:rPr>
          <w:rFonts w:ascii="Yakout Linotype Light" w:eastAsia="Calibri" w:hAnsi="Yakout Linotype Light" w:cs="Yakout Linotype Light" w:hint="cs"/>
          <w:sz w:val="32"/>
          <w:szCs w:val="32"/>
          <w:u w:val="single"/>
          <w:rtl/>
          <w:lang w:bidi="ar-IQ"/>
        </w:rPr>
        <w:t>الإجازة:</w:t>
      </w:r>
      <w:r w:rsidRPr="00A01A8C">
        <w:rPr>
          <w:rFonts w:ascii="Yakout Linotype Light" w:eastAsia="Calibri" w:hAnsi="Yakout Linotype Light" w:cs="Yakout Linotype Light" w:hint="cs"/>
          <w:sz w:val="32"/>
          <w:szCs w:val="32"/>
          <w:rtl/>
          <w:lang w:bidi="ar-IQ"/>
        </w:rPr>
        <w:t xml:space="preserve"> يتمتع الحدث بإجازة سنوية تزيد عما هو مقرر للعمال الإعتياديين وهي مدة لا تقل عن (30 يوم).</w:t>
      </w:r>
    </w:p>
    <w:p w:rsidR="001B29AB" w:rsidRDefault="00715367" w:rsidP="001B29AB">
      <w:pPr>
        <w:bidi/>
        <w:spacing w:after="120" w:line="240" w:lineRule="auto"/>
        <w:ind w:firstLine="335"/>
        <w:jc w:val="both"/>
        <w:rPr>
          <w:rFonts w:ascii="Yakout Linotype Light" w:eastAsia="Calibri" w:hAnsi="Yakout Linotype Light" w:cs="Yakout Linotype Light"/>
          <w:sz w:val="32"/>
          <w:szCs w:val="32"/>
          <w:rtl/>
          <w:lang w:bidi="ar-IQ"/>
        </w:rPr>
      </w:pPr>
      <w:r w:rsidRPr="00A01A8C">
        <w:rPr>
          <w:rFonts w:ascii="Yakout Linotype Light" w:eastAsia="Calibri" w:hAnsi="Yakout Linotype Light" w:cs="Yakout Linotype Light" w:hint="cs"/>
          <w:sz w:val="32"/>
          <w:szCs w:val="32"/>
          <w:u w:val="single"/>
          <w:rtl/>
          <w:lang w:bidi="ar-IQ"/>
        </w:rPr>
        <w:t>الجزاء:</w:t>
      </w:r>
      <w:r w:rsidR="006C00CE" w:rsidRPr="00A01A8C">
        <w:rPr>
          <w:rFonts w:ascii="Yakout Linotype Light" w:eastAsia="Calibri" w:hAnsi="Yakout Linotype Light" w:cs="Yakout Linotype Light" w:hint="cs"/>
          <w:sz w:val="32"/>
          <w:szCs w:val="32"/>
          <w:rtl/>
          <w:lang w:bidi="ar-IQ"/>
        </w:rPr>
        <w:t xml:space="preserve"> ويترتب على مخالفة الأحكام أ</w:t>
      </w:r>
      <w:r w:rsidRPr="00A01A8C">
        <w:rPr>
          <w:rFonts w:ascii="Yakout Linotype Light" w:eastAsia="Calibri" w:hAnsi="Yakout Linotype Light" w:cs="Yakout Linotype Light" w:hint="cs"/>
          <w:sz w:val="32"/>
          <w:szCs w:val="32"/>
          <w:rtl/>
          <w:lang w:bidi="ar-IQ"/>
        </w:rPr>
        <w:t xml:space="preserve">علاه، نوعين من الجزاءات: </w:t>
      </w:r>
      <w:r w:rsidRPr="00A01A8C">
        <w:rPr>
          <w:rFonts w:ascii="Yakout Linotype Light" w:eastAsia="Calibri" w:hAnsi="Yakout Linotype Light" w:cs="Yakout Linotype Light" w:hint="cs"/>
          <w:sz w:val="32"/>
          <w:szCs w:val="32"/>
          <w:u w:val="single"/>
          <w:rtl/>
          <w:lang w:bidi="ar-IQ"/>
        </w:rPr>
        <w:t>الجزاء الجنائي</w:t>
      </w:r>
      <w:r w:rsidRPr="00A01A8C">
        <w:rPr>
          <w:rFonts w:ascii="Yakout Linotype Light" w:eastAsia="Calibri" w:hAnsi="Yakout Linotype Light" w:cs="Yakout Linotype Light" w:hint="cs"/>
          <w:sz w:val="32"/>
          <w:szCs w:val="32"/>
          <w:rtl/>
          <w:lang w:bidi="ar-IQ"/>
        </w:rPr>
        <w:t xml:space="preserve"> والذي يتعلق بالحبس أو الغرامة، </w:t>
      </w:r>
      <w:r w:rsidRPr="00A01A8C">
        <w:rPr>
          <w:rFonts w:ascii="Yakout Linotype Light" w:eastAsia="Calibri" w:hAnsi="Yakout Linotype Light" w:cs="Yakout Linotype Light" w:hint="cs"/>
          <w:sz w:val="32"/>
          <w:szCs w:val="32"/>
          <w:u w:val="single"/>
          <w:rtl/>
          <w:lang w:bidi="ar-IQ"/>
        </w:rPr>
        <w:t>والجزاء المدني</w:t>
      </w:r>
      <w:r w:rsidRPr="00A01A8C">
        <w:rPr>
          <w:rFonts w:ascii="Yakout Linotype Light" w:eastAsia="Calibri" w:hAnsi="Yakout Linotype Light" w:cs="Yakout Linotype Light" w:hint="cs"/>
          <w:sz w:val="32"/>
          <w:szCs w:val="32"/>
          <w:rtl/>
          <w:lang w:bidi="ar-IQ"/>
        </w:rPr>
        <w:t xml:space="preserve"> والذي ينصب على بطلان عقد العمل وإلزام صاحب العمل بدفع أجور العامل الحدث المتفق عليها وتعويضه في حالة إصابته أثناء العمل أو من جراءه بصرف النظر عن توافر </w:t>
      </w:r>
      <w:r w:rsidR="00605AAF">
        <w:rPr>
          <w:rFonts w:ascii="Yakout Linotype Light" w:eastAsia="Calibri" w:hAnsi="Yakout Linotype Light" w:cs="Yakout Linotype Light" w:hint="cs"/>
          <w:sz w:val="32"/>
          <w:szCs w:val="32"/>
          <w:rtl/>
          <w:lang w:bidi="ar-IQ"/>
        </w:rPr>
        <w:t>ركن الخطأ، (المادة 105).</w:t>
      </w:r>
    </w:p>
    <w:p w:rsidR="00605AAF" w:rsidRDefault="00605AAF" w:rsidP="00605AAF">
      <w:pPr>
        <w:bidi/>
        <w:spacing w:after="120" w:line="240" w:lineRule="auto"/>
        <w:ind w:firstLine="335"/>
        <w:jc w:val="both"/>
        <w:rPr>
          <w:rFonts w:ascii="Yakout Linotype Light" w:eastAsia="Calibri" w:hAnsi="Yakout Linotype Light" w:cs="Yakout Linotype Light"/>
          <w:sz w:val="32"/>
          <w:szCs w:val="32"/>
          <w:rtl/>
          <w:lang w:bidi="ar-IQ"/>
        </w:rPr>
      </w:pPr>
    </w:p>
    <w:p w:rsidR="00BE19D8" w:rsidRPr="001B29AB" w:rsidRDefault="001B29AB" w:rsidP="001B29AB">
      <w:pPr>
        <w:bidi/>
        <w:spacing w:after="120" w:line="240" w:lineRule="auto"/>
        <w:ind w:firstLine="335"/>
        <w:jc w:val="center"/>
        <w:rPr>
          <w:rFonts w:ascii="PT Bold Heading" w:eastAsia="Calibri" w:hAnsi="PT Bold Heading" w:cs="PT Bold Heading"/>
          <w:sz w:val="44"/>
          <w:szCs w:val="36"/>
          <w:highlight w:val="lightGray"/>
          <w:rtl/>
          <w:lang w:bidi="ar-IQ"/>
        </w:rPr>
      </w:pPr>
      <w:r w:rsidRPr="001B29AB">
        <w:rPr>
          <w:rFonts w:ascii="PT Bold Heading" w:eastAsia="Calibri" w:hAnsi="PT Bold Heading" w:cs="PT Bold Heading" w:hint="cs"/>
          <w:sz w:val="44"/>
          <w:szCs w:val="36"/>
          <w:highlight w:val="lightGray"/>
          <w:rtl/>
          <w:lang w:bidi="ar-IQ"/>
        </w:rPr>
        <w:t>الم</w:t>
      </w:r>
      <w:r w:rsidR="00BE19D8" w:rsidRPr="00035CA8">
        <w:rPr>
          <w:rFonts w:ascii="PT Bold Heading" w:eastAsia="Calibri" w:hAnsi="PT Bold Heading" w:cs="PT Bold Heading" w:hint="cs"/>
          <w:sz w:val="44"/>
          <w:szCs w:val="36"/>
          <w:highlight w:val="lightGray"/>
          <w:rtl/>
          <w:lang w:bidi="ar-IQ"/>
        </w:rPr>
        <w:t>حاضرة رقم (6)</w:t>
      </w:r>
    </w:p>
    <w:p w:rsidR="00BE19D8" w:rsidRPr="00035CA8" w:rsidRDefault="00BE19D8" w:rsidP="00BE19D8">
      <w:pPr>
        <w:bidi/>
        <w:spacing w:before="240" w:after="120" w:line="240" w:lineRule="auto"/>
        <w:ind w:firstLine="335"/>
        <w:rPr>
          <w:rFonts w:ascii="KFGQPC KSA Heading" w:eastAsia="Calibri" w:hAnsi="KFGQPC KSA Heading" w:cs="KFGQPC KSA Heading"/>
          <w:sz w:val="28"/>
          <w:szCs w:val="28"/>
          <w:rtl/>
          <w:lang w:bidi="ar-IQ"/>
        </w:rPr>
      </w:pPr>
      <w:r w:rsidRPr="00035CA8">
        <w:rPr>
          <w:rFonts w:ascii="KFGQPC KSA Heading" w:eastAsia="Calibri" w:hAnsi="KFGQPC KSA Heading" w:cs="KFGQPC KSA Heading" w:hint="cs"/>
          <w:sz w:val="28"/>
          <w:szCs w:val="28"/>
          <w:rtl/>
          <w:lang w:bidi="ar-IQ"/>
        </w:rPr>
        <w:t>أولاً: تنظيم عمل الأجانب</w:t>
      </w:r>
    </w:p>
    <w:p w:rsidR="00BE19D8" w:rsidRPr="0036761A" w:rsidRDefault="00BE19D8" w:rsidP="00035CA8">
      <w:pPr>
        <w:bidi/>
        <w:spacing w:after="120" w:line="240" w:lineRule="auto"/>
        <w:ind w:firstLine="335"/>
        <w:jc w:val="both"/>
        <w:rPr>
          <w:rFonts w:ascii="Yakout Linotype Light" w:eastAsia="Calibri" w:hAnsi="Yakout Linotype Light" w:cs="Yakout Linotype Light"/>
          <w:sz w:val="32"/>
          <w:szCs w:val="32"/>
          <w:rtl/>
          <w:lang w:bidi="ar-IQ"/>
        </w:rPr>
      </w:pPr>
      <w:r w:rsidRPr="0036761A">
        <w:rPr>
          <w:rFonts w:ascii="Yakout Linotype Light" w:eastAsia="Calibri" w:hAnsi="Yakout Linotype Light" w:cs="Yakout Linotype Light" w:hint="cs"/>
          <w:sz w:val="32"/>
          <w:szCs w:val="32"/>
          <w:rtl/>
          <w:lang w:bidi="ar-IQ"/>
        </w:rPr>
        <w:t xml:space="preserve">يعد عمل الأجانب عملاً إستثنائياً ولذلك فقد جاء قانون العمل العراقي رقم 37 لسنة 2015 بأحكام ذات </w:t>
      </w:r>
      <w:r>
        <w:rPr>
          <w:rFonts w:ascii="Yakout Linotype Light" w:eastAsia="Calibri" w:hAnsi="Yakout Linotype Light" w:cs="Yakout Linotype Light" w:hint="cs"/>
          <w:sz w:val="32"/>
          <w:szCs w:val="32"/>
          <w:rtl/>
          <w:lang w:bidi="ar-IQ"/>
        </w:rPr>
        <w:t>صفة آمرة بغية تنظيم عمل الأجانب، حيث يحق لوزارة العمل ومنظمات العمال وأصحاب العمل كلاً على حدة، الحق في إقامة الإتصالات وتبادل المعلومات بصورة منتظمة مع الأطراف المناظرة لها في (دول العمال الأجانب الأم) التي قدموا منها، ويمكن لهذه الأطراف عقد (الإتفاقيات الثنائية) بهدف متابعة شروط وظروف إستخدام عمل هؤلاء الأجانب مع كلاً من الطرفين بغية ضمان الإستخدام والمساو</w:t>
      </w:r>
      <w:r w:rsidR="00120AA7">
        <w:rPr>
          <w:rFonts w:ascii="Yakout Linotype Light" w:eastAsia="Calibri" w:hAnsi="Yakout Linotype Light" w:cs="Yakout Linotype Light" w:hint="cs"/>
          <w:sz w:val="32"/>
          <w:szCs w:val="32"/>
          <w:rtl/>
          <w:lang w:bidi="ar-IQ"/>
        </w:rPr>
        <w:t>اة في الفرض والمعاملة، (المادة 35).</w:t>
      </w:r>
    </w:p>
    <w:p w:rsidR="00BE19D8" w:rsidRPr="0036761A" w:rsidRDefault="00BE19D8" w:rsidP="00035CA8">
      <w:pPr>
        <w:bidi/>
        <w:spacing w:after="120" w:line="240" w:lineRule="auto"/>
        <w:ind w:firstLine="335"/>
        <w:jc w:val="both"/>
        <w:rPr>
          <w:rFonts w:ascii="Yakout Linotype Light" w:eastAsia="Calibri" w:hAnsi="Yakout Linotype Light" w:cs="Yakout Linotype Light"/>
          <w:b/>
          <w:bCs/>
          <w:sz w:val="32"/>
          <w:szCs w:val="32"/>
          <w:rtl/>
          <w:lang w:bidi="ar-IQ"/>
        </w:rPr>
      </w:pPr>
      <w:r w:rsidRPr="0036761A">
        <w:rPr>
          <w:rFonts w:ascii="Yakout Linotype Light" w:eastAsia="Calibri" w:hAnsi="Yakout Linotype Light" w:cs="Yakout Linotype Light" w:hint="cs"/>
          <w:b/>
          <w:bCs/>
          <w:sz w:val="32"/>
          <w:szCs w:val="32"/>
          <w:u w:val="single"/>
          <w:rtl/>
          <w:lang w:bidi="ar-IQ"/>
        </w:rPr>
        <w:t>شروط منح إجازة العمل:</w:t>
      </w:r>
      <w:r w:rsidRPr="0036761A">
        <w:rPr>
          <w:rFonts w:ascii="Yakout Linotype Light" w:eastAsia="Calibri" w:hAnsi="Yakout Linotype Light" w:cs="Yakout Linotype Light" w:hint="cs"/>
          <w:b/>
          <w:bCs/>
          <w:sz w:val="32"/>
          <w:szCs w:val="32"/>
          <w:rtl/>
          <w:lang w:bidi="ar-IQ"/>
        </w:rPr>
        <w:t xml:space="preserve"> </w:t>
      </w:r>
    </w:p>
    <w:p w:rsidR="00BE19D8" w:rsidRPr="0036761A" w:rsidRDefault="00BE19D8" w:rsidP="00035CA8">
      <w:pPr>
        <w:pStyle w:val="a4"/>
        <w:numPr>
          <w:ilvl w:val="0"/>
          <w:numId w:val="26"/>
        </w:numPr>
        <w:bidi/>
        <w:spacing w:after="120" w:line="240" w:lineRule="auto"/>
        <w:ind w:left="518" w:hangingChars="162" w:hanging="518"/>
        <w:jc w:val="both"/>
        <w:rPr>
          <w:rFonts w:ascii="Yakout Linotype Light" w:eastAsia="Calibri" w:hAnsi="Yakout Linotype Light" w:cs="Yakout Linotype Light"/>
          <w:sz w:val="32"/>
          <w:szCs w:val="32"/>
          <w:lang w:bidi="ar-IQ"/>
        </w:rPr>
      </w:pPr>
      <w:r w:rsidRPr="0036761A">
        <w:rPr>
          <w:rFonts w:ascii="Yakout Linotype Light" w:eastAsia="Calibri" w:hAnsi="Yakout Linotype Light" w:cs="Yakout Linotype Light" w:hint="cs"/>
          <w:sz w:val="32"/>
          <w:szCs w:val="32"/>
          <w:rtl/>
          <w:lang w:bidi="ar-IQ"/>
        </w:rPr>
        <w:t>لا يجوز تشغيل أي عامل أجنبي مالم يكن قد حصل على إجازة عمل وفقاً للشروط والإجراءات التي تحدد بتعليمات يصدره</w:t>
      </w:r>
      <w:r>
        <w:rPr>
          <w:rFonts w:ascii="Yakout Linotype Light" w:eastAsia="Calibri" w:hAnsi="Yakout Linotype Light" w:cs="Yakout Linotype Light" w:hint="cs"/>
          <w:sz w:val="32"/>
          <w:szCs w:val="32"/>
          <w:rtl/>
          <w:lang w:bidi="ar-IQ"/>
        </w:rPr>
        <w:t xml:space="preserve">ا وزير العمل والشؤون الاجتماعية (المادة 28)، ويمنع على أي </w:t>
      </w:r>
      <w:r>
        <w:rPr>
          <w:rFonts w:ascii="Yakout Linotype Light" w:eastAsia="Calibri" w:hAnsi="Yakout Linotype Light" w:cs="Yakout Linotype Light" w:hint="cs"/>
          <w:sz w:val="32"/>
          <w:szCs w:val="32"/>
          <w:rtl/>
          <w:lang w:bidi="ar-IQ"/>
        </w:rPr>
        <w:lastRenderedPageBreak/>
        <w:t>عامل الإلتحاق بأي عمل مالم يحصل على الإجازة (المادة 29)، مقابل رسوم تحدد من قبل الوزارة بتعليمات تصدر عن الوزير (تعليمات رقم 18 لسنة 1987)</w:t>
      </w:r>
    </w:p>
    <w:p w:rsidR="00BE19D8" w:rsidRPr="0036761A" w:rsidRDefault="00BE19D8" w:rsidP="00035CA8">
      <w:pPr>
        <w:pStyle w:val="a4"/>
        <w:numPr>
          <w:ilvl w:val="0"/>
          <w:numId w:val="26"/>
        </w:numPr>
        <w:bidi/>
        <w:spacing w:after="120" w:line="240" w:lineRule="auto"/>
        <w:ind w:left="518" w:hangingChars="162" w:hanging="518"/>
        <w:jc w:val="both"/>
        <w:rPr>
          <w:rFonts w:ascii="Yakout Linotype Light" w:eastAsia="Calibri" w:hAnsi="Yakout Linotype Light" w:cs="Yakout Linotype Light"/>
          <w:sz w:val="32"/>
          <w:szCs w:val="32"/>
          <w:lang w:bidi="ar-IQ"/>
        </w:rPr>
      </w:pPr>
      <w:r w:rsidRPr="0036761A">
        <w:rPr>
          <w:rFonts w:ascii="Yakout Linotype Light" w:eastAsia="Calibri" w:hAnsi="Yakout Linotype Light" w:cs="Yakout Linotype Light" w:hint="cs"/>
          <w:sz w:val="32"/>
          <w:szCs w:val="32"/>
          <w:rtl/>
          <w:lang w:bidi="ar-IQ"/>
        </w:rPr>
        <w:t>الإجازة تمنح من قبل الوزير أو من يخوله وفقاً للشروط الآتية:</w:t>
      </w:r>
    </w:p>
    <w:p w:rsidR="00BE19D8" w:rsidRPr="0036761A" w:rsidRDefault="00BE19D8" w:rsidP="00035CA8">
      <w:pPr>
        <w:pStyle w:val="a4"/>
        <w:numPr>
          <w:ilvl w:val="0"/>
          <w:numId w:val="28"/>
        </w:numPr>
        <w:bidi/>
        <w:spacing w:after="120" w:line="240" w:lineRule="auto"/>
        <w:ind w:left="518" w:hangingChars="162" w:hanging="518"/>
        <w:jc w:val="both"/>
        <w:rPr>
          <w:rFonts w:ascii="Yakout Linotype Light" w:eastAsia="Calibri" w:hAnsi="Yakout Linotype Light" w:cs="Yakout Linotype Light"/>
          <w:sz w:val="32"/>
          <w:szCs w:val="32"/>
          <w:lang w:bidi="ar-IQ"/>
        </w:rPr>
      </w:pPr>
      <w:r w:rsidRPr="0036761A">
        <w:rPr>
          <w:rFonts w:ascii="Yakout Linotype Light" w:eastAsia="Calibri" w:hAnsi="Yakout Linotype Light" w:cs="Yakout Linotype Light" w:hint="cs"/>
          <w:sz w:val="32"/>
          <w:szCs w:val="32"/>
          <w:rtl/>
          <w:lang w:bidi="ar-IQ"/>
        </w:rPr>
        <w:t>تقديم طلب تحريري إلى الوزارة ويجب أن يتضمن الطلب جميع المعلومات المتعلقة بمؤهلات العامل الأجنبي وموثقاً بالشهادات والمستندات.</w:t>
      </w:r>
    </w:p>
    <w:p w:rsidR="00BE19D8" w:rsidRPr="0036761A" w:rsidRDefault="00BE19D8" w:rsidP="00035CA8">
      <w:pPr>
        <w:pStyle w:val="a4"/>
        <w:numPr>
          <w:ilvl w:val="0"/>
          <w:numId w:val="28"/>
        </w:numPr>
        <w:bidi/>
        <w:spacing w:after="120" w:line="240" w:lineRule="auto"/>
        <w:ind w:left="518" w:hangingChars="162" w:hanging="518"/>
        <w:jc w:val="both"/>
        <w:rPr>
          <w:rFonts w:ascii="Yakout Linotype Light" w:eastAsia="Calibri" w:hAnsi="Yakout Linotype Light" w:cs="Yakout Linotype Light"/>
          <w:sz w:val="32"/>
          <w:szCs w:val="32"/>
          <w:lang w:bidi="ar-IQ"/>
        </w:rPr>
      </w:pPr>
      <w:r>
        <w:rPr>
          <w:rFonts w:ascii="Yakout Linotype Light" w:eastAsia="Calibri" w:hAnsi="Yakout Linotype Light" w:cs="Yakout Linotype Light" w:hint="cs"/>
          <w:sz w:val="32"/>
          <w:szCs w:val="32"/>
          <w:rtl/>
          <w:lang w:bidi="ar-IQ"/>
        </w:rPr>
        <w:t xml:space="preserve"> </w:t>
      </w:r>
      <w:r w:rsidRPr="0036761A">
        <w:rPr>
          <w:rFonts w:ascii="Yakout Linotype Light" w:eastAsia="Calibri" w:hAnsi="Yakout Linotype Light" w:cs="Yakout Linotype Light" w:hint="cs"/>
          <w:sz w:val="32"/>
          <w:szCs w:val="32"/>
          <w:rtl/>
          <w:lang w:bidi="ar-IQ"/>
        </w:rPr>
        <w:t>على الأجنبي مراجعة هذه الدائرة خلال مدة (7 أيام) من تأريخ دخول العراق، وفي حال إذا كان موجوداً في العراق فلا حاجة لهذا الإجراء الأخير.</w:t>
      </w:r>
    </w:p>
    <w:p w:rsidR="00BE19D8" w:rsidRDefault="00BE19D8" w:rsidP="00035CA8">
      <w:pPr>
        <w:pStyle w:val="a4"/>
        <w:numPr>
          <w:ilvl w:val="0"/>
          <w:numId w:val="26"/>
        </w:numPr>
        <w:bidi/>
        <w:spacing w:after="120" w:line="240" w:lineRule="auto"/>
        <w:jc w:val="both"/>
        <w:rPr>
          <w:rFonts w:ascii="Yakout Linotype Light" w:eastAsia="Calibri" w:hAnsi="Yakout Linotype Light" w:cs="Yakout Linotype Light"/>
          <w:sz w:val="32"/>
          <w:szCs w:val="32"/>
          <w:lang w:bidi="ar-IQ"/>
        </w:rPr>
      </w:pPr>
      <w:r w:rsidRPr="0036761A">
        <w:rPr>
          <w:rFonts w:ascii="Yakout Linotype Light" w:eastAsia="Calibri" w:hAnsi="Yakout Linotype Light" w:cs="Yakout Linotype Light" w:hint="cs"/>
          <w:sz w:val="32"/>
          <w:szCs w:val="32"/>
          <w:rtl/>
          <w:lang w:bidi="ar-IQ"/>
        </w:rPr>
        <w:t>إذا كان العامل الأجنبي يعمل في العراق بموجب رخصة تكون إقامته بشكل قانوني في العراق حيث لا</w:t>
      </w:r>
      <w:r>
        <w:rPr>
          <w:rFonts w:ascii="Yakout Linotype Light" w:eastAsia="Calibri" w:hAnsi="Yakout Linotype Light" w:cs="Yakout Linotype Light" w:hint="cs"/>
          <w:sz w:val="32"/>
          <w:szCs w:val="32"/>
          <w:rtl/>
          <w:lang w:bidi="ar-IQ"/>
        </w:rPr>
        <w:t xml:space="preserve"> </w:t>
      </w:r>
      <w:r w:rsidRPr="0036761A">
        <w:rPr>
          <w:rFonts w:ascii="Yakout Linotype Light" w:eastAsia="Calibri" w:hAnsi="Yakout Linotype Light" w:cs="Yakout Linotype Light" w:hint="cs"/>
          <w:sz w:val="32"/>
          <w:szCs w:val="32"/>
          <w:rtl/>
          <w:lang w:bidi="ar-IQ"/>
        </w:rPr>
        <w:t>يتبع فقدان العمل في ذاته لسحب (رخصة الإقامة) في العر</w:t>
      </w:r>
      <w:r>
        <w:rPr>
          <w:rFonts w:ascii="Yakout Linotype Light" w:eastAsia="Calibri" w:hAnsi="Yakout Linotype Light" w:cs="Yakout Linotype Light" w:hint="cs"/>
          <w:sz w:val="32"/>
          <w:szCs w:val="32"/>
          <w:rtl/>
          <w:lang w:bidi="ar-IQ"/>
        </w:rPr>
        <w:t>ا</w:t>
      </w:r>
      <w:r w:rsidRPr="0036761A">
        <w:rPr>
          <w:rFonts w:ascii="Yakout Linotype Light" w:eastAsia="Calibri" w:hAnsi="Yakout Linotype Light" w:cs="Yakout Linotype Light" w:hint="cs"/>
          <w:sz w:val="32"/>
          <w:szCs w:val="32"/>
          <w:rtl/>
          <w:lang w:bidi="ar-IQ"/>
        </w:rPr>
        <w:t>ق، ولا (رخصة العمل) ويُستثنى من ذلك قيام العامل الأجنبي بخرق القوانين العراقية.</w:t>
      </w:r>
    </w:p>
    <w:p w:rsidR="00BE19D8" w:rsidRDefault="00BE19D8" w:rsidP="00035CA8">
      <w:pPr>
        <w:pStyle w:val="a4"/>
        <w:numPr>
          <w:ilvl w:val="0"/>
          <w:numId w:val="26"/>
        </w:numPr>
        <w:bidi/>
        <w:spacing w:after="120" w:line="240" w:lineRule="auto"/>
        <w:jc w:val="both"/>
        <w:rPr>
          <w:rFonts w:ascii="Yakout Linotype Light" w:eastAsia="Calibri" w:hAnsi="Yakout Linotype Light" w:cs="Yakout Linotype Light"/>
          <w:sz w:val="32"/>
          <w:szCs w:val="32"/>
          <w:lang w:bidi="ar-IQ"/>
        </w:rPr>
      </w:pPr>
      <w:r>
        <w:rPr>
          <w:rFonts w:ascii="Yakout Linotype Light" w:eastAsia="Calibri" w:hAnsi="Yakout Linotype Light" w:cs="Yakout Linotype Light"/>
          <w:sz w:val="32"/>
          <w:szCs w:val="32"/>
          <w:rtl/>
          <w:lang w:bidi="ar-IQ"/>
        </w:rPr>
        <w:t>ت</w:t>
      </w:r>
      <w:r>
        <w:rPr>
          <w:rFonts w:ascii="Yakout Linotype Light" w:eastAsia="Calibri" w:hAnsi="Yakout Linotype Light" w:cs="Yakout Linotype Light" w:hint="cs"/>
          <w:sz w:val="32"/>
          <w:szCs w:val="32"/>
          <w:rtl/>
          <w:lang w:bidi="ar-IQ"/>
        </w:rPr>
        <w:t>أ</w:t>
      </w:r>
      <w:r w:rsidRPr="008938ED">
        <w:rPr>
          <w:rFonts w:ascii="Yakout Linotype Light" w:eastAsia="Calibri" w:hAnsi="Yakout Linotype Light" w:cs="Yakout Linotype Light"/>
          <w:sz w:val="32"/>
          <w:szCs w:val="32"/>
          <w:rtl/>
          <w:lang w:bidi="ar-IQ"/>
        </w:rPr>
        <w:t>ييد الدوائ</w:t>
      </w:r>
      <w:r>
        <w:rPr>
          <w:rFonts w:ascii="Yakout Linotype Light" w:eastAsia="Calibri" w:hAnsi="Yakout Linotype Light" w:cs="Yakout Linotype Light" w:hint="cs"/>
          <w:sz w:val="32"/>
          <w:szCs w:val="32"/>
          <w:rtl/>
          <w:lang w:bidi="ar-IQ"/>
        </w:rPr>
        <w:t>ر</w:t>
      </w:r>
      <w:r>
        <w:rPr>
          <w:rFonts w:ascii="Yakout Linotype Light" w:eastAsia="Calibri" w:hAnsi="Yakout Linotype Light" w:cs="Yakout Linotype Light"/>
          <w:sz w:val="32"/>
          <w:szCs w:val="32"/>
          <w:rtl/>
          <w:lang w:bidi="ar-IQ"/>
        </w:rPr>
        <w:t xml:space="preserve"> ال</w:t>
      </w:r>
      <w:r>
        <w:rPr>
          <w:rFonts w:ascii="Yakout Linotype Light" w:eastAsia="Calibri" w:hAnsi="Yakout Linotype Light" w:cs="Yakout Linotype Light" w:hint="cs"/>
          <w:sz w:val="32"/>
          <w:szCs w:val="32"/>
          <w:rtl/>
          <w:lang w:bidi="ar-IQ"/>
        </w:rPr>
        <w:t>أم</w:t>
      </w:r>
      <w:r w:rsidRPr="008938ED">
        <w:rPr>
          <w:rFonts w:ascii="Yakout Linotype Light" w:eastAsia="Calibri" w:hAnsi="Yakout Linotype Light" w:cs="Yakout Linotype Light"/>
          <w:sz w:val="32"/>
          <w:szCs w:val="32"/>
          <w:rtl/>
          <w:lang w:bidi="ar-IQ"/>
        </w:rPr>
        <w:t xml:space="preserve">نية المختصة </w:t>
      </w:r>
      <w:r>
        <w:rPr>
          <w:rFonts w:ascii="Yakout Linotype Light" w:eastAsia="Calibri" w:hAnsi="Yakout Linotype Light" w:cs="Yakout Linotype Light" w:hint="cs"/>
          <w:sz w:val="32"/>
          <w:szCs w:val="32"/>
          <w:rtl/>
          <w:lang w:bidi="ar-IQ"/>
        </w:rPr>
        <w:t>ب</w:t>
      </w:r>
      <w:r>
        <w:rPr>
          <w:rFonts w:ascii="Yakout Linotype Light" w:eastAsia="Calibri" w:hAnsi="Yakout Linotype Light" w:cs="Yakout Linotype Light"/>
          <w:sz w:val="32"/>
          <w:szCs w:val="32"/>
          <w:rtl/>
          <w:lang w:bidi="ar-IQ"/>
        </w:rPr>
        <w:t xml:space="preserve">عدم وجود مانع </w:t>
      </w:r>
      <w:r>
        <w:rPr>
          <w:rFonts w:ascii="Yakout Linotype Light" w:eastAsia="Calibri" w:hAnsi="Yakout Linotype Light" w:cs="Yakout Linotype Light" w:hint="cs"/>
          <w:sz w:val="32"/>
          <w:szCs w:val="32"/>
          <w:rtl/>
          <w:lang w:bidi="ar-IQ"/>
        </w:rPr>
        <w:t>أ</w:t>
      </w:r>
      <w:r w:rsidRPr="008938ED">
        <w:rPr>
          <w:rFonts w:ascii="Yakout Linotype Light" w:eastAsia="Calibri" w:hAnsi="Yakout Linotype Light" w:cs="Yakout Linotype Light"/>
          <w:sz w:val="32"/>
          <w:szCs w:val="32"/>
          <w:rtl/>
          <w:lang w:bidi="ar-IQ"/>
        </w:rPr>
        <w:t>مني من اشتغال الشخص الاجنبي في العراق</w:t>
      </w:r>
      <w:r>
        <w:rPr>
          <w:rFonts w:ascii="Arial" w:hAnsi="Arial" w:cs="Arial" w:hint="cs"/>
          <w:color w:val="444444"/>
          <w:sz w:val="27"/>
          <w:szCs w:val="27"/>
          <w:shd w:val="clear" w:color="auto" w:fill="FFFFFF"/>
          <w:rtl/>
        </w:rPr>
        <w:t>.</w:t>
      </w:r>
    </w:p>
    <w:p w:rsidR="00BE19D8" w:rsidRPr="00E35548" w:rsidRDefault="00BE19D8" w:rsidP="00035CA8">
      <w:pPr>
        <w:bidi/>
        <w:spacing w:after="120" w:line="240" w:lineRule="auto"/>
        <w:jc w:val="both"/>
        <w:rPr>
          <w:rFonts w:ascii="Yakout Linotype Light" w:eastAsia="Calibri" w:hAnsi="Yakout Linotype Light" w:cs="Yakout Linotype Light"/>
          <w:sz w:val="32"/>
          <w:szCs w:val="32"/>
          <w:lang w:bidi="ar-IQ"/>
        </w:rPr>
      </w:pPr>
      <w:r w:rsidRPr="00AE5AE0">
        <w:rPr>
          <w:rFonts w:ascii="El Maidan _ MagdySoliman" w:eastAsia="Calibri" w:hAnsi="El Maidan _ MagdySoliman" w:cs="El Maidan _ MagdySoliman"/>
          <w:b/>
          <w:bCs/>
          <w:sz w:val="32"/>
          <w:szCs w:val="32"/>
          <w:rtl/>
          <w:lang w:bidi="ar-IQ"/>
        </w:rPr>
        <w:t>**</w:t>
      </w:r>
      <w:r w:rsidRPr="00CC62A5">
        <w:rPr>
          <w:rFonts w:ascii="Yakout Linotype Light" w:eastAsia="Calibri" w:hAnsi="Yakout Linotype Light" w:cs="Yakout Linotype Light" w:hint="cs"/>
          <w:sz w:val="32"/>
          <w:szCs w:val="32"/>
          <w:u w:val="single"/>
          <w:rtl/>
          <w:lang w:bidi="ar-IQ"/>
        </w:rPr>
        <w:t xml:space="preserve"> يُستثنى من هذه الشروط:</w:t>
      </w:r>
      <w:r>
        <w:rPr>
          <w:rFonts w:ascii="Yakout Linotype Light" w:eastAsia="Calibri" w:hAnsi="Yakout Linotype Light" w:cs="Yakout Linotype Light" w:hint="cs"/>
          <w:sz w:val="32"/>
          <w:szCs w:val="32"/>
          <w:rtl/>
          <w:lang w:bidi="ar-IQ"/>
        </w:rPr>
        <w:t xml:space="preserve"> العاملون لدى الهيئات الدولية والذين تسمح لهم القوانين والإتفاقيات الدولية التي يكون العراق طرفاً فيها وكذلك الأجانب المشتغلون لدى الحكومة.</w:t>
      </w:r>
    </w:p>
    <w:p w:rsidR="00BE19D8" w:rsidRPr="0036761A" w:rsidRDefault="00BE19D8" w:rsidP="00035CA8">
      <w:pPr>
        <w:bidi/>
        <w:spacing w:after="120" w:line="240" w:lineRule="auto"/>
        <w:jc w:val="both"/>
        <w:rPr>
          <w:rFonts w:ascii="Yakout Linotype Light" w:eastAsia="Calibri" w:hAnsi="Yakout Linotype Light" w:cs="Yakout Linotype Light"/>
          <w:sz w:val="32"/>
          <w:szCs w:val="32"/>
          <w:rtl/>
          <w:lang w:bidi="ar-IQ"/>
        </w:rPr>
      </w:pPr>
      <w:r w:rsidRPr="0036761A">
        <w:rPr>
          <w:rFonts w:ascii="Yakout Linotype Light" w:eastAsia="Calibri" w:hAnsi="Yakout Linotype Light" w:cs="Yakout Linotype Light" w:hint="cs"/>
          <w:b/>
          <w:bCs/>
          <w:sz w:val="32"/>
          <w:szCs w:val="32"/>
          <w:u w:val="single"/>
          <w:rtl/>
          <w:lang w:bidi="ar-IQ"/>
        </w:rPr>
        <w:t>واجبات صاحب العمل</w:t>
      </w:r>
      <w:r w:rsidRPr="0036761A">
        <w:rPr>
          <w:rFonts w:ascii="Yakout Linotype Light" w:eastAsia="Calibri" w:hAnsi="Yakout Linotype Light" w:cs="Yakout Linotype Light"/>
          <w:sz w:val="32"/>
          <w:szCs w:val="32"/>
          <w:rtl/>
          <w:lang w:bidi="ar-IQ"/>
        </w:rPr>
        <w:t>:</w:t>
      </w:r>
      <w:r w:rsidRPr="0036761A">
        <w:rPr>
          <w:rFonts w:ascii="Yakout Linotype Light" w:eastAsia="Calibri" w:hAnsi="Yakout Linotype Light" w:cs="Yakout Linotype Light" w:hint="cs"/>
          <w:sz w:val="32"/>
          <w:szCs w:val="32"/>
          <w:rtl/>
          <w:lang w:bidi="ar-IQ"/>
        </w:rPr>
        <w:t xml:space="preserve"> يلتزم صاحب العمل بمنح العامل الذي يستخدمه </w:t>
      </w:r>
      <w:r w:rsidR="001B29AB">
        <w:rPr>
          <w:rFonts w:ascii="Yakout Linotype Light" w:eastAsia="Calibri" w:hAnsi="Yakout Linotype Light" w:cs="Yakout Linotype Light" w:hint="cs"/>
          <w:sz w:val="32"/>
          <w:szCs w:val="32"/>
          <w:rtl/>
          <w:lang w:bidi="ar-IQ"/>
        </w:rPr>
        <w:t xml:space="preserve">(المادة 32) </w:t>
      </w:r>
      <w:r w:rsidRPr="0036761A">
        <w:rPr>
          <w:rFonts w:ascii="Yakout Linotype Light" w:eastAsia="Calibri" w:hAnsi="Yakout Linotype Light" w:cs="Yakout Linotype Light" w:hint="cs"/>
          <w:sz w:val="32"/>
          <w:szCs w:val="32"/>
          <w:rtl/>
          <w:lang w:bidi="ar-IQ"/>
        </w:rPr>
        <w:t>بالآتي:</w:t>
      </w:r>
    </w:p>
    <w:p w:rsidR="00BE19D8" w:rsidRPr="0036761A" w:rsidRDefault="00BE19D8" w:rsidP="00035CA8">
      <w:pPr>
        <w:pStyle w:val="a4"/>
        <w:numPr>
          <w:ilvl w:val="0"/>
          <w:numId w:val="29"/>
        </w:numPr>
        <w:bidi/>
        <w:spacing w:after="120" w:line="240" w:lineRule="auto"/>
        <w:jc w:val="both"/>
        <w:rPr>
          <w:rFonts w:ascii="Yakout Linotype Light" w:eastAsia="Calibri" w:hAnsi="Yakout Linotype Light" w:cs="Yakout Linotype Light"/>
          <w:sz w:val="32"/>
          <w:szCs w:val="32"/>
          <w:lang w:bidi="ar-IQ"/>
        </w:rPr>
      </w:pPr>
      <w:r w:rsidRPr="0036761A">
        <w:rPr>
          <w:rFonts w:ascii="Yakout Linotype Light" w:eastAsia="Calibri" w:hAnsi="Yakout Linotype Light" w:cs="Yakout Linotype Light" w:hint="cs"/>
          <w:sz w:val="32"/>
          <w:szCs w:val="32"/>
          <w:rtl/>
          <w:lang w:bidi="ar-IQ"/>
        </w:rPr>
        <w:t>يد</w:t>
      </w:r>
      <w:r>
        <w:rPr>
          <w:rFonts w:ascii="Yakout Linotype Light" w:eastAsia="Calibri" w:hAnsi="Yakout Linotype Light" w:cs="Yakout Linotype Light" w:hint="cs"/>
          <w:sz w:val="32"/>
          <w:szCs w:val="32"/>
          <w:rtl/>
          <w:lang w:bidi="ar-IQ"/>
        </w:rPr>
        <w:t>ف</w:t>
      </w:r>
      <w:r w:rsidRPr="0036761A">
        <w:rPr>
          <w:rFonts w:ascii="Yakout Linotype Light" w:eastAsia="Calibri" w:hAnsi="Yakout Linotype Light" w:cs="Yakout Linotype Light" w:hint="cs"/>
          <w:sz w:val="32"/>
          <w:szCs w:val="32"/>
          <w:rtl/>
          <w:lang w:bidi="ar-IQ"/>
        </w:rPr>
        <w:t>ع صاحب العمل نفقة تذكرة سفر العامل من وإلى البلد الذي إستقدمه منه مالم يكن قد إنقطع عن العمل قبل إنتهاء المدة لسبب غير مشروع.</w:t>
      </w:r>
    </w:p>
    <w:p w:rsidR="00BE19D8" w:rsidRDefault="00BE19D8" w:rsidP="00035CA8">
      <w:pPr>
        <w:pStyle w:val="a4"/>
        <w:numPr>
          <w:ilvl w:val="0"/>
          <w:numId w:val="29"/>
        </w:numPr>
        <w:bidi/>
        <w:spacing w:after="120" w:line="240" w:lineRule="auto"/>
        <w:jc w:val="both"/>
        <w:rPr>
          <w:rFonts w:ascii="Yakout Linotype Light" w:eastAsia="Calibri" w:hAnsi="Yakout Linotype Light" w:cs="Yakout Linotype Light"/>
          <w:sz w:val="32"/>
          <w:szCs w:val="32"/>
          <w:lang w:bidi="ar-IQ"/>
        </w:rPr>
      </w:pPr>
      <w:r w:rsidRPr="0036761A">
        <w:rPr>
          <w:rFonts w:ascii="Yakout Linotype Light" w:eastAsia="Calibri" w:hAnsi="Yakout Linotype Light" w:cs="Yakout Linotype Light" w:hint="cs"/>
          <w:sz w:val="32"/>
          <w:szCs w:val="32"/>
          <w:rtl/>
          <w:lang w:bidi="ar-IQ"/>
        </w:rPr>
        <w:t>يتحمل صاحب</w:t>
      </w:r>
      <w:r>
        <w:rPr>
          <w:rFonts w:ascii="Yakout Linotype Light" w:eastAsia="Calibri" w:hAnsi="Yakout Linotype Light" w:cs="Yakout Linotype Light" w:hint="cs"/>
          <w:sz w:val="32"/>
          <w:szCs w:val="32"/>
          <w:rtl/>
          <w:lang w:bidi="ar-IQ"/>
        </w:rPr>
        <w:t xml:space="preserve"> العمل عند وفاة العامل الأجنبي </w:t>
      </w:r>
      <w:r w:rsidRPr="0036761A">
        <w:rPr>
          <w:rFonts w:ascii="Yakout Linotype Light" w:eastAsia="Calibri" w:hAnsi="Yakout Linotype Light" w:cs="Yakout Linotype Light" w:hint="cs"/>
          <w:sz w:val="32"/>
          <w:szCs w:val="32"/>
          <w:rtl/>
          <w:lang w:bidi="ar-IQ"/>
        </w:rPr>
        <w:t>نقل جثمانه إلى موطنه الأصلي أو محل إقامته إذا طلب ذويه ذلك.</w:t>
      </w:r>
    </w:p>
    <w:p w:rsidR="00BE19D8" w:rsidRDefault="00BE19D8" w:rsidP="00035CA8">
      <w:pPr>
        <w:pStyle w:val="a4"/>
        <w:numPr>
          <w:ilvl w:val="0"/>
          <w:numId w:val="29"/>
        </w:numPr>
        <w:bidi/>
        <w:spacing w:after="120" w:line="240" w:lineRule="auto"/>
        <w:jc w:val="both"/>
        <w:rPr>
          <w:rFonts w:ascii="Yakout Linotype Light" w:eastAsia="Calibri" w:hAnsi="Yakout Linotype Light" w:cs="Yakout Linotype Light"/>
          <w:sz w:val="32"/>
          <w:szCs w:val="32"/>
          <w:lang w:bidi="ar-IQ"/>
        </w:rPr>
      </w:pPr>
      <w:r w:rsidRPr="008A7522">
        <w:rPr>
          <w:rFonts w:ascii="Yakout Linotype Light" w:eastAsia="Calibri" w:hAnsi="Yakout Linotype Light" w:cs="Yakout Linotype Light"/>
          <w:sz w:val="32"/>
          <w:szCs w:val="32"/>
          <w:rtl/>
        </w:rPr>
        <w:t>إخبار دائرة العمل والتدريب المهني في بغداد أو أقسامها في المحافظات عند ترك العامل الأجنبي العمل أو عند انتهاء خدمته أو انتهاء مدة إجازته أو مغادرته العراق وعليه إعادة إجازة العمل إلى الجهات أعلاه</w:t>
      </w:r>
      <w:r w:rsidRPr="008A7522">
        <w:rPr>
          <w:rFonts w:ascii="Yakout Linotype Light" w:eastAsia="Calibri" w:hAnsi="Yakout Linotype Light" w:cs="Yakout Linotype Light"/>
          <w:sz w:val="32"/>
          <w:szCs w:val="32"/>
          <w:lang w:bidi="ar-IQ"/>
        </w:rPr>
        <w:t>.</w:t>
      </w:r>
    </w:p>
    <w:p w:rsidR="00BE19D8" w:rsidRDefault="00BE19D8" w:rsidP="00035CA8">
      <w:pPr>
        <w:pStyle w:val="a4"/>
        <w:numPr>
          <w:ilvl w:val="0"/>
          <w:numId w:val="29"/>
        </w:numPr>
        <w:bidi/>
        <w:spacing w:after="120" w:line="240" w:lineRule="auto"/>
        <w:jc w:val="both"/>
        <w:rPr>
          <w:rFonts w:ascii="Yakout Linotype Light" w:eastAsia="Calibri" w:hAnsi="Yakout Linotype Light" w:cs="Yakout Linotype Light"/>
          <w:sz w:val="32"/>
          <w:szCs w:val="32"/>
          <w:lang w:bidi="ar-IQ"/>
        </w:rPr>
      </w:pPr>
      <w:r w:rsidRPr="008A7522">
        <w:rPr>
          <w:rFonts w:ascii="Yakout Linotype Light" w:eastAsia="Calibri" w:hAnsi="Yakout Linotype Light" w:cs="Yakout Linotype Light"/>
          <w:sz w:val="32"/>
          <w:szCs w:val="32"/>
          <w:lang w:bidi="ar-IQ"/>
        </w:rPr>
        <w:t> </w:t>
      </w:r>
      <w:r>
        <w:rPr>
          <w:rFonts w:ascii="Yakout Linotype Light" w:eastAsia="Calibri" w:hAnsi="Yakout Linotype Light" w:cs="Yakout Linotype Light" w:hint="cs"/>
          <w:sz w:val="32"/>
          <w:szCs w:val="32"/>
          <w:rtl/>
        </w:rPr>
        <w:t>أنّ</w:t>
      </w:r>
      <w:r w:rsidRPr="008A7522">
        <w:rPr>
          <w:rFonts w:ascii="Yakout Linotype Light" w:eastAsia="Calibri" w:hAnsi="Yakout Linotype Light" w:cs="Yakout Linotype Light"/>
          <w:sz w:val="32"/>
          <w:szCs w:val="32"/>
          <w:rtl/>
        </w:rPr>
        <w:t xml:space="preserve"> يمسك سجلا</w:t>
      </w:r>
      <w:r>
        <w:rPr>
          <w:rFonts w:ascii="Yakout Linotype Light" w:eastAsia="Calibri" w:hAnsi="Yakout Linotype Light" w:cs="Yakout Linotype Light" w:hint="cs"/>
          <w:sz w:val="32"/>
          <w:szCs w:val="32"/>
          <w:rtl/>
        </w:rPr>
        <w:t>ّ</w:t>
      </w:r>
      <w:r>
        <w:rPr>
          <w:rFonts w:ascii="Yakout Linotype Light" w:eastAsia="Calibri" w:hAnsi="Yakout Linotype Light" w:cs="Yakout Linotype Light"/>
          <w:sz w:val="32"/>
          <w:szCs w:val="32"/>
          <w:rtl/>
        </w:rPr>
        <w:t xml:space="preserve"> </w:t>
      </w:r>
      <w:r>
        <w:rPr>
          <w:rFonts w:ascii="Yakout Linotype Light" w:eastAsia="Calibri" w:hAnsi="Yakout Linotype Light" w:cs="Yakout Linotype Light" w:hint="cs"/>
          <w:sz w:val="32"/>
          <w:szCs w:val="32"/>
          <w:rtl/>
        </w:rPr>
        <w:t>يد</w:t>
      </w:r>
      <w:r w:rsidRPr="008A7522">
        <w:rPr>
          <w:rFonts w:ascii="Yakout Linotype Light" w:eastAsia="Calibri" w:hAnsi="Yakout Linotype Light" w:cs="Yakout Linotype Light"/>
          <w:sz w:val="32"/>
          <w:szCs w:val="32"/>
          <w:rtl/>
        </w:rPr>
        <w:t>ون فيه المعلومات اللازمة عن العمل الأجانب</w:t>
      </w:r>
      <w:r>
        <w:rPr>
          <w:rFonts w:ascii="Yakout Linotype Light" w:eastAsia="Calibri" w:hAnsi="Yakout Linotype Light" w:cs="Yakout Linotype Light" w:hint="cs"/>
          <w:sz w:val="32"/>
          <w:szCs w:val="32"/>
          <w:rtl/>
          <w:lang w:bidi="ar-IQ"/>
        </w:rPr>
        <w:t>.</w:t>
      </w:r>
    </w:p>
    <w:p w:rsidR="00BE19D8" w:rsidRPr="00472C9A" w:rsidRDefault="00BE19D8" w:rsidP="00035CA8">
      <w:pPr>
        <w:bidi/>
        <w:spacing w:after="120" w:line="240" w:lineRule="auto"/>
        <w:jc w:val="both"/>
        <w:rPr>
          <w:rFonts w:ascii="Yakout Linotype Light" w:eastAsia="Calibri" w:hAnsi="Yakout Linotype Light" w:cs="Yakout Linotype Light"/>
          <w:sz w:val="32"/>
          <w:szCs w:val="32"/>
          <w:rtl/>
          <w:lang w:bidi="ar-IQ"/>
        </w:rPr>
      </w:pPr>
      <w:r w:rsidRPr="00472C9A">
        <w:rPr>
          <w:rFonts w:ascii="El Maidan _ MagdySoliman" w:eastAsia="Calibri" w:hAnsi="El Maidan _ MagdySoliman" w:cs="El Maidan _ MagdySoliman"/>
          <w:b/>
          <w:bCs/>
          <w:sz w:val="32"/>
          <w:szCs w:val="32"/>
          <w:rtl/>
          <w:lang w:bidi="ar-IQ"/>
        </w:rPr>
        <w:t>**</w:t>
      </w:r>
      <w:r>
        <w:rPr>
          <w:rFonts w:ascii="Yakout Linotype Light" w:eastAsia="Calibri" w:hAnsi="Yakout Linotype Light" w:cs="Yakout Linotype Light" w:hint="cs"/>
          <w:sz w:val="32"/>
          <w:szCs w:val="32"/>
          <w:rtl/>
          <w:lang w:bidi="ar-IQ"/>
        </w:rPr>
        <w:t xml:space="preserve"> كل جهة أ</w:t>
      </w:r>
      <w:r w:rsidRPr="00472C9A">
        <w:rPr>
          <w:rFonts w:ascii="Yakout Linotype Light" w:eastAsia="Calibri" w:hAnsi="Yakout Linotype Light" w:cs="Yakout Linotype Light" w:hint="cs"/>
          <w:sz w:val="32"/>
          <w:szCs w:val="32"/>
          <w:rtl/>
          <w:lang w:bidi="ar-IQ"/>
        </w:rPr>
        <w:t>و شخص يخالف أحكام القانون فيما يتعلق بالواجبات أعلاه يعاقب بالغرامة والتي تقدر بـ(3 أضعاف) الحد الأدنى للأجر اليومي أو (3 أضعاف) الحد الأدنى للأجر الشهري للعامل، وذلك لأن الأحكام الخاصة بتنظيم عمل</w:t>
      </w:r>
      <w:r w:rsidR="00760EC5">
        <w:rPr>
          <w:rFonts w:ascii="Yakout Linotype Light" w:eastAsia="Calibri" w:hAnsi="Yakout Linotype Light" w:cs="Yakout Linotype Light" w:hint="cs"/>
          <w:sz w:val="32"/>
          <w:szCs w:val="32"/>
          <w:rtl/>
          <w:lang w:bidi="ar-IQ"/>
        </w:rPr>
        <w:t xml:space="preserve"> الأجانب تُعتبر من النظام العام، (المادة 36)</w:t>
      </w:r>
    </w:p>
    <w:p w:rsidR="00D47A84" w:rsidRDefault="00D47A84" w:rsidP="00035CA8">
      <w:pPr>
        <w:bidi/>
        <w:spacing w:after="120" w:line="240" w:lineRule="auto"/>
        <w:jc w:val="both"/>
        <w:rPr>
          <w:rFonts w:ascii="Yakout Linotype Light" w:eastAsia="Calibri" w:hAnsi="Yakout Linotype Light" w:cs="Yakout Linotype Light"/>
          <w:b/>
          <w:bCs/>
          <w:sz w:val="32"/>
          <w:szCs w:val="32"/>
          <w:u w:val="single"/>
          <w:rtl/>
          <w:lang w:bidi="ar-IQ"/>
        </w:rPr>
      </w:pPr>
    </w:p>
    <w:p w:rsidR="00D47A84" w:rsidRDefault="00D47A84" w:rsidP="00D47A84">
      <w:pPr>
        <w:bidi/>
        <w:spacing w:after="120" w:line="240" w:lineRule="auto"/>
        <w:jc w:val="both"/>
        <w:rPr>
          <w:rFonts w:ascii="Yakout Linotype Light" w:eastAsia="Calibri" w:hAnsi="Yakout Linotype Light" w:cs="Yakout Linotype Light"/>
          <w:b/>
          <w:bCs/>
          <w:sz w:val="32"/>
          <w:szCs w:val="32"/>
          <w:u w:val="single"/>
          <w:rtl/>
          <w:lang w:bidi="ar-IQ"/>
        </w:rPr>
      </w:pPr>
    </w:p>
    <w:p w:rsidR="00BE19D8" w:rsidRDefault="00BE19D8" w:rsidP="00D47A84">
      <w:pPr>
        <w:bidi/>
        <w:spacing w:after="120" w:line="240" w:lineRule="auto"/>
        <w:jc w:val="both"/>
        <w:rPr>
          <w:rFonts w:ascii="Yakout Linotype Light" w:eastAsia="Calibri" w:hAnsi="Yakout Linotype Light" w:cs="Yakout Linotype Light"/>
          <w:b/>
          <w:bCs/>
          <w:sz w:val="32"/>
          <w:szCs w:val="32"/>
          <w:u w:val="single"/>
          <w:rtl/>
          <w:lang w:bidi="ar-IQ"/>
        </w:rPr>
      </w:pPr>
      <w:r w:rsidRPr="0036761A">
        <w:rPr>
          <w:rFonts w:ascii="Yakout Linotype Light" w:eastAsia="Calibri" w:hAnsi="Yakout Linotype Light" w:cs="Yakout Linotype Light" w:hint="cs"/>
          <w:b/>
          <w:bCs/>
          <w:sz w:val="32"/>
          <w:szCs w:val="32"/>
          <w:u w:val="single"/>
          <w:rtl/>
          <w:lang w:bidi="ar-IQ"/>
        </w:rPr>
        <w:t>واجبات العامل:</w:t>
      </w:r>
    </w:p>
    <w:p w:rsidR="00BE19D8" w:rsidRDefault="00BE19D8" w:rsidP="00035CA8">
      <w:pPr>
        <w:pStyle w:val="a4"/>
        <w:numPr>
          <w:ilvl w:val="0"/>
          <w:numId w:val="31"/>
        </w:numPr>
        <w:bidi/>
        <w:spacing w:after="120" w:line="240" w:lineRule="auto"/>
        <w:ind w:left="1077" w:hanging="357"/>
        <w:jc w:val="both"/>
        <w:rPr>
          <w:rFonts w:ascii="Yakout Linotype Light" w:eastAsia="Calibri" w:hAnsi="Yakout Linotype Light" w:cs="Yakout Linotype Light"/>
          <w:sz w:val="32"/>
          <w:szCs w:val="32"/>
          <w:lang w:bidi="ar-IQ"/>
        </w:rPr>
      </w:pPr>
      <w:r w:rsidRPr="00D8316C">
        <w:rPr>
          <w:rFonts w:ascii="Yakout Linotype Light" w:eastAsia="Calibri" w:hAnsi="Yakout Linotype Light" w:cs="Yakout Linotype Light" w:hint="cs"/>
          <w:sz w:val="32"/>
          <w:szCs w:val="32"/>
          <w:rtl/>
          <w:lang w:bidi="ar-IQ"/>
        </w:rPr>
        <w:t>يتوجب على العامل الأجنبي التخلي عن العمل عند إنتهاء مدة نفاذ الإجازة مالم يتم تجديدها</w:t>
      </w:r>
      <w:r>
        <w:rPr>
          <w:rFonts w:ascii="Yakout Linotype Light" w:eastAsia="Calibri" w:hAnsi="Yakout Linotype Light" w:cs="Yakout Linotype Light" w:hint="cs"/>
          <w:sz w:val="32"/>
          <w:szCs w:val="32"/>
          <w:rtl/>
          <w:lang w:bidi="ar-IQ"/>
        </w:rPr>
        <w:t>.</w:t>
      </w:r>
    </w:p>
    <w:p w:rsidR="00BE19D8" w:rsidRDefault="00BE19D8" w:rsidP="00035CA8">
      <w:pPr>
        <w:pStyle w:val="a4"/>
        <w:numPr>
          <w:ilvl w:val="0"/>
          <w:numId w:val="31"/>
        </w:numPr>
        <w:bidi/>
        <w:spacing w:after="120" w:line="240" w:lineRule="auto"/>
        <w:ind w:left="1077" w:hanging="357"/>
        <w:jc w:val="both"/>
        <w:rPr>
          <w:rFonts w:ascii="Yakout Linotype Light" w:eastAsia="Calibri" w:hAnsi="Yakout Linotype Light" w:cs="Yakout Linotype Light"/>
          <w:sz w:val="32"/>
          <w:szCs w:val="32"/>
          <w:lang w:bidi="ar-IQ"/>
        </w:rPr>
      </w:pPr>
      <w:r>
        <w:rPr>
          <w:rFonts w:ascii="Yakout Linotype Light" w:eastAsia="Calibri" w:hAnsi="Yakout Linotype Light" w:cs="Yakout Linotype Light" w:hint="cs"/>
          <w:sz w:val="32"/>
          <w:szCs w:val="32"/>
          <w:rtl/>
          <w:lang w:bidi="ar-IQ"/>
        </w:rPr>
        <w:t>يجب على العامل  أن يُسلم الإجازة إلى صاحب العمل عند إنتهاء عقد العمل.</w:t>
      </w:r>
    </w:p>
    <w:p w:rsidR="00BE19D8" w:rsidRDefault="00BE19D8" w:rsidP="00035CA8">
      <w:pPr>
        <w:pStyle w:val="a4"/>
        <w:numPr>
          <w:ilvl w:val="0"/>
          <w:numId w:val="31"/>
        </w:numPr>
        <w:bidi/>
        <w:spacing w:after="120" w:line="240" w:lineRule="auto"/>
        <w:ind w:left="1077" w:hanging="357"/>
        <w:jc w:val="both"/>
        <w:rPr>
          <w:rFonts w:ascii="Yakout Linotype Light" w:eastAsia="Calibri" w:hAnsi="Yakout Linotype Light" w:cs="Yakout Linotype Light"/>
          <w:sz w:val="32"/>
          <w:szCs w:val="32"/>
          <w:lang w:bidi="ar-IQ"/>
        </w:rPr>
      </w:pPr>
      <w:r>
        <w:rPr>
          <w:rFonts w:ascii="Yakout Linotype Light" w:eastAsia="Calibri" w:hAnsi="Yakout Linotype Light" w:cs="Yakout Linotype Light" w:hint="cs"/>
          <w:sz w:val="32"/>
          <w:szCs w:val="32"/>
          <w:rtl/>
          <w:lang w:bidi="ar-IQ"/>
        </w:rPr>
        <w:t>أن يقدم العامل الأجنبي تعهداً خطياً بتدريب عدد كافٍ من عمال المشروع.</w:t>
      </w:r>
    </w:p>
    <w:p w:rsidR="00BE19D8" w:rsidRPr="0064060B" w:rsidRDefault="00BE19D8" w:rsidP="00035CA8">
      <w:pPr>
        <w:bidi/>
        <w:spacing w:after="120" w:line="240" w:lineRule="auto"/>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b/>
          <w:bCs/>
          <w:sz w:val="32"/>
          <w:szCs w:val="32"/>
          <w:u w:val="single"/>
          <w:rtl/>
          <w:lang w:bidi="ar-IQ"/>
        </w:rPr>
        <w:t>مدة الإجازة</w:t>
      </w:r>
      <w:r w:rsidRPr="00D8316C">
        <w:rPr>
          <w:rFonts w:ascii="Yakout Linotype Light" w:eastAsia="Calibri" w:hAnsi="Yakout Linotype Light" w:cs="Yakout Linotype Light" w:hint="cs"/>
          <w:b/>
          <w:bCs/>
          <w:sz w:val="32"/>
          <w:szCs w:val="32"/>
          <w:rtl/>
          <w:lang w:bidi="ar-IQ"/>
        </w:rPr>
        <w:t xml:space="preserve">: </w:t>
      </w:r>
      <w:r w:rsidRPr="0064060B">
        <w:rPr>
          <w:rFonts w:ascii="Yakout Linotype Light" w:eastAsia="Calibri" w:hAnsi="Yakout Linotype Light" w:cs="Yakout Linotype Light"/>
          <w:sz w:val="32"/>
          <w:szCs w:val="32"/>
          <w:rtl/>
          <w:lang w:bidi="ar-IQ"/>
        </w:rPr>
        <w:t>إن مدة الإجازة سنة واحدة وتجدد وفق متطلبات الحاجة وعلى العامل الأجنبي يطلب تجديدها عن طريق صاحب العمل قبل شهر على الأقل من تاريخ انتهاء نفاذها</w:t>
      </w:r>
      <w:r>
        <w:rPr>
          <w:rFonts w:ascii="Yakout Linotype Light" w:eastAsia="Calibri" w:hAnsi="Yakout Linotype Light" w:cs="Yakout Linotype Light" w:hint="cs"/>
          <w:sz w:val="32"/>
          <w:szCs w:val="32"/>
          <w:rtl/>
          <w:lang w:bidi="ar-IQ"/>
        </w:rPr>
        <w:t>.</w:t>
      </w:r>
    </w:p>
    <w:p w:rsidR="00BE19D8" w:rsidRPr="0012230B" w:rsidRDefault="00BE19D8" w:rsidP="00035CA8">
      <w:pPr>
        <w:bidi/>
        <w:spacing w:after="120" w:line="240" w:lineRule="auto"/>
        <w:jc w:val="both"/>
        <w:rPr>
          <w:rFonts w:ascii="Yakout Linotype Light" w:eastAsia="Calibri" w:hAnsi="Yakout Linotype Light" w:cs="Yakout Linotype Light"/>
          <w:sz w:val="32"/>
          <w:szCs w:val="32"/>
          <w:rtl/>
          <w:lang w:bidi="ar-IQ"/>
        </w:rPr>
      </w:pPr>
      <w:r w:rsidRPr="00D8316C">
        <w:rPr>
          <w:rFonts w:ascii="Yakout Linotype Light" w:eastAsia="Calibri" w:hAnsi="Yakout Linotype Light" w:cs="Yakout Linotype Light" w:hint="cs"/>
          <w:b/>
          <w:bCs/>
          <w:sz w:val="32"/>
          <w:szCs w:val="32"/>
          <w:u w:val="single"/>
          <w:rtl/>
          <w:lang w:bidi="ar-IQ"/>
        </w:rPr>
        <w:t>حالات إلغاء الإجازة</w:t>
      </w:r>
      <w:r w:rsidRPr="0012230B">
        <w:rPr>
          <w:rFonts w:ascii="Yakout Linotype Light" w:eastAsia="Calibri" w:hAnsi="Yakout Linotype Light" w:cs="Yakout Linotype Light" w:hint="cs"/>
          <w:b/>
          <w:bCs/>
          <w:sz w:val="32"/>
          <w:szCs w:val="32"/>
          <w:rtl/>
          <w:lang w:bidi="ar-IQ"/>
        </w:rPr>
        <w:t xml:space="preserve">: </w:t>
      </w:r>
      <w:r w:rsidRPr="0012230B">
        <w:rPr>
          <w:rFonts w:ascii="Yakout Linotype Light" w:eastAsia="Calibri" w:hAnsi="Yakout Linotype Light" w:cs="Yakout Linotype Light" w:hint="cs"/>
          <w:sz w:val="32"/>
          <w:szCs w:val="32"/>
          <w:rtl/>
          <w:lang w:bidi="ar-IQ"/>
        </w:rPr>
        <w:t>تلغى إجازة العمل في الحالات التالية:</w:t>
      </w:r>
    </w:p>
    <w:p w:rsidR="00BE19D8" w:rsidRPr="00D8316C" w:rsidRDefault="00BE19D8" w:rsidP="00035CA8">
      <w:pPr>
        <w:pStyle w:val="a4"/>
        <w:numPr>
          <w:ilvl w:val="0"/>
          <w:numId w:val="33"/>
        </w:numPr>
        <w:bidi/>
        <w:spacing w:after="120" w:line="240" w:lineRule="auto"/>
        <w:ind w:left="1434" w:hanging="357"/>
        <w:jc w:val="both"/>
        <w:rPr>
          <w:rFonts w:ascii="Yakout Linotype Light" w:eastAsia="Calibri" w:hAnsi="Yakout Linotype Light" w:cs="Yakout Linotype Light"/>
          <w:sz w:val="32"/>
          <w:szCs w:val="32"/>
          <w:lang w:bidi="ar-IQ"/>
        </w:rPr>
      </w:pPr>
      <w:r w:rsidRPr="00D8316C">
        <w:rPr>
          <w:rFonts w:ascii="Yakout Linotype Light" w:eastAsia="Calibri" w:hAnsi="Yakout Linotype Light" w:cs="Yakout Linotype Light" w:hint="cs"/>
          <w:sz w:val="32"/>
          <w:szCs w:val="32"/>
          <w:rtl/>
          <w:lang w:bidi="ar-IQ"/>
        </w:rPr>
        <w:t>ثبوت عدم صحة المعلومات والمستندات التي قدمها الأجنبي للحصول على إجازة العمل.</w:t>
      </w:r>
    </w:p>
    <w:p w:rsidR="00BE19D8" w:rsidRPr="00D8316C" w:rsidRDefault="00BE19D8" w:rsidP="00035CA8">
      <w:pPr>
        <w:pStyle w:val="a4"/>
        <w:numPr>
          <w:ilvl w:val="0"/>
          <w:numId w:val="33"/>
        </w:numPr>
        <w:bidi/>
        <w:spacing w:after="120" w:line="240" w:lineRule="auto"/>
        <w:ind w:left="1434" w:hanging="357"/>
        <w:jc w:val="both"/>
        <w:rPr>
          <w:rFonts w:ascii="Yakout Linotype Light" w:eastAsia="Calibri" w:hAnsi="Yakout Linotype Light" w:cs="Yakout Linotype Light"/>
          <w:sz w:val="32"/>
          <w:szCs w:val="32"/>
          <w:lang w:bidi="ar-IQ"/>
        </w:rPr>
      </w:pPr>
      <w:r w:rsidRPr="00D8316C">
        <w:rPr>
          <w:rFonts w:ascii="Yakout Linotype Light" w:eastAsia="Calibri" w:hAnsi="Yakout Linotype Light" w:cs="Yakout Linotype Light" w:hint="cs"/>
          <w:sz w:val="32"/>
          <w:szCs w:val="32"/>
          <w:rtl/>
          <w:lang w:bidi="ar-IQ"/>
        </w:rPr>
        <w:t>في حالة إذا كان وجود العامل الأجنبي مضراً بالمصلحة العامة.</w:t>
      </w:r>
    </w:p>
    <w:p w:rsidR="00BE19D8" w:rsidRPr="00347ECE" w:rsidRDefault="00BE19D8" w:rsidP="00035CA8">
      <w:pPr>
        <w:pStyle w:val="a4"/>
        <w:numPr>
          <w:ilvl w:val="0"/>
          <w:numId w:val="33"/>
        </w:numPr>
        <w:bidi/>
        <w:spacing w:after="120" w:line="240" w:lineRule="auto"/>
        <w:ind w:left="1434" w:hanging="357"/>
        <w:jc w:val="both"/>
        <w:rPr>
          <w:sz w:val="28"/>
          <w:szCs w:val="28"/>
          <w:lang w:bidi="ar-IQ"/>
        </w:rPr>
      </w:pPr>
      <w:r w:rsidRPr="00E250F9">
        <w:rPr>
          <w:rFonts w:ascii="Yakout Linotype Light" w:eastAsia="Calibri" w:hAnsi="Yakout Linotype Light" w:cs="Yakout Linotype Light" w:hint="cs"/>
          <w:sz w:val="32"/>
          <w:szCs w:val="32"/>
          <w:rtl/>
          <w:lang w:bidi="ar-IQ"/>
        </w:rPr>
        <w:t>إذا وجد عراقي يتمتع بنفس الكفاءة التي يتمتع بها العامل الأجنبي، فتكون الأفضلية للعراقي.</w:t>
      </w:r>
    </w:p>
    <w:p w:rsidR="00BE19D8" w:rsidRPr="00035CA8" w:rsidRDefault="00BE19D8" w:rsidP="00035CA8">
      <w:pPr>
        <w:bidi/>
        <w:jc w:val="center"/>
        <w:rPr>
          <w:rFonts w:cs="PT Bold Heading"/>
          <w:sz w:val="40"/>
          <w:szCs w:val="40"/>
          <w:rtl/>
          <w:lang w:bidi="ar-IQ"/>
        </w:rPr>
      </w:pPr>
      <w:r w:rsidRPr="00035CA8">
        <w:rPr>
          <w:rFonts w:cs="PT Bold Heading" w:hint="cs"/>
          <w:sz w:val="40"/>
          <w:szCs w:val="40"/>
          <w:rtl/>
          <w:lang w:bidi="ar-IQ"/>
        </w:rPr>
        <w:t>عقد العمل الفردي</w:t>
      </w:r>
    </w:p>
    <w:p w:rsidR="00BE19D8" w:rsidRDefault="00BE19D8" w:rsidP="00035CA8">
      <w:pPr>
        <w:bidi/>
        <w:spacing w:after="120" w:line="240" w:lineRule="auto"/>
        <w:ind w:firstLine="332"/>
        <w:jc w:val="both"/>
        <w:rPr>
          <w:rFonts w:ascii="Yakout Linotype Light" w:eastAsia="Calibri" w:hAnsi="Yakout Linotype Light" w:cs="Yakout Linotype Light"/>
          <w:sz w:val="32"/>
          <w:szCs w:val="32"/>
          <w:rtl/>
          <w:lang w:bidi="ar-IQ"/>
        </w:rPr>
      </w:pPr>
      <w:r w:rsidRPr="00F33EC6">
        <w:rPr>
          <w:rFonts w:ascii="Yakout Linotype Light" w:eastAsia="Calibri" w:hAnsi="Yakout Linotype Light" w:cs="Yakout Linotype Light" w:hint="cs"/>
          <w:sz w:val="32"/>
          <w:szCs w:val="32"/>
          <w:rtl/>
          <w:lang w:bidi="ar-IQ"/>
        </w:rPr>
        <w:t>يُعتبر عقد العمل الفردي الوسيلة التقليدية التي مازالت الأمثل في تنظيم العلاقة بين العامل وصاحب العمل، فهو الوسيلة التي يتقرر فيها حقوق كل من طرفي العلاقة التعاقدية ما</w:t>
      </w:r>
      <w:r>
        <w:rPr>
          <w:rFonts w:ascii="Yakout Linotype Light" w:eastAsia="Calibri" w:hAnsi="Yakout Linotype Light" w:cs="Yakout Linotype Light" w:hint="cs"/>
          <w:sz w:val="32"/>
          <w:szCs w:val="32"/>
          <w:rtl/>
          <w:lang w:bidi="ar-IQ"/>
        </w:rPr>
        <w:t xml:space="preserve"> </w:t>
      </w:r>
      <w:r w:rsidRPr="00F33EC6">
        <w:rPr>
          <w:rFonts w:ascii="Yakout Linotype Light" w:eastAsia="Calibri" w:hAnsi="Yakout Linotype Light" w:cs="Yakout Linotype Light" w:hint="cs"/>
          <w:sz w:val="32"/>
          <w:szCs w:val="32"/>
          <w:rtl/>
          <w:lang w:bidi="ar-IQ"/>
        </w:rPr>
        <w:t>بين العامل وصاحب العمل</w:t>
      </w:r>
      <w:r>
        <w:rPr>
          <w:rFonts w:ascii="Yakout Linotype Light" w:eastAsia="Calibri" w:hAnsi="Yakout Linotype Light" w:cs="Yakout Linotype Light" w:hint="cs"/>
          <w:sz w:val="32"/>
          <w:szCs w:val="32"/>
          <w:rtl/>
          <w:lang w:bidi="ar-IQ"/>
        </w:rPr>
        <w:t>.</w:t>
      </w:r>
    </w:p>
    <w:p w:rsidR="00BE19D8" w:rsidRPr="00F33EC6" w:rsidRDefault="00BE19D8" w:rsidP="00035CA8">
      <w:pPr>
        <w:pStyle w:val="a4"/>
        <w:numPr>
          <w:ilvl w:val="0"/>
          <w:numId w:val="34"/>
        </w:numPr>
        <w:bidi/>
        <w:spacing w:after="120" w:line="240" w:lineRule="auto"/>
        <w:jc w:val="both"/>
        <w:rPr>
          <w:rFonts w:ascii="Yakout Linotype Light" w:eastAsia="Calibri" w:hAnsi="Yakout Linotype Light" w:cs="Yakout Linotype Light"/>
          <w:sz w:val="32"/>
          <w:szCs w:val="32"/>
          <w:rtl/>
          <w:lang w:bidi="ar-IQ"/>
        </w:rPr>
      </w:pPr>
      <w:r w:rsidRPr="00F33EC6">
        <w:rPr>
          <w:rFonts w:ascii="Yakout Linotype Light" w:eastAsia="Calibri" w:hAnsi="Yakout Linotype Light" w:cs="Yakout Linotype Light" w:hint="cs"/>
          <w:b/>
          <w:bCs/>
          <w:sz w:val="32"/>
          <w:szCs w:val="32"/>
          <w:rtl/>
          <w:lang w:bidi="ar-IQ"/>
        </w:rPr>
        <w:t>تعريف عقد العمل الفردي:</w:t>
      </w:r>
    </w:p>
    <w:p w:rsidR="00BE19D8" w:rsidRDefault="00BE19D8" w:rsidP="00035CA8">
      <w:pPr>
        <w:bidi/>
        <w:spacing w:after="120" w:line="240" w:lineRule="auto"/>
        <w:ind w:firstLine="473"/>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sz w:val="32"/>
          <w:szCs w:val="32"/>
          <w:rtl/>
          <w:lang w:bidi="ar-IQ"/>
        </w:rPr>
        <w:t>عرفت المادة (1/تاسعاً) من قانون العمل رقم 37 لسنة 2015 عقد العمل الفردي بأنه: "أي إتفاق سواء أكان صريحاً أم ضمنياً، شفوياً أم تحريرياً يقوم بموجبه العامل بالعمل أو تقديم خدمة تحت إشراف صاحب العمل لقاء أجر أياً كان نوعه"</w:t>
      </w:r>
    </w:p>
    <w:p w:rsidR="00BE19D8" w:rsidRDefault="00BE19D8" w:rsidP="00035CA8">
      <w:pPr>
        <w:pStyle w:val="a4"/>
        <w:numPr>
          <w:ilvl w:val="0"/>
          <w:numId w:val="34"/>
        </w:numPr>
        <w:bidi/>
        <w:spacing w:after="120" w:line="240" w:lineRule="auto"/>
        <w:jc w:val="both"/>
        <w:rPr>
          <w:rFonts w:ascii="Yakout Linotype Light" w:eastAsia="Calibri" w:hAnsi="Yakout Linotype Light" w:cs="Yakout Linotype Light"/>
          <w:sz w:val="32"/>
          <w:szCs w:val="32"/>
          <w:lang w:bidi="ar-IQ"/>
        </w:rPr>
      </w:pPr>
      <w:r w:rsidRPr="00F33EC6">
        <w:rPr>
          <w:rFonts w:ascii="Yakout Linotype Light" w:eastAsia="Calibri" w:hAnsi="Yakout Linotype Light" w:cs="Yakout Linotype Light" w:hint="cs"/>
          <w:b/>
          <w:bCs/>
          <w:sz w:val="32"/>
          <w:szCs w:val="32"/>
          <w:rtl/>
          <w:lang w:bidi="ar-IQ"/>
        </w:rPr>
        <w:t xml:space="preserve">خصائص عقد العمل الفردي: </w:t>
      </w:r>
      <w:r w:rsidRPr="00F33EC6">
        <w:rPr>
          <w:rFonts w:ascii="Yakout Linotype Light" w:eastAsia="Calibri" w:hAnsi="Yakout Linotype Light" w:cs="Yakout Linotype Light" w:hint="cs"/>
          <w:sz w:val="32"/>
          <w:szCs w:val="32"/>
          <w:rtl/>
          <w:lang w:bidi="ar-IQ"/>
        </w:rPr>
        <w:t>من التعريف أعلاه يمكننا أن نبين خصائص عقد العمل الفردي، كالآتي:</w:t>
      </w:r>
    </w:p>
    <w:p w:rsidR="00BE19D8" w:rsidRDefault="00BE19D8" w:rsidP="00035CA8">
      <w:pPr>
        <w:pStyle w:val="a4"/>
        <w:bidi/>
        <w:spacing w:after="120" w:line="480" w:lineRule="exact"/>
        <w:ind w:left="692"/>
        <w:jc w:val="both"/>
        <w:rPr>
          <w:rFonts w:ascii="Yakout Linotype Light" w:eastAsia="Calibri" w:hAnsi="Yakout Linotype Light" w:cs="Yakout Linotype Light"/>
          <w:sz w:val="32"/>
          <w:szCs w:val="32"/>
          <w:rtl/>
          <w:lang w:bidi="ar-IQ"/>
        </w:rPr>
      </w:pPr>
      <w:r w:rsidRPr="00A66590">
        <w:rPr>
          <w:rFonts w:ascii="Yakout Linotype Light" w:eastAsia="Calibri" w:hAnsi="Yakout Linotype Light" w:cs="Yakout Linotype Light" w:hint="cs"/>
          <w:b/>
          <w:bCs/>
          <w:sz w:val="32"/>
          <w:szCs w:val="32"/>
          <w:u w:val="single"/>
          <w:rtl/>
          <w:lang w:bidi="ar-IQ"/>
        </w:rPr>
        <w:lastRenderedPageBreak/>
        <w:t>أ:</w:t>
      </w:r>
      <w:r w:rsidRPr="00A66590">
        <w:rPr>
          <w:rFonts w:ascii="Yakout Linotype Light" w:eastAsia="Calibri" w:hAnsi="Yakout Linotype Light" w:cs="Yakout Linotype Light" w:hint="cs"/>
          <w:sz w:val="32"/>
          <w:szCs w:val="32"/>
          <w:u w:val="single"/>
          <w:rtl/>
          <w:lang w:bidi="ar-IQ"/>
        </w:rPr>
        <w:t xml:space="preserve"> أنه عقد رضائي:</w:t>
      </w:r>
      <w:r>
        <w:rPr>
          <w:rFonts w:ascii="Yakout Linotype Light" w:eastAsia="Calibri" w:hAnsi="Yakout Linotype Light" w:cs="Yakout Linotype Light" w:hint="cs"/>
          <w:sz w:val="32"/>
          <w:szCs w:val="32"/>
          <w:rtl/>
          <w:lang w:bidi="ar-IQ"/>
        </w:rPr>
        <w:t xml:space="preserve"> فهو ينعقد بمجرد إتفاق إرادة طرفيه، ولهذا فإنه لا يشترط فيه شكلية معينة، كذلك لا يشترط فيه الكتابة حيث يمكن إنعقاد العقد بشكل </w:t>
      </w:r>
      <w:r w:rsidR="00075655">
        <w:rPr>
          <w:rFonts w:ascii="Yakout Linotype Light" w:eastAsia="Calibri" w:hAnsi="Yakout Linotype Light" w:cs="Yakout Linotype Light" w:hint="cs"/>
          <w:sz w:val="32"/>
          <w:szCs w:val="32"/>
          <w:rtl/>
          <w:lang w:bidi="ar-IQ"/>
        </w:rPr>
        <w:t>(شفوي او تحريري)، (المادة 37).</w:t>
      </w:r>
    </w:p>
    <w:p w:rsidR="00BE19D8" w:rsidRDefault="00BE19D8" w:rsidP="00035CA8">
      <w:pPr>
        <w:pStyle w:val="a4"/>
        <w:bidi/>
        <w:spacing w:after="120" w:line="480" w:lineRule="exact"/>
        <w:ind w:left="692"/>
        <w:jc w:val="both"/>
        <w:rPr>
          <w:rFonts w:ascii="Yakout Linotype Light" w:eastAsia="Calibri" w:hAnsi="Yakout Linotype Light" w:cs="Yakout Linotype Light"/>
          <w:sz w:val="32"/>
          <w:szCs w:val="32"/>
          <w:rtl/>
          <w:lang w:bidi="ar-IQ"/>
        </w:rPr>
      </w:pPr>
      <w:r w:rsidRPr="00A66590">
        <w:rPr>
          <w:rFonts w:ascii="Yakout Linotype Light" w:eastAsia="Calibri" w:hAnsi="Yakout Linotype Light" w:cs="Yakout Linotype Light" w:hint="cs"/>
          <w:b/>
          <w:bCs/>
          <w:sz w:val="32"/>
          <w:szCs w:val="32"/>
          <w:u w:val="single"/>
          <w:rtl/>
          <w:lang w:bidi="ar-IQ"/>
        </w:rPr>
        <w:t>ب:</w:t>
      </w:r>
      <w:r w:rsidRPr="00A66590">
        <w:rPr>
          <w:rFonts w:ascii="Yakout Linotype Light" w:eastAsia="Calibri" w:hAnsi="Yakout Linotype Light" w:cs="Yakout Linotype Light" w:hint="cs"/>
          <w:sz w:val="32"/>
          <w:szCs w:val="32"/>
          <w:u w:val="single"/>
          <w:rtl/>
          <w:lang w:bidi="ar-IQ"/>
        </w:rPr>
        <w:t xml:space="preserve"> عقد ملزم للجانبين</w:t>
      </w:r>
      <w:r>
        <w:rPr>
          <w:rFonts w:ascii="Yakout Linotype Light" w:eastAsia="Calibri" w:hAnsi="Yakout Linotype Light" w:cs="Yakout Linotype Light" w:hint="cs"/>
          <w:sz w:val="32"/>
          <w:szCs w:val="32"/>
          <w:rtl/>
          <w:lang w:bidi="ar-IQ"/>
        </w:rPr>
        <w:t>: إذ أن العقد يرتب إلتزا</w:t>
      </w:r>
      <w:r w:rsidR="00075655">
        <w:rPr>
          <w:rFonts w:ascii="Yakout Linotype Light" w:eastAsia="Calibri" w:hAnsi="Yakout Linotype Light" w:cs="Yakout Linotype Light" w:hint="cs"/>
          <w:sz w:val="32"/>
          <w:szCs w:val="32"/>
          <w:rtl/>
          <w:lang w:bidi="ar-IQ"/>
        </w:rPr>
        <w:t>مات متبادلة على عاتق طرفي العقد.</w:t>
      </w:r>
    </w:p>
    <w:p w:rsidR="00BE19D8" w:rsidRDefault="00BE19D8" w:rsidP="00035CA8">
      <w:pPr>
        <w:pStyle w:val="a4"/>
        <w:bidi/>
        <w:spacing w:after="120" w:line="480" w:lineRule="exact"/>
        <w:ind w:left="692"/>
        <w:jc w:val="both"/>
        <w:rPr>
          <w:rFonts w:ascii="Yakout Linotype Light" w:eastAsia="Calibri" w:hAnsi="Yakout Linotype Light" w:cs="Yakout Linotype Light"/>
          <w:sz w:val="32"/>
          <w:szCs w:val="32"/>
          <w:rtl/>
          <w:lang w:bidi="ar-IQ"/>
        </w:rPr>
      </w:pPr>
      <w:r w:rsidRPr="00A66590">
        <w:rPr>
          <w:rFonts w:ascii="Yakout Linotype Light" w:eastAsia="Calibri" w:hAnsi="Yakout Linotype Light" w:cs="Yakout Linotype Light" w:hint="cs"/>
          <w:b/>
          <w:bCs/>
          <w:sz w:val="32"/>
          <w:szCs w:val="32"/>
          <w:u w:val="single"/>
          <w:rtl/>
          <w:lang w:bidi="ar-IQ"/>
        </w:rPr>
        <w:t>ج:</w:t>
      </w:r>
      <w:r w:rsidRPr="00A66590">
        <w:rPr>
          <w:rFonts w:ascii="Yakout Linotype Light" w:eastAsia="Calibri" w:hAnsi="Yakout Linotype Light" w:cs="Yakout Linotype Light" w:hint="cs"/>
          <w:sz w:val="32"/>
          <w:szCs w:val="32"/>
          <w:u w:val="single"/>
          <w:rtl/>
          <w:lang w:bidi="ar-IQ"/>
        </w:rPr>
        <w:t xml:space="preserve"> من عقود المعاوضة</w:t>
      </w:r>
      <w:r>
        <w:rPr>
          <w:rFonts w:ascii="Yakout Linotype Light" w:eastAsia="Calibri" w:hAnsi="Yakout Linotype Light" w:cs="Yakout Linotype Light" w:hint="cs"/>
          <w:sz w:val="32"/>
          <w:szCs w:val="32"/>
          <w:rtl/>
          <w:lang w:bidi="ar-IQ"/>
        </w:rPr>
        <w:t>: إذ يحصل كل من طرفي العقد على مقابل لما يعطيه، فالعامل يتقاضى أجراً في مقابل وضع نشاطه تحت تصرف صاحب العمل، وصاحب العمل بدفع الأجر مقابل الإنتفاع بنشاط العامل.</w:t>
      </w:r>
    </w:p>
    <w:p w:rsidR="00BE19D8" w:rsidRDefault="00BE19D8" w:rsidP="00035CA8">
      <w:pPr>
        <w:pStyle w:val="a4"/>
        <w:bidi/>
        <w:spacing w:after="120" w:line="480" w:lineRule="exact"/>
        <w:ind w:left="692"/>
        <w:jc w:val="both"/>
        <w:rPr>
          <w:rFonts w:ascii="Yakout Linotype Light" w:eastAsia="Calibri" w:hAnsi="Yakout Linotype Light" w:cs="Yakout Linotype Light"/>
          <w:sz w:val="32"/>
          <w:szCs w:val="32"/>
          <w:rtl/>
          <w:lang w:bidi="ar-IQ"/>
        </w:rPr>
      </w:pPr>
      <w:r w:rsidRPr="00A66590">
        <w:rPr>
          <w:rFonts w:ascii="Yakout Linotype Light" w:eastAsia="Calibri" w:hAnsi="Yakout Linotype Light" w:cs="Yakout Linotype Light" w:hint="cs"/>
          <w:b/>
          <w:bCs/>
          <w:sz w:val="32"/>
          <w:szCs w:val="32"/>
          <w:u w:val="single"/>
          <w:rtl/>
          <w:lang w:bidi="ar-IQ"/>
        </w:rPr>
        <w:t>د:</w:t>
      </w:r>
      <w:r w:rsidRPr="00A66590">
        <w:rPr>
          <w:rFonts w:ascii="Yakout Linotype Light" w:eastAsia="Calibri" w:hAnsi="Yakout Linotype Light" w:cs="Yakout Linotype Light" w:hint="cs"/>
          <w:sz w:val="32"/>
          <w:szCs w:val="32"/>
          <w:u w:val="single"/>
          <w:rtl/>
          <w:lang w:bidi="ar-IQ"/>
        </w:rPr>
        <w:t xml:space="preserve"> عقد العمل في الغالب محدد المدة</w:t>
      </w:r>
      <w:r>
        <w:rPr>
          <w:rFonts w:ascii="Yakout Linotype Light" w:eastAsia="Calibri" w:hAnsi="Yakout Linotype Light" w:cs="Yakout Linotype Light" w:hint="cs"/>
          <w:sz w:val="32"/>
          <w:szCs w:val="32"/>
          <w:rtl/>
          <w:lang w:bidi="ar-IQ"/>
        </w:rPr>
        <w:t>: إذ يلتزم فيه العامل بأن يعمل لمدة معينة أو غير معينة فيكون الزمن عنصراً جوهرياً من عناصر العقد، ويترتب على ذلك امران مهمان: أولهما أن بطلان العقد لا تنسحب آثاره على الماضي بأثر رجعي، وثانياً أن القوة القاهرة المؤقتة</w:t>
      </w:r>
      <w:r w:rsidR="00075655">
        <w:rPr>
          <w:rFonts w:ascii="Yakout Linotype Light" w:eastAsia="Calibri" w:hAnsi="Yakout Linotype Light" w:cs="Yakout Linotype Light" w:hint="cs"/>
          <w:sz w:val="32"/>
          <w:szCs w:val="32"/>
          <w:rtl/>
          <w:lang w:bidi="ar-IQ"/>
        </w:rPr>
        <w:t xml:space="preserve"> لا تنهي العقد وإنما توقف آثاره، (المادة 38).</w:t>
      </w:r>
    </w:p>
    <w:p w:rsidR="00BE19D8" w:rsidRDefault="00BE19D8" w:rsidP="00035CA8">
      <w:pPr>
        <w:pStyle w:val="a4"/>
        <w:bidi/>
        <w:spacing w:after="120" w:line="240" w:lineRule="auto"/>
        <w:ind w:left="692"/>
        <w:jc w:val="both"/>
        <w:rPr>
          <w:rFonts w:ascii="Yakout Linotype Light" w:eastAsia="Calibri" w:hAnsi="Yakout Linotype Light" w:cs="Yakout Linotype Light"/>
          <w:sz w:val="32"/>
          <w:szCs w:val="32"/>
          <w:rtl/>
          <w:lang w:bidi="ar-IQ"/>
        </w:rPr>
      </w:pPr>
    </w:p>
    <w:p w:rsidR="00BE19D8" w:rsidRDefault="00BE19D8" w:rsidP="00035CA8">
      <w:pPr>
        <w:pStyle w:val="a4"/>
        <w:numPr>
          <w:ilvl w:val="0"/>
          <w:numId w:val="34"/>
        </w:numPr>
        <w:bidi/>
        <w:spacing w:after="120" w:line="240" w:lineRule="auto"/>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b/>
          <w:bCs/>
          <w:sz w:val="32"/>
          <w:szCs w:val="32"/>
          <w:rtl/>
          <w:lang w:bidi="ar-IQ"/>
        </w:rPr>
        <w:t>عناصر</w:t>
      </w:r>
      <w:r w:rsidRPr="00F33EC6">
        <w:rPr>
          <w:rFonts w:ascii="Yakout Linotype Light" w:eastAsia="Calibri" w:hAnsi="Yakout Linotype Light" w:cs="Yakout Linotype Light" w:hint="cs"/>
          <w:b/>
          <w:bCs/>
          <w:sz w:val="32"/>
          <w:szCs w:val="32"/>
          <w:rtl/>
          <w:lang w:bidi="ar-IQ"/>
        </w:rPr>
        <w:t xml:space="preserve"> عقد العمل الفردي:</w:t>
      </w:r>
      <w:r>
        <w:rPr>
          <w:rFonts w:ascii="Yakout Linotype Light" w:eastAsia="Calibri" w:hAnsi="Yakout Linotype Light" w:cs="Yakout Linotype Light" w:hint="cs"/>
          <w:b/>
          <w:bCs/>
          <w:sz w:val="32"/>
          <w:szCs w:val="32"/>
          <w:rtl/>
          <w:lang w:bidi="ar-IQ"/>
        </w:rPr>
        <w:t xml:space="preserve"> </w:t>
      </w:r>
    </w:p>
    <w:p w:rsidR="00BE19D8" w:rsidRDefault="00BE19D8" w:rsidP="00035CA8">
      <w:pPr>
        <w:pStyle w:val="a4"/>
        <w:numPr>
          <w:ilvl w:val="0"/>
          <w:numId w:val="35"/>
        </w:numPr>
        <w:bidi/>
        <w:spacing w:after="120" w:line="240" w:lineRule="auto"/>
        <w:jc w:val="both"/>
        <w:rPr>
          <w:rFonts w:ascii="Yakout Linotype Light" w:eastAsia="Calibri" w:hAnsi="Yakout Linotype Light" w:cs="Yakout Linotype Light"/>
          <w:sz w:val="32"/>
          <w:szCs w:val="32"/>
          <w:lang w:bidi="ar-IQ"/>
        </w:rPr>
      </w:pPr>
      <w:r w:rsidRPr="007C43FF">
        <w:rPr>
          <w:rFonts w:ascii="Yakout Linotype Light" w:eastAsia="Calibri" w:hAnsi="Yakout Linotype Light" w:cs="Yakout Linotype Light" w:hint="cs"/>
          <w:sz w:val="32"/>
          <w:szCs w:val="32"/>
          <w:u w:val="single"/>
          <w:rtl/>
          <w:lang w:bidi="ar-IQ"/>
        </w:rPr>
        <w:t>عنصر العمل:</w:t>
      </w:r>
      <w:r>
        <w:rPr>
          <w:rFonts w:ascii="Yakout Linotype Light" w:eastAsia="Calibri" w:hAnsi="Yakout Linotype Light" w:cs="Yakout Linotype Light" w:hint="cs"/>
          <w:sz w:val="32"/>
          <w:szCs w:val="32"/>
          <w:rtl/>
          <w:lang w:bidi="ar-IQ"/>
        </w:rPr>
        <w:t xml:space="preserve"> كل جهد إنساني يبذل مقابل الأجر، وبهذا يخرج عن ذلك الجهد الذي يبذله أي كائن آخر غير الإنساني وكذلك كل جهد يبذله الإنسان بدون أن يتقاضى أجراً.</w:t>
      </w:r>
    </w:p>
    <w:p w:rsidR="00BE19D8" w:rsidRDefault="00BE19D8" w:rsidP="00035CA8">
      <w:pPr>
        <w:pStyle w:val="a4"/>
        <w:numPr>
          <w:ilvl w:val="0"/>
          <w:numId w:val="35"/>
        </w:numPr>
        <w:bidi/>
        <w:spacing w:after="120" w:line="240" w:lineRule="auto"/>
        <w:jc w:val="both"/>
        <w:rPr>
          <w:rFonts w:ascii="Yakout Linotype Light" w:eastAsia="Calibri" w:hAnsi="Yakout Linotype Light" w:cs="Yakout Linotype Light"/>
          <w:sz w:val="32"/>
          <w:szCs w:val="32"/>
          <w:lang w:bidi="ar-IQ"/>
        </w:rPr>
      </w:pPr>
      <w:r w:rsidRPr="007C43FF">
        <w:rPr>
          <w:rFonts w:ascii="Yakout Linotype Light" w:eastAsia="Calibri" w:hAnsi="Yakout Linotype Light" w:cs="Yakout Linotype Light" w:hint="cs"/>
          <w:sz w:val="32"/>
          <w:szCs w:val="32"/>
          <w:u w:val="single"/>
          <w:rtl/>
          <w:lang w:bidi="ar-IQ"/>
        </w:rPr>
        <w:t>عنصر الأجر:</w:t>
      </w:r>
      <w:r>
        <w:rPr>
          <w:rFonts w:ascii="Yakout Linotype Light" w:eastAsia="Calibri" w:hAnsi="Yakout Linotype Light" w:cs="Yakout Linotype Light" w:hint="cs"/>
          <w:sz w:val="32"/>
          <w:szCs w:val="32"/>
          <w:rtl/>
          <w:lang w:bidi="ar-IQ"/>
        </w:rPr>
        <w:t xml:space="preserve"> المبلغ المالي أو النقدي أو العيني، وهو الذي يتقاضاه العامل مقابل العمل الذي يقوم به، وهي التبعية الإقتصادية، أي أنّ العامل يعتمد في معيشته على الأجر الذي يتقاضاه من العمل الذي يؤديه.</w:t>
      </w:r>
    </w:p>
    <w:p w:rsidR="00BE19D8" w:rsidRDefault="00BE19D8" w:rsidP="00035CA8">
      <w:pPr>
        <w:pStyle w:val="a4"/>
        <w:numPr>
          <w:ilvl w:val="0"/>
          <w:numId w:val="35"/>
        </w:numPr>
        <w:bidi/>
        <w:spacing w:after="120" w:line="240" w:lineRule="auto"/>
        <w:jc w:val="both"/>
        <w:rPr>
          <w:rFonts w:ascii="Yakout Linotype Light" w:eastAsia="Calibri" w:hAnsi="Yakout Linotype Light" w:cs="Yakout Linotype Light"/>
          <w:sz w:val="32"/>
          <w:szCs w:val="32"/>
          <w:lang w:bidi="ar-IQ"/>
        </w:rPr>
      </w:pPr>
      <w:r w:rsidRPr="007C43FF">
        <w:rPr>
          <w:rFonts w:ascii="Yakout Linotype Light" w:eastAsia="Calibri" w:hAnsi="Yakout Linotype Light" w:cs="Yakout Linotype Light" w:hint="cs"/>
          <w:sz w:val="32"/>
          <w:szCs w:val="32"/>
          <w:u w:val="single"/>
          <w:rtl/>
          <w:lang w:bidi="ar-IQ"/>
        </w:rPr>
        <w:t>التبعية القانونية:</w:t>
      </w:r>
      <w:r>
        <w:rPr>
          <w:rFonts w:ascii="Yakout Linotype Light" w:eastAsia="Calibri" w:hAnsi="Yakout Linotype Light" w:cs="Yakout Linotype Light" w:hint="cs"/>
          <w:sz w:val="32"/>
          <w:szCs w:val="32"/>
          <w:rtl/>
          <w:lang w:bidi="ar-IQ"/>
        </w:rPr>
        <w:t xml:space="preserve"> وهي معيار سريان قانون العمل، وهذه التبعية هي التي تتعلق بالتبعية الإدارية بمعنى أنه يجب أنّ يكون العامل في مركز خضوع لصاحب العمل، عن طريق تلقيه الأوامر من صاحب العمل ويتعرض للجزاء في حالة الإهمال والتقصير.</w:t>
      </w:r>
    </w:p>
    <w:p w:rsidR="00BE19D8" w:rsidRPr="00625AB4" w:rsidRDefault="00BE19D8" w:rsidP="00035CA8">
      <w:pPr>
        <w:bidi/>
        <w:spacing w:after="120" w:line="240" w:lineRule="auto"/>
        <w:ind w:left="692"/>
        <w:jc w:val="both"/>
        <w:rPr>
          <w:rFonts w:ascii="Yakout Linotype Light" w:eastAsia="Calibri" w:hAnsi="Yakout Linotype Light" w:cs="Yakout Linotype Light"/>
          <w:sz w:val="32"/>
          <w:szCs w:val="32"/>
          <w:lang w:bidi="ar-IQ"/>
        </w:rPr>
      </w:pPr>
    </w:p>
    <w:p w:rsidR="00BE19D8" w:rsidRDefault="00BE19D8" w:rsidP="00035CA8">
      <w:pPr>
        <w:pStyle w:val="a4"/>
        <w:numPr>
          <w:ilvl w:val="0"/>
          <w:numId w:val="34"/>
        </w:numPr>
        <w:bidi/>
        <w:spacing w:after="120" w:line="240" w:lineRule="auto"/>
        <w:jc w:val="both"/>
        <w:rPr>
          <w:rFonts w:ascii="Yakout Linotype Light" w:eastAsia="Calibri" w:hAnsi="Yakout Linotype Light" w:cs="Yakout Linotype Light"/>
          <w:sz w:val="32"/>
          <w:szCs w:val="32"/>
          <w:lang w:bidi="ar-IQ"/>
        </w:rPr>
      </w:pPr>
      <w:r>
        <w:rPr>
          <w:rFonts w:ascii="Yakout Linotype Light" w:eastAsia="Calibri" w:hAnsi="Yakout Linotype Light" w:cs="Yakout Linotype Light" w:hint="cs"/>
          <w:b/>
          <w:bCs/>
          <w:sz w:val="32"/>
          <w:szCs w:val="32"/>
          <w:rtl/>
          <w:lang w:bidi="ar-IQ"/>
        </w:rPr>
        <w:t>تمييز</w:t>
      </w:r>
      <w:r w:rsidRPr="00625AB4">
        <w:rPr>
          <w:rFonts w:ascii="Yakout Linotype Light" w:eastAsia="Calibri" w:hAnsi="Yakout Linotype Light" w:cs="Yakout Linotype Light" w:hint="cs"/>
          <w:b/>
          <w:bCs/>
          <w:sz w:val="32"/>
          <w:szCs w:val="32"/>
          <w:rtl/>
          <w:lang w:bidi="ar-IQ"/>
        </w:rPr>
        <w:t xml:space="preserve"> عقد العمل الفردي: </w:t>
      </w:r>
      <w:r>
        <w:rPr>
          <w:rFonts w:ascii="Yakout Linotype Light" w:eastAsia="Calibri" w:hAnsi="Yakout Linotype Light" w:cs="Yakout Linotype Light" w:hint="cs"/>
          <w:sz w:val="32"/>
          <w:szCs w:val="32"/>
          <w:rtl/>
          <w:lang w:bidi="ar-IQ"/>
        </w:rPr>
        <w:t>إ</w:t>
      </w:r>
      <w:r w:rsidRPr="0084337D">
        <w:rPr>
          <w:rFonts w:ascii="Yakout Linotype Light" w:eastAsia="Calibri" w:hAnsi="Yakout Linotype Light" w:cs="Yakout Linotype Light" w:hint="cs"/>
          <w:sz w:val="32"/>
          <w:szCs w:val="32"/>
          <w:rtl/>
          <w:lang w:bidi="ar-IQ"/>
        </w:rPr>
        <w:t>ن</w:t>
      </w:r>
      <w:r>
        <w:rPr>
          <w:rFonts w:ascii="Yakout Linotype Light" w:eastAsia="Calibri" w:hAnsi="Yakout Linotype Light" w:cs="Yakout Linotype Light" w:hint="cs"/>
          <w:sz w:val="32"/>
          <w:szCs w:val="32"/>
          <w:rtl/>
          <w:lang w:bidi="ar-IQ"/>
        </w:rPr>
        <w:t>ّ</w:t>
      </w:r>
      <w:r w:rsidRPr="0084337D">
        <w:rPr>
          <w:rFonts w:ascii="Yakout Linotype Light" w:eastAsia="Calibri" w:hAnsi="Yakout Linotype Light" w:cs="Yakout Linotype Light" w:hint="cs"/>
          <w:sz w:val="32"/>
          <w:szCs w:val="32"/>
          <w:rtl/>
          <w:lang w:bidi="ar-IQ"/>
        </w:rPr>
        <w:t xml:space="preserve"> معيار التمييز بين عقد العمل وغيره من العقود الأخرى (عقد المقاولة وعقد الوكالة وعقد الشركة) هو وجود التبعية القانونية في عقد ا</w:t>
      </w:r>
      <w:r>
        <w:rPr>
          <w:rFonts w:ascii="Yakout Linotype Light" w:eastAsia="Calibri" w:hAnsi="Yakout Linotype Light" w:cs="Yakout Linotype Light" w:hint="cs"/>
          <w:sz w:val="32"/>
          <w:szCs w:val="32"/>
          <w:rtl/>
          <w:lang w:bidi="ar-IQ"/>
        </w:rPr>
        <w:t>لعمل بخلاف العقود السابقة.</w:t>
      </w:r>
    </w:p>
    <w:p w:rsidR="00BE19D8" w:rsidRDefault="00BE19D8" w:rsidP="00035CA8">
      <w:pPr>
        <w:pStyle w:val="a4"/>
        <w:numPr>
          <w:ilvl w:val="0"/>
          <w:numId w:val="34"/>
        </w:numPr>
        <w:bidi/>
        <w:spacing w:after="120" w:line="240" w:lineRule="auto"/>
        <w:jc w:val="both"/>
        <w:rPr>
          <w:rFonts w:ascii="Yakout Linotype Light" w:eastAsia="Calibri" w:hAnsi="Yakout Linotype Light" w:cs="Yakout Linotype Light"/>
          <w:sz w:val="32"/>
          <w:szCs w:val="32"/>
          <w:lang w:bidi="ar-IQ"/>
        </w:rPr>
      </w:pPr>
      <w:r w:rsidRPr="0084337D">
        <w:rPr>
          <w:rFonts w:ascii="Yakout Linotype Light" w:eastAsia="Calibri" w:hAnsi="Yakout Linotype Light" w:cs="Yakout Linotype Light" w:hint="cs"/>
          <w:b/>
          <w:bCs/>
          <w:sz w:val="32"/>
          <w:szCs w:val="32"/>
          <w:rtl/>
          <w:lang w:bidi="ar-IQ"/>
        </w:rPr>
        <w:t xml:space="preserve">شروط إنعقاد عقد العمل: </w:t>
      </w:r>
      <w:r w:rsidRPr="0084337D">
        <w:rPr>
          <w:rFonts w:ascii="Yakout Linotype Light" w:eastAsia="Calibri" w:hAnsi="Yakout Linotype Light" w:cs="Yakout Linotype Light" w:hint="cs"/>
          <w:sz w:val="32"/>
          <w:szCs w:val="32"/>
          <w:rtl/>
          <w:lang w:bidi="ar-IQ"/>
        </w:rPr>
        <w:t xml:space="preserve">فيما يتعلق بإنعقاد عقد العمل فإنه يخضع لما تخضع له العقود الأخرى من الأحكام من حيث: </w:t>
      </w:r>
    </w:p>
    <w:p w:rsidR="00BE19D8" w:rsidRDefault="00BE19D8" w:rsidP="00035CA8">
      <w:pPr>
        <w:pStyle w:val="a4"/>
        <w:numPr>
          <w:ilvl w:val="0"/>
          <w:numId w:val="36"/>
        </w:numPr>
        <w:bidi/>
        <w:spacing w:after="120" w:line="240" w:lineRule="auto"/>
        <w:jc w:val="both"/>
        <w:rPr>
          <w:rFonts w:ascii="Yakout Linotype Light" w:eastAsia="Calibri" w:hAnsi="Yakout Linotype Light" w:cs="Yakout Linotype Light"/>
          <w:sz w:val="32"/>
          <w:szCs w:val="32"/>
          <w:lang w:bidi="ar-IQ"/>
        </w:rPr>
      </w:pPr>
      <w:r w:rsidRPr="006325C1">
        <w:rPr>
          <w:rFonts w:ascii="Yakout Linotype Light" w:eastAsia="Calibri" w:hAnsi="Yakout Linotype Light" w:cs="Yakout Linotype Light" w:hint="cs"/>
          <w:sz w:val="32"/>
          <w:szCs w:val="32"/>
          <w:rtl/>
          <w:lang w:bidi="ar-IQ"/>
        </w:rPr>
        <w:lastRenderedPageBreak/>
        <w:t xml:space="preserve">يفرض القانون توافر الأهلية بالنسبة إلى المتعاقدين، حيث يتم تطبيق الأهلية التي نص عليها </w:t>
      </w:r>
      <w:r>
        <w:rPr>
          <w:rFonts w:ascii="Yakout Linotype Light" w:eastAsia="Calibri" w:hAnsi="Yakout Linotype Light" w:cs="Yakout Linotype Light" w:hint="cs"/>
          <w:sz w:val="32"/>
          <w:szCs w:val="32"/>
          <w:rtl/>
          <w:lang w:bidi="ar-IQ"/>
        </w:rPr>
        <w:t>القانون المدني العراقي، من حيث أ</w:t>
      </w:r>
      <w:r w:rsidRPr="006325C1">
        <w:rPr>
          <w:rFonts w:ascii="Yakout Linotype Light" w:eastAsia="Calibri" w:hAnsi="Yakout Linotype Light" w:cs="Yakout Linotype Light" w:hint="cs"/>
          <w:sz w:val="32"/>
          <w:szCs w:val="32"/>
          <w:rtl/>
          <w:lang w:bidi="ar-IQ"/>
        </w:rPr>
        <w:t xml:space="preserve">ن العمل يعد من عقود المعاوضة الدائرة بين النفع والضرر وعليه </w:t>
      </w:r>
      <w:r>
        <w:rPr>
          <w:rFonts w:ascii="Yakout Linotype Light" w:eastAsia="Calibri" w:hAnsi="Yakout Linotype Light" w:cs="Yakout Linotype Light" w:hint="cs"/>
          <w:sz w:val="32"/>
          <w:szCs w:val="32"/>
          <w:rtl/>
          <w:lang w:bidi="ar-IQ"/>
        </w:rPr>
        <w:t>ف</w:t>
      </w:r>
      <w:r w:rsidRPr="006325C1">
        <w:rPr>
          <w:rFonts w:ascii="Yakout Linotype Light" w:eastAsia="Calibri" w:hAnsi="Yakout Linotype Light" w:cs="Yakout Linotype Light" w:hint="cs"/>
          <w:sz w:val="32"/>
          <w:szCs w:val="32"/>
          <w:rtl/>
          <w:lang w:bidi="ar-IQ"/>
        </w:rPr>
        <w:t>لا يمكن</w:t>
      </w:r>
      <w:r>
        <w:rPr>
          <w:rFonts w:ascii="Yakout Linotype Light" w:eastAsia="Calibri" w:hAnsi="Yakout Linotype Light" w:cs="Yakout Linotype Light" w:hint="cs"/>
          <w:sz w:val="32"/>
          <w:szCs w:val="32"/>
          <w:rtl/>
          <w:lang w:bidi="ar-IQ"/>
        </w:rPr>
        <w:t xml:space="preserve"> للعامل </w:t>
      </w:r>
      <w:r w:rsidRPr="006325C1">
        <w:rPr>
          <w:rFonts w:ascii="Yakout Linotype Light" w:eastAsia="Calibri" w:hAnsi="Yakout Linotype Light" w:cs="Yakout Linotype Light" w:hint="cs"/>
          <w:sz w:val="32"/>
          <w:szCs w:val="32"/>
          <w:rtl/>
          <w:lang w:bidi="ar-IQ"/>
        </w:rPr>
        <w:t>أن</w:t>
      </w:r>
      <w:r>
        <w:rPr>
          <w:rFonts w:ascii="Yakout Linotype Light" w:eastAsia="Calibri" w:hAnsi="Yakout Linotype Light" w:cs="Yakout Linotype Light" w:hint="cs"/>
          <w:sz w:val="32"/>
          <w:szCs w:val="32"/>
          <w:rtl/>
          <w:lang w:bidi="ar-IQ"/>
        </w:rPr>
        <w:t>ّ</w:t>
      </w:r>
      <w:r w:rsidRPr="006325C1">
        <w:rPr>
          <w:rFonts w:ascii="Yakout Linotype Light" w:eastAsia="Calibri" w:hAnsi="Yakout Linotype Light" w:cs="Yakout Linotype Light" w:hint="cs"/>
          <w:sz w:val="32"/>
          <w:szCs w:val="32"/>
          <w:rtl/>
          <w:lang w:bidi="ar-IQ"/>
        </w:rPr>
        <w:t xml:space="preserve"> يباشر العمل </w:t>
      </w:r>
      <w:r>
        <w:rPr>
          <w:rFonts w:ascii="Yakout Linotype Light" w:eastAsia="Calibri" w:hAnsi="Yakout Linotype Light" w:cs="Yakout Linotype Light" w:hint="cs"/>
          <w:sz w:val="32"/>
          <w:szCs w:val="32"/>
          <w:rtl/>
          <w:lang w:bidi="ar-IQ"/>
        </w:rPr>
        <w:t xml:space="preserve">إذا كان </w:t>
      </w:r>
      <w:r w:rsidRPr="006325C1">
        <w:rPr>
          <w:rFonts w:ascii="Yakout Linotype Light" w:eastAsia="Calibri" w:hAnsi="Yakout Linotype Light" w:cs="Yakout Linotype Light" w:hint="cs"/>
          <w:sz w:val="32"/>
          <w:szCs w:val="32"/>
          <w:rtl/>
          <w:lang w:bidi="ar-IQ"/>
        </w:rPr>
        <w:t>عديم التمييز</w:t>
      </w:r>
      <w:r>
        <w:rPr>
          <w:rFonts w:ascii="Yakout Linotype Light" w:eastAsia="Calibri" w:hAnsi="Yakout Linotype Light" w:cs="Yakout Linotype Light" w:hint="cs"/>
          <w:sz w:val="32"/>
          <w:szCs w:val="32"/>
          <w:rtl/>
          <w:lang w:bidi="ar-IQ"/>
        </w:rPr>
        <w:t xml:space="preserve"> فعقده يُعتبر باطلاً حيث يخضع للقواعد المقررة في القانون المدني،</w:t>
      </w:r>
      <w:r w:rsidRPr="006325C1">
        <w:rPr>
          <w:rFonts w:ascii="Yakout Linotype Light" w:eastAsia="Calibri" w:hAnsi="Yakout Linotype Light" w:cs="Yakout Linotype Light" w:hint="cs"/>
          <w:sz w:val="32"/>
          <w:szCs w:val="32"/>
          <w:rtl/>
          <w:lang w:bidi="ar-IQ"/>
        </w:rPr>
        <w:t xml:space="preserve"> أما</w:t>
      </w:r>
      <w:r>
        <w:rPr>
          <w:rFonts w:ascii="Yakout Linotype Light" w:eastAsia="Calibri" w:hAnsi="Yakout Linotype Light" w:cs="Yakout Linotype Light" w:hint="cs"/>
          <w:sz w:val="32"/>
          <w:szCs w:val="32"/>
          <w:rtl/>
          <w:lang w:bidi="ar-IQ"/>
        </w:rPr>
        <w:t xml:space="preserve"> العامل</w:t>
      </w:r>
      <w:r w:rsidRPr="006325C1">
        <w:rPr>
          <w:rFonts w:ascii="Yakout Linotype Light" w:eastAsia="Calibri" w:hAnsi="Yakout Linotype Light" w:cs="Yakout Linotype Light" w:hint="cs"/>
          <w:sz w:val="32"/>
          <w:szCs w:val="32"/>
          <w:rtl/>
          <w:lang w:bidi="ar-IQ"/>
        </w:rPr>
        <w:t xml:space="preserve"> المميز فإن له أنّ يباشر بعد موافقة الولي أو الوصي لأن العقد الذي يبرمه يُعد موقوفاً، اما بالنسبة إلى صاحب العمل إذا كان مميزاً ومأذوناً له بمزاولة العمل التجاري يعتبر بمنزلة الراشد</w:t>
      </w:r>
    </w:p>
    <w:p w:rsidR="00BE19D8" w:rsidRDefault="00BE19D8" w:rsidP="00035CA8">
      <w:pPr>
        <w:pStyle w:val="a4"/>
        <w:numPr>
          <w:ilvl w:val="0"/>
          <w:numId w:val="36"/>
        </w:numPr>
        <w:bidi/>
        <w:spacing w:after="120" w:line="240" w:lineRule="auto"/>
        <w:jc w:val="both"/>
        <w:rPr>
          <w:rFonts w:ascii="Yakout Linotype Light" w:eastAsia="Calibri" w:hAnsi="Yakout Linotype Light" w:cs="Yakout Linotype Light"/>
          <w:sz w:val="32"/>
          <w:szCs w:val="32"/>
          <w:lang w:bidi="ar-IQ"/>
        </w:rPr>
      </w:pPr>
      <w:r>
        <w:rPr>
          <w:rFonts w:ascii="Yakout Linotype Light" w:eastAsia="Calibri" w:hAnsi="Yakout Linotype Light" w:cs="Yakout Linotype Light" w:hint="cs"/>
          <w:sz w:val="32"/>
          <w:szCs w:val="32"/>
          <w:rtl/>
          <w:lang w:bidi="ar-IQ"/>
        </w:rPr>
        <w:t xml:space="preserve"> </w:t>
      </w:r>
      <w:r w:rsidRPr="006325C1">
        <w:rPr>
          <w:rFonts w:ascii="Yakout Linotype Light" w:eastAsia="Calibri" w:hAnsi="Yakout Linotype Light" w:cs="Yakout Linotype Light" w:hint="cs"/>
          <w:sz w:val="32"/>
          <w:szCs w:val="32"/>
          <w:rtl/>
          <w:lang w:bidi="ar-IQ"/>
        </w:rPr>
        <w:t>يجب أن</w:t>
      </w:r>
      <w:r>
        <w:rPr>
          <w:rFonts w:ascii="Yakout Linotype Light" w:eastAsia="Calibri" w:hAnsi="Yakout Linotype Light" w:cs="Yakout Linotype Light" w:hint="cs"/>
          <w:sz w:val="32"/>
          <w:szCs w:val="32"/>
          <w:rtl/>
          <w:lang w:bidi="ar-IQ"/>
        </w:rPr>
        <w:t>ّ</w:t>
      </w:r>
      <w:r w:rsidRPr="006325C1">
        <w:rPr>
          <w:rFonts w:ascii="Yakout Linotype Light" w:eastAsia="Calibri" w:hAnsi="Yakout Linotype Light" w:cs="Yakout Linotype Light" w:hint="cs"/>
          <w:sz w:val="32"/>
          <w:szCs w:val="32"/>
          <w:rtl/>
          <w:lang w:bidi="ar-IQ"/>
        </w:rPr>
        <w:t xml:space="preserve"> يتحقق التراضي على المسائل الجوهري</w:t>
      </w:r>
      <w:r>
        <w:rPr>
          <w:rFonts w:ascii="Yakout Linotype Light" w:eastAsia="Calibri" w:hAnsi="Yakout Linotype Light" w:cs="Yakout Linotype Light" w:hint="cs"/>
          <w:sz w:val="32"/>
          <w:szCs w:val="32"/>
          <w:rtl/>
          <w:lang w:bidi="ar-IQ"/>
        </w:rPr>
        <w:t>ة في العقد بين الطرفين</w:t>
      </w:r>
      <w:r w:rsidRPr="006325C1">
        <w:rPr>
          <w:rFonts w:ascii="Yakout Linotype Light" w:eastAsia="Calibri" w:hAnsi="Yakout Linotype Light" w:cs="Yakout Linotype Light" w:hint="cs"/>
          <w:sz w:val="32"/>
          <w:szCs w:val="32"/>
          <w:rtl/>
          <w:lang w:bidi="ar-IQ"/>
        </w:rPr>
        <w:t>، أي يجب أن يكون العمل ممكناً ومشروعاً وأن يكون معيناً تعي</w:t>
      </w:r>
      <w:r>
        <w:rPr>
          <w:rFonts w:ascii="Yakout Linotype Light" w:eastAsia="Calibri" w:hAnsi="Yakout Linotype Light" w:cs="Yakout Linotype Light" w:hint="cs"/>
          <w:sz w:val="32"/>
          <w:szCs w:val="32"/>
          <w:rtl/>
          <w:lang w:bidi="ar-IQ"/>
        </w:rPr>
        <w:t>يناً نافياً للجهالة الفاحشة، أي</w:t>
      </w:r>
      <w:r w:rsidRPr="006325C1">
        <w:rPr>
          <w:rFonts w:ascii="Yakout Linotype Light" w:eastAsia="Calibri" w:hAnsi="Yakout Linotype Light" w:cs="Yakout Linotype Light" w:hint="cs"/>
          <w:sz w:val="32"/>
          <w:szCs w:val="32"/>
          <w:rtl/>
          <w:lang w:bidi="ar-IQ"/>
        </w:rPr>
        <w:t xml:space="preserve"> يجب أن</w:t>
      </w:r>
      <w:r>
        <w:rPr>
          <w:rFonts w:ascii="Yakout Linotype Light" w:eastAsia="Calibri" w:hAnsi="Yakout Linotype Light" w:cs="Yakout Linotype Light" w:hint="cs"/>
          <w:sz w:val="32"/>
          <w:szCs w:val="32"/>
          <w:rtl/>
          <w:lang w:bidi="ar-IQ"/>
        </w:rPr>
        <w:t>ّ</w:t>
      </w:r>
      <w:r w:rsidRPr="006325C1">
        <w:rPr>
          <w:rFonts w:ascii="Yakout Linotype Light" w:eastAsia="Calibri" w:hAnsi="Yakout Linotype Light" w:cs="Yakout Linotype Light" w:hint="cs"/>
          <w:sz w:val="32"/>
          <w:szCs w:val="32"/>
          <w:rtl/>
          <w:lang w:bidi="ar-IQ"/>
        </w:rPr>
        <w:t xml:space="preserve"> يتفق الطرفان </w:t>
      </w:r>
      <w:r>
        <w:rPr>
          <w:rFonts w:ascii="Yakout Linotype Light" w:eastAsia="Calibri" w:hAnsi="Yakout Linotype Light" w:cs="Yakout Linotype Light" w:hint="cs"/>
          <w:sz w:val="32"/>
          <w:szCs w:val="32"/>
          <w:rtl/>
          <w:lang w:bidi="ar-IQ"/>
        </w:rPr>
        <w:t xml:space="preserve">(تطابق الإيجاب والقبول) والإتفاق </w:t>
      </w:r>
      <w:r w:rsidRPr="006325C1">
        <w:rPr>
          <w:rFonts w:ascii="Yakout Linotype Light" w:eastAsia="Calibri" w:hAnsi="Yakout Linotype Light" w:cs="Yakout Linotype Light" w:hint="cs"/>
          <w:sz w:val="32"/>
          <w:szCs w:val="32"/>
          <w:rtl/>
          <w:lang w:bidi="ar-IQ"/>
        </w:rPr>
        <w:t>على مقدار الأجر مع مراعاة القواعد القانونية الآمرة للأجور وطبيعة العمل محل العقد فهي التي تحدد ما إذا كان بالإمكا</w:t>
      </w:r>
      <w:r>
        <w:rPr>
          <w:rFonts w:ascii="Yakout Linotype Light" w:eastAsia="Calibri" w:hAnsi="Yakout Linotype Light" w:cs="Yakout Linotype Light" w:hint="cs"/>
          <w:sz w:val="32"/>
          <w:szCs w:val="32"/>
          <w:rtl/>
          <w:lang w:bidi="ar-IQ"/>
        </w:rPr>
        <w:t>ن إنعقاد العقد لمدة محددة ام لا،</w:t>
      </w:r>
      <w:r w:rsidRPr="006325C1">
        <w:rPr>
          <w:rFonts w:ascii="Yakout Linotype Light" w:eastAsia="Calibri" w:hAnsi="Yakout Linotype Light" w:cs="Yakout Linotype Light" w:hint="cs"/>
          <w:sz w:val="32"/>
          <w:szCs w:val="32"/>
          <w:rtl/>
          <w:lang w:bidi="ar-IQ"/>
        </w:rPr>
        <w:t xml:space="preserve"> ويقع باطلاً الشرط الذي يحدد مدة العقد بوقت أقصر من المدة اللازمة لتنفيذ العمل.</w:t>
      </w:r>
    </w:p>
    <w:p w:rsidR="00BE19D8" w:rsidRPr="00800261" w:rsidRDefault="00BE19D8" w:rsidP="00BE19D8">
      <w:pPr>
        <w:bidi/>
        <w:spacing w:before="120" w:after="120" w:line="240" w:lineRule="auto"/>
        <w:jc w:val="center"/>
        <w:rPr>
          <w:rFonts w:ascii="El Maidan _ MagdySoliman" w:eastAsia="Calibri" w:hAnsi="El Maidan _ MagdySoliman" w:cs="El Maidan _ MagdySoliman"/>
          <w:b/>
          <w:bCs/>
          <w:sz w:val="40"/>
          <w:szCs w:val="40"/>
          <w:rtl/>
          <w:lang w:bidi="ar-IQ"/>
        </w:rPr>
      </w:pPr>
      <w:r w:rsidRPr="00800261">
        <w:rPr>
          <w:rFonts w:ascii="El Maidan _ MagdySoliman" w:eastAsia="Calibri" w:hAnsi="El Maidan _ MagdySoliman" w:cs="El Maidan _ MagdySoliman"/>
          <w:b/>
          <w:bCs/>
          <w:sz w:val="40"/>
          <w:szCs w:val="40"/>
          <w:rtl/>
          <w:lang w:bidi="ar-IQ"/>
        </w:rPr>
        <w:t>عقد العمل قيد الإختبار (قيد التجربة)</w:t>
      </w:r>
    </w:p>
    <w:p w:rsidR="00BE19D8" w:rsidRDefault="00BE19D8" w:rsidP="00035CA8">
      <w:pPr>
        <w:bidi/>
        <w:spacing w:after="120" w:line="240" w:lineRule="auto"/>
        <w:ind w:firstLine="473"/>
        <w:jc w:val="both"/>
        <w:rPr>
          <w:rFonts w:ascii="Yakout Linotype Light" w:eastAsia="Calibri" w:hAnsi="Yakout Linotype Light" w:cs="Yakout Linotype Light"/>
          <w:sz w:val="32"/>
          <w:szCs w:val="32"/>
          <w:rtl/>
          <w:lang w:bidi="ar-IQ"/>
        </w:rPr>
      </w:pPr>
      <w:r w:rsidRPr="004F622C">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hint="cs"/>
          <w:sz w:val="32"/>
          <w:szCs w:val="32"/>
          <w:rtl/>
          <w:lang w:bidi="ar-IQ"/>
        </w:rPr>
        <w:t>في بعض الحالات يفضل صاحب العمل عدم التسرع في الإتفاق مع العامل حيث يتفق مع العامل على إخضاع هذا الأخير للإختبار لفترة من الزمن ويحقق له فائدة كبيرة بالتأكد من كفاءة العامل المهنية والسلوكية دون التقيد بالقيود الواردة في القانون بشأن إنهاء العقد، لكن قانون</w:t>
      </w:r>
      <w:r w:rsidR="008C13A1">
        <w:rPr>
          <w:rFonts w:ascii="Yakout Linotype Light" w:eastAsia="Calibri" w:hAnsi="Yakout Linotype Light" w:cs="Yakout Linotype Light" w:hint="cs"/>
          <w:sz w:val="32"/>
          <w:szCs w:val="32"/>
          <w:rtl/>
          <w:lang w:bidi="ar-IQ"/>
        </w:rPr>
        <w:t xml:space="preserve"> العمل النافذ رقم 37 لسنة 2015 في المادة 37/ثانياً، أ</w:t>
      </w:r>
      <w:r>
        <w:rPr>
          <w:rFonts w:ascii="Yakout Linotype Light" w:eastAsia="Calibri" w:hAnsi="Yakout Linotype Light" w:cs="Yakout Linotype Light" w:hint="cs"/>
          <w:sz w:val="32"/>
          <w:szCs w:val="32"/>
          <w:rtl/>
          <w:lang w:bidi="ar-IQ"/>
        </w:rPr>
        <w:t>ورد أحكاماً بهذا الخصوص وهي:</w:t>
      </w:r>
    </w:p>
    <w:p w:rsidR="00BE19D8" w:rsidRDefault="00BE19D8" w:rsidP="00035CA8">
      <w:pPr>
        <w:pStyle w:val="a4"/>
        <w:numPr>
          <w:ilvl w:val="0"/>
          <w:numId w:val="37"/>
        </w:numPr>
        <w:bidi/>
        <w:spacing w:after="120" w:line="240" w:lineRule="auto"/>
        <w:jc w:val="both"/>
        <w:rPr>
          <w:rFonts w:ascii="Yakout Linotype Light" w:eastAsia="Calibri" w:hAnsi="Yakout Linotype Light" w:cs="Yakout Linotype Light"/>
          <w:sz w:val="32"/>
          <w:szCs w:val="32"/>
          <w:lang w:bidi="ar-IQ"/>
        </w:rPr>
      </w:pPr>
      <w:r>
        <w:rPr>
          <w:rFonts w:ascii="Yakout Linotype Light" w:eastAsia="Calibri" w:hAnsi="Yakout Linotype Light" w:cs="Yakout Linotype Light" w:hint="cs"/>
          <w:sz w:val="32"/>
          <w:szCs w:val="32"/>
          <w:rtl/>
          <w:lang w:bidi="ar-IQ"/>
        </w:rPr>
        <w:t>عدم جواز إخضاع العامل للتجربة لأكثر من مرة لدى صاحب العمل نفسه.</w:t>
      </w:r>
    </w:p>
    <w:p w:rsidR="00BE19D8" w:rsidRDefault="00BE19D8" w:rsidP="00035CA8">
      <w:pPr>
        <w:pStyle w:val="a4"/>
        <w:numPr>
          <w:ilvl w:val="0"/>
          <w:numId w:val="37"/>
        </w:numPr>
        <w:bidi/>
        <w:spacing w:after="120" w:line="240" w:lineRule="auto"/>
        <w:jc w:val="both"/>
        <w:rPr>
          <w:rFonts w:ascii="Yakout Linotype Light" w:eastAsia="Calibri" w:hAnsi="Yakout Linotype Light" w:cs="Yakout Linotype Light"/>
          <w:sz w:val="32"/>
          <w:szCs w:val="32"/>
          <w:lang w:bidi="ar-IQ"/>
        </w:rPr>
      </w:pPr>
      <w:r>
        <w:rPr>
          <w:rFonts w:ascii="Yakout Linotype Light" w:eastAsia="Calibri" w:hAnsi="Yakout Linotype Light" w:cs="Yakout Linotype Light" w:hint="cs"/>
          <w:sz w:val="32"/>
          <w:szCs w:val="32"/>
          <w:rtl/>
          <w:lang w:bidi="ar-IQ"/>
        </w:rPr>
        <w:t xml:space="preserve"> عدم جواز أنّ تزيد مدة التجربة على ثلاثة أشهر تبدأ من تأريخ مباشرته بالعمل.</w:t>
      </w:r>
    </w:p>
    <w:p w:rsidR="00BE19D8" w:rsidRDefault="00BE19D8" w:rsidP="00035CA8">
      <w:pPr>
        <w:pStyle w:val="a4"/>
        <w:numPr>
          <w:ilvl w:val="0"/>
          <w:numId w:val="37"/>
        </w:numPr>
        <w:bidi/>
        <w:spacing w:after="120" w:line="240" w:lineRule="auto"/>
        <w:jc w:val="both"/>
        <w:rPr>
          <w:rFonts w:ascii="Yakout Linotype Light" w:eastAsia="Calibri" w:hAnsi="Yakout Linotype Light" w:cs="Yakout Linotype Light"/>
          <w:sz w:val="32"/>
          <w:szCs w:val="32"/>
          <w:lang w:bidi="ar-IQ"/>
        </w:rPr>
      </w:pPr>
      <w:r>
        <w:rPr>
          <w:rFonts w:ascii="Yakout Linotype Light" w:eastAsia="Calibri" w:hAnsi="Yakout Linotype Light" w:cs="Yakout Linotype Light" w:hint="cs"/>
          <w:sz w:val="32"/>
          <w:szCs w:val="32"/>
          <w:rtl/>
          <w:lang w:bidi="ar-IQ"/>
        </w:rPr>
        <w:t xml:space="preserve"> لا يجوز الإخضاع للتجربة إذا كان العامل يمتلك شهادة مهنية تثبت مهارته في العمل الموكل إليه هنا يصبح غير لازماً وضعه تحت التجربة.</w:t>
      </w:r>
    </w:p>
    <w:p w:rsidR="00BE19D8" w:rsidRDefault="00BE19D8" w:rsidP="00035CA8">
      <w:pPr>
        <w:pStyle w:val="a4"/>
        <w:numPr>
          <w:ilvl w:val="0"/>
          <w:numId w:val="37"/>
        </w:numPr>
        <w:bidi/>
        <w:spacing w:after="120" w:line="240" w:lineRule="auto"/>
        <w:jc w:val="both"/>
        <w:rPr>
          <w:rFonts w:ascii="Yakout Linotype Light" w:eastAsia="Calibri" w:hAnsi="Yakout Linotype Light" w:cs="Yakout Linotype Light"/>
          <w:sz w:val="32"/>
          <w:szCs w:val="32"/>
          <w:lang w:bidi="ar-IQ"/>
        </w:rPr>
      </w:pPr>
      <w:r>
        <w:rPr>
          <w:rFonts w:ascii="Yakout Linotype Light" w:eastAsia="Calibri" w:hAnsi="Yakout Linotype Light" w:cs="Yakout Linotype Light" w:hint="cs"/>
          <w:sz w:val="32"/>
          <w:szCs w:val="32"/>
          <w:rtl/>
          <w:lang w:bidi="ar-IQ"/>
        </w:rPr>
        <w:t xml:space="preserve"> أن يتفق الطرفان على مدة التجربة والتي يشترط أنّ لا تزيد على مدة 3 أشهر كحد أعلى.</w:t>
      </w:r>
    </w:p>
    <w:p w:rsidR="00BE19D8" w:rsidRDefault="00BE19D8" w:rsidP="00035CA8">
      <w:pPr>
        <w:bidi/>
        <w:spacing w:after="120" w:line="240" w:lineRule="auto"/>
        <w:ind w:left="360"/>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sz w:val="32"/>
          <w:szCs w:val="32"/>
          <w:rtl/>
          <w:lang w:bidi="ar-IQ"/>
        </w:rPr>
        <w:t xml:space="preserve">** </w:t>
      </w:r>
      <w:r w:rsidRPr="00067C55">
        <w:rPr>
          <w:rFonts w:ascii="Yakout Linotype Light" w:eastAsia="Calibri" w:hAnsi="Yakout Linotype Light" w:cs="Yakout Linotype Light" w:hint="cs"/>
          <w:sz w:val="32"/>
          <w:szCs w:val="32"/>
          <w:u w:val="single"/>
          <w:rtl/>
          <w:lang w:bidi="ar-IQ"/>
        </w:rPr>
        <w:t>أما بالنسبة إلى إنهاء عقد العمل قيد الإختبار</w:t>
      </w:r>
      <w:r>
        <w:rPr>
          <w:rFonts w:ascii="Yakout Linotype Light" w:eastAsia="Calibri" w:hAnsi="Yakout Linotype Light" w:cs="Yakout Linotype Light" w:hint="cs"/>
          <w:sz w:val="32"/>
          <w:szCs w:val="32"/>
          <w:rtl/>
          <w:lang w:bidi="ar-IQ"/>
        </w:rPr>
        <w:t xml:space="preserve"> فقد أعطى المشرع لصاحب العمل صلاحية إنهاء العقد إذا ثبت لديه عدم كفاءة العامل أو عدم صلاحيته للعمل بشرط أن يخطر العامل بذلك قبل (7 أ</w:t>
      </w:r>
      <w:r w:rsidR="00FC2E3A">
        <w:rPr>
          <w:rFonts w:ascii="Yakout Linotype Light" w:eastAsia="Calibri" w:hAnsi="Yakout Linotype Light" w:cs="Yakout Linotype Light" w:hint="cs"/>
          <w:sz w:val="32"/>
          <w:szCs w:val="32"/>
          <w:rtl/>
          <w:lang w:bidi="ar-IQ"/>
        </w:rPr>
        <w:t>يام) على الأقل من تأريخ الإنهاء، (المادة 37/ثالثاً).</w:t>
      </w:r>
    </w:p>
    <w:p w:rsidR="00BE19D8" w:rsidRDefault="00BE19D8" w:rsidP="00035CA8">
      <w:pPr>
        <w:bidi/>
        <w:spacing w:after="120" w:line="240" w:lineRule="auto"/>
        <w:ind w:left="360"/>
        <w:jc w:val="both"/>
        <w:rPr>
          <w:rFonts w:ascii="Yakout Linotype Light" w:eastAsia="Calibri" w:hAnsi="Yakout Linotype Light" w:cs="Yakout Linotype Light"/>
          <w:sz w:val="32"/>
          <w:szCs w:val="32"/>
          <w:rtl/>
          <w:lang w:bidi="ar-IQ"/>
        </w:rPr>
      </w:pPr>
      <w:r w:rsidRPr="008D7631">
        <w:rPr>
          <w:rFonts w:ascii="Yakout Linotype Light" w:eastAsia="Calibri" w:hAnsi="Yakout Linotype Light" w:cs="Yakout Linotype Light" w:hint="cs"/>
          <w:sz w:val="32"/>
          <w:szCs w:val="32"/>
          <w:u w:val="single"/>
          <w:rtl/>
          <w:lang w:bidi="ar-IQ"/>
        </w:rPr>
        <w:lastRenderedPageBreak/>
        <w:t>** تكييف عقد العمل قيد الإختبار</w:t>
      </w:r>
      <w:r w:rsidRPr="008D7631">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hint="cs"/>
          <w:sz w:val="32"/>
          <w:szCs w:val="32"/>
          <w:rtl/>
          <w:lang w:bidi="ar-IQ"/>
        </w:rPr>
        <w:t>إعتبر بعض الفقه أ</w:t>
      </w:r>
      <w:r w:rsidRPr="008D7631">
        <w:rPr>
          <w:rFonts w:ascii="Yakout Linotype Light" w:eastAsia="Calibri" w:hAnsi="Yakout Linotype Light" w:cs="Yakout Linotype Light" w:hint="cs"/>
          <w:sz w:val="32"/>
          <w:szCs w:val="32"/>
          <w:rtl/>
          <w:lang w:bidi="ar-IQ"/>
        </w:rPr>
        <w:t>ن</w:t>
      </w:r>
      <w:r>
        <w:rPr>
          <w:rFonts w:ascii="Yakout Linotype Light" w:eastAsia="Calibri" w:hAnsi="Yakout Linotype Light" w:cs="Yakout Linotype Light" w:hint="cs"/>
          <w:sz w:val="32"/>
          <w:szCs w:val="32"/>
          <w:rtl/>
          <w:lang w:bidi="ar-IQ"/>
        </w:rPr>
        <w:t>ّ</w:t>
      </w:r>
      <w:r w:rsidRPr="008D7631">
        <w:rPr>
          <w:rFonts w:ascii="Yakout Linotype Light" w:eastAsia="Calibri" w:hAnsi="Yakout Linotype Light" w:cs="Yakout Linotype Light" w:hint="cs"/>
          <w:sz w:val="32"/>
          <w:szCs w:val="32"/>
          <w:rtl/>
          <w:lang w:bidi="ar-IQ"/>
        </w:rPr>
        <w:t xml:space="preserve"> هذا العقد مؤقت وينقلب </w:t>
      </w:r>
      <w:r>
        <w:rPr>
          <w:rFonts w:ascii="Yakout Linotype Light" w:eastAsia="Calibri" w:hAnsi="Yakout Linotype Light" w:cs="Yakout Linotype Light" w:hint="cs"/>
          <w:sz w:val="32"/>
          <w:szCs w:val="32"/>
          <w:rtl/>
          <w:lang w:bidi="ar-IQ"/>
        </w:rPr>
        <w:t>إ</w:t>
      </w:r>
      <w:r w:rsidRPr="008D7631">
        <w:rPr>
          <w:rFonts w:ascii="Yakout Linotype Light" w:eastAsia="Calibri" w:hAnsi="Yakout Linotype Light" w:cs="Yakout Linotype Light" w:hint="cs"/>
          <w:sz w:val="32"/>
          <w:szCs w:val="32"/>
          <w:rtl/>
          <w:lang w:bidi="ar-IQ"/>
        </w:rPr>
        <w:t xml:space="preserve">لى عقد دائم، والبعض </w:t>
      </w:r>
      <w:r>
        <w:rPr>
          <w:rFonts w:ascii="Yakout Linotype Light" w:eastAsia="Calibri" w:hAnsi="Yakout Linotype Light" w:cs="Yakout Linotype Light" w:hint="cs"/>
          <w:sz w:val="32"/>
          <w:szCs w:val="32"/>
          <w:rtl/>
          <w:lang w:bidi="ar-IQ"/>
        </w:rPr>
        <w:t xml:space="preserve">الآخر </w:t>
      </w:r>
      <w:r w:rsidRPr="008D7631">
        <w:rPr>
          <w:rFonts w:ascii="Yakout Linotype Light" w:eastAsia="Calibri" w:hAnsi="Yakout Linotype Light" w:cs="Yakout Linotype Light" w:hint="cs"/>
          <w:sz w:val="32"/>
          <w:szCs w:val="32"/>
          <w:rtl/>
          <w:lang w:bidi="ar-IQ"/>
        </w:rPr>
        <w:t>قال بأنه عقد معلق على شرط واقف، والرأي الراجح هو عقد معلق على شرط فاسخ وهو عدم ر</w:t>
      </w:r>
      <w:r>
        <w:rPr>
          <w:rFonts w:ascii="Yakout Linotype Light" w:eastAsia="Calibri" w:hAnsi="Yakout Linotype Light" w:cs="Yakout Linotype Light" w:hint="cs"/>
          <w:sz w:val="32"/>
          <w:szCs w:val="32"/>
          <w:rtl/>
          <w:lang w:bidi="ar-IQ"/>
        </w:rPr>
        <w:t>ض</w:t>
      </w:r>
      <w:r w:rsidRPr="008D7631">
        <w:rPr>
          <w:rFonts w:ascii="Yakout Linotype Light" w:eastAsia="Calibri" w:hAnsi="Yakout Linotype Light" w:cs="Yakout Linotype Light" w:hint="cs"/>
          <w:sz w:val="32"/>
          <w:szCs w:val="32"/>
          <w:rtl/>
          <w:lang w:bidi="ar-IQ"/>
        </w:rPr>
        <w:t>اء صاحب العمل على كفاءة العامل المهنية فإذا تخلف هذا الشرط تخلف شرط إنهاء العقد أصبح العقد باتاً وإذا تحقق الشرط أُنهي العقد وفي حال إنتهت المدة وإستمر العامل بتنفيذ العقد يعتبر بمثابة رضا ضمني من صاحب العم</w:t>
      </w:r>
      <w:r>
        <w:rPr>
          <w:rFonts w:ascii="Yakout Linotype Light" w:eastAsia="Calibri" w:hAnsi="Yakout Linotype Light" w:cs="Yakout Linotype Light" w:hint="cs"/>
          <w:sz w:val="32"/>
          <w:szCs w:val="32"/>
          <w:rtl/>
          <w:lang w:bidi="ar-IQ"/>
        </w:rPr>
        <w:t>ل.</w:t>
      </w:r>
    </w:p>
    <w:p w:rsidR="00BE19D8" w:rsidRPr="00FC2E3A" w:rsidRDefault="00BE19D8" w:rsidP="00BE19D8">
      <w:pPr>
        <w:bidi/>
        <w:spacing w:before="120" w:after="120" w:line="240" w:lineRule="auto"/>
        <w:jc w:val="center"/>
        <w:rPr>
          <w:rFonts w:ascii="El Maidan _ MagdySoliman" w:eastAsia="Calibri" w:hAnsi="El Maidan _ MagdySoliman" w:cs="El Maidan _ MagdySoliman"/>
          <w:sz w:val="36"/>
          <w:szCs w:val="36"/>
          <w:rtl/>
          <w:lang w:bidi="ar-IQ"/>
        </w:rPr>
      </w:pPr>
      <w:r w:rsidRPr="00FC2E3A">
        <w:rPr>
          <w:rFonts w:ascii="El Maidan _ MagdySoliman" w:eastAsia="Calibri" w:hAnsi="El Maidan _ MagdySoliman" w:cs="El Maidan _ MagdySoliman"/>
          <w:b/>
          <w:bCs/>
          <w:sz w:val="40"/>
          <w:szCs w:val="40"/>
          <w:rtl/>
          <w:lang w:bidi="ar-IQ"/>
        </w:rPr>
        <w:t>بطلان</w:t>
      </w:r>
      <w:r w:rsidRPr="00FC2E3A">
        <w:rPr>
          <w:rFonts w:ascii="El Maidan _ MagdySoliman" w:eastAsia="Calibri" w:hAnsi="El Maidan _ MagdySoliman" w:cs="El Maidan _ MagdySoliman"/>
          <w:sz w:val="36"/>
          <w:szCs w:val="36"/>
          <w:rtl/>
          <w:lang w:bidi="ar-IQ"/>
        </w:rPr>
        <w:t xml:space="preserve"> </w:t>
      </w:r>
      <w:r w:rsidRPr="00FC2E3A">
        <w:rPr>
          <w:rFonts w:ascii="El Maidan _ MagdySoliman" w:eastAsia="Calibri" w:hAnsi="El Maidan _ MagdySoliman" w:cs="El Maidan _ MagdySoliman"/>
          <w:b/>
          <w:bCs/>
          <w:sz w:val="40"/>
          <w:szCs w:val="40"/>
          <w:rtl/>
          <w:lang w:bidi="ar-IQ"/>
        </w:rPr>
        <w:t>عقد</w:t>
      </w:r>
      <w:r w:rsidRPr="00FC2E3A">
        <w:rPr>
          <w:rFonts w:ascii="El Maidan _ MagdySoliman" w:eastAsia="Calibri" w:hAnsi="El Maidan _ MagdySoliman" w:cs="El Maidan _ MagdySoliman"/>
          <w:sz w:val="36"/>
          <w:szCs w:val="36"/>
          <w:rtl/>
          <w:lang w:bidi="ar-IQ"/>
        </w:rPr>
        <w:t xml:space="preserve"> </w:t>
      </w:r>
      <w:r w:rsidRPr="00FC2E3A">
        <w:rPr>
          <w:rFonts w:ascii="El Maidan _ MagdySoliman" w:eastAsia="Calibri" w:hAnsi="El Maidan _ MagdySoliman" w:cs="El Maidan _ MagdySoliman"/>
          <w:b/>
          <w:bCs/>
          <w:sz w:val="40"/>
          <w:szCs w:val="40"/>
          <w:rtl/>
          <w:lang w:bidi="ar-IQ"/>
        </w:rPr>
        <w:t>العمل</w:t>
      </w:r>
      <w:r w:rsidRPr="00FC2E3A">
        <w:rPr>
          <w:rFonts w:ascii="El Maidan _ MagdySoliman" w:eastAsia="Calibri" w:hAnsi="El Maidan _ MagdySoliman" w:cs="El Maidan _ MagdySoliman"/>
          <w:sz w:val="36"/>
          <w:szCs w:val="36"/>
          <w:rtl/>
          <w:lang w:bidi="ar-IQ"/>
        </w:rPr>
        <w:t xml:space="preserve"> </w:t>
      </w:r>
      <w:r w:rsidRPr="00FC2E3A">
        <w:rPr>
          <w:rFonts w:ascii="El Maidan _ MagdySoliman" w:eastAsia="Calibri" w:hAnsi="El Maidan _ MagdySoliman" w:cs="El Maidan _ MagdySoliman"/>
          <w:b/>
          <w:bCs/>
          <w:sz w:val="40"/>
          <w:szCs w:val="40"/>
          <w:rtl/>
          <w:lang w:bidi="ar-IQ"/>
        </w:rPr>
        <w:t>الفردي</w:t>
      </w:r>
    </w:p>
    <w:p w:rsidR="00BE19D8" w:rsidRDefault="00BE19D8" w:rsidP="00BE19D8">
      <w:pPr>
        <w:bidi/>
        <w:spacing w:before="120" w:after="120" w:line="240" w:lineRule="auto"/>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sz w:val="32"/>
          <w:szCs w:val="32"/>
          <w:rtl/>
          <w:lang w:bidi="ar-IQ"/>
        </w:rPr>
        <w:t>لم يتضمن قانون العمل نصاً حول بطلان العقد وآثاره، بل أورد معالجة خاصة للأحداث الذين يعملون دون السن القانونية والتي تتضمن دفع الأجر المتفق عليه وتعويض الحدث في حالة تعرضه لإصابة عمل أثناء فترة تنفيذ العقد الباطل، ومن حيث الأصل فإن العقد الباطل لا ينتج أي من الآثار التي تترتب عليه لو لم يقع باطلاً ويقر القانون المدني ذلك صراحة، فيقضي بأن العقد الباطل لا ينعقد ولا يفيد الحكم أصلا، ولهذا إذا كان العقد قد نُفذ وجب إعادة الطرفين إلى الحالة التي كانا عليها قبل التعاقد وإلا جاز الحكم بتعويض عادل.</w:t>
      </w:r>
    </w:p>
    <w:p w:rsidR="00BE19D8" w:rsidRPr="00494AAE" w:rsidRDefault="00BE19D8" w:rsidP="00BE19D8">
      <w:pPr>
        <w:bidi/>
        <w:spacing w:before="120" w:after="120" w:line="240" w:lineRule="auto"/>
        <w:jc w:val="center"/>
        <w:rPr>
          <w:rFonts w:ascii="El Maidan _ MagdySoliman" w:eastAsia="Calibri" w:hAnsi="El Maidan _ MagdySoliman" w:cs="El Maidan _ MagdySoliman"/>
          <w:b/>
          <w:bCs/>
          <w:sz w:val="40"/>
          <w:szCs w:val="40"/>
          <w:rtl/>
          <w:lang w:bidi="ar-IQ"/>
        </w:rPr>
      </w:pPr>
      <w:r w:rsidRPr="00494AAE">
        <w:rPr>
          <w:rFonts w:ascii="El Maidan _ MagdySoliman" w:eastAsia="Calibri" w:hAnsi="El Maidan _ MagdySoliman" w:cs="El Maidan _ MagdySoliman" w:hint="cs"/>
          <w:b/>
          <w:bCs/>
          <w:sz w:val="40"/>
          <w:szCs w:val="40"/>
          <w:rtl/>
          <w:lang w:bidi="ar-IQ"/>
        </w:rPr>
        <w:t>إنهاء عقد العمل الفردي</w:t>
      </w:r>
    </w:p>
    <w:p w:rsidR="00BE19D8" w:rsidRDefault="00BE19D8" w:rsidP="00BE19D8">
      <w:pPr>
        <w:bidi/>
        <w:spacing w:before="120" w:after="120" w:line="240" w:lineRule="auto"/>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sz w:val="32"/>
          <w:szCs w:val="32"/>
          <w:rtl/>
          <w:lang w:bidi="ar-IQ"/>
        </w:rPr>
        <w:t>عقد العمل من العقود المحددة المدة ولذلك فإنه العقد ينتهي بالحالات التالية:</w:t>
      </w:r>
    </w:p>
    <w:p w:rsidR="00BE19D8" w:rsidRDefault="00BE19D8" w:rsidP="00BE19D8">
      <w:pPr>
        <w:bidi/>
        <w:spacing w:before="120" w:after="120" w:line="240" w:lineRule="auto"/>
        <w:jc w:val="both"/>
        <w:rPr>
          <w:rFonts w:ascii="Yakout Linotype Light" w:eastAsia="Calibri" w:hAnsi="Yakout Linotype Light" w:cs="Yakout Linotype Light"/>
          <w:b/>
          <w:bCs/>
          <w:sz w:val="32"/>
          <w:szCs w:val="32"/>
          <w:rtl/>
          <w:lang w:bidi="ar-IQ"/>
        </w:rPr>
      </w:pPr>
      <w:r w:rsidRPr="002A7969">
        <w:rPr>
          <w:rFonts w:ascii="Yakout Linotype Light" w:eastAsia="Calibri" w:hAnsi="Yakout Linotype Light" w:cs="Yakout Linotype Light" w:hint="cs"/>
          <w:b/>
          <w:bCs/>
          <w:sz w:val="32"/>
          <w:szCs w:val="32"/>
          <w:rtl/>
          <w:lang w:bidi="ar-IQ"/>
        </w:rPr>
        <w:t>أولاً: الإنفساخ:</w:t>
      </w:r>
    </w:p>
    <w:p w:rsidR="00BE19D8" w:rsidRPr="00D94D9B" w:rsidRDefault="00BE19D8" w:rsidP="00BE19D8">
      <w:pPr>
        <w:pStyle w:val="a4"/>
        <w:numPr>
          <w:ilvl w:val="0"/>
          <w:numId w:val="38"/>
        </w:numPr>
        <w:bidi/>
        <w:spacing w:before="120" w:after="120" w:line="240" w:lineRule="auto"/>
        <w:jc w:val="both"/>
        <w:rPr>
          <w:rFonts w:ascii="Yakout Linotype Light" w:eastAsia="Calibri" w:hAnsi="Yakout Linotype Light" w:cs="Yakout Linotype Light"/>
          <w:b/>
          <w:bCs/>
          <w:sz w:val="32"/>
          <w:szCs w:val="32"/>
          <w:lang w:bidi="ar-IQ"/>
        </w:rPr>
      </w:pPr>
      <w:r w:rsidRPr="00D94D9B">
        <w:rPr>
          <w:rFonts w:ascii="Yakout Linotype Light" w:eastAsia="Calibri" w:hAnsi="Yakout Linotype Light" w:cs="Yakout Linotype Light" w:hint="cs"/>
          <w:b/>
          <w:bCs/>
          <w:sz w:val="32"/>
          <w:szCs w:val="32"/>
          <w:rtl/>
          <w:lang w:bidi="ar-IQ"/>
        </w:rPr>
        <w:t xml:space="preserve">إنفساخ العقد بسبب إستحالة التنفيذ نهائياً من جانب العامل: </w:t>
      </w:r>
    </w:p>
    <w:p w:rsidR="00BE19D8" w:rsidRDefault="00BE19D8" w:rsidP="00BE19D8">
      <w:pPr>
        <w:pStyle w:val="a4"/>
        <w:bidi/>
        <w:spacing w:before="120" w:after="120" w:line="240" w:lineRule="auto"/>
        <w:ind w:left="48" w:firstLine="425"/>
        <w:jc w:val="both"/>
        <w:rPr>
          <w:rFonts w:ascii="Yakout Linotype Light" w:eastAsia="Calibri" w:hAnsi="Yakout Linotype Light" w:cs="Yakout Linotype Light"/>
          <w:sz w:val="32"/>
          <w:szCs w:val="32"/>
          <w:rtl/>
          <w:lang w:bidi="ar-IQ"/>
        </w:rPr>
      </w:pPr>
      <w:r w:rsidRPr="00D94D9B">
        <w:rPr>
          <w:rFonts w:ascii="Yakout Linotype Light" w:eastAsia="Calibri" w:hAnsi="Yakout Linotype Light" w:cs="Yakout Linotype Light" w:hint="cs"/>
          <w:sz w:val="32"/>
          <w:szCs w:val="32"/>
          <w:u w:val="single"/>
          <w:rtl/>
          <w:lang w:bidi="ar-IQ"/>
        </w:rPr>
        <w:t>بسبب وفاة العامل</w:t>
      </w:r>
      <w:r w:rsidRPr="00D94D9B">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hint="cs"/>
          <w:sz w:val="32"/>
          <w:szCs w:val="32"/>
          <w:rtl/>
          <w:lang w:bidi="ar-IQ"/>
        </w:rPr>
        <w:t xml:space="preserve">حيث يتحقق الإنفساخ بشكل تلقائي بقوة القانون دون الحاجة إلى إتباع إجراء قانوني معين لكون شخصية العامل محل إعتبار في العقد ولا ينتقل إلتزامه إلى ورثته، وقد ينتهي عقد العمل </w:t>
      </w:r>
      <w:r w:rsidRPr="00D94D9B">
        <w:rPr>
          <w:rFonts w:ascii="Yakout Linotype Light" w:eastAsia="Calibri" w:hAnsi="Yakout Linotype Light" w:cs="Yakout Linotype Light" w:hint="cs"/>
          <w:sz w:val="32"/>
          <w:szCs w:val="32"/>
          <w:u w:val="single"/>
          <w:rtl/>
          <w:lang w:bidi="ar-IQ"/>
        </w:rPr>
        <w:t>بسبب مرض العامل</w:t>
      </w:r>
      <w:r>
        <w:rPr>
          <w:rFonts w:ascii="Yakout Linotype Light" w:eastAsia="Calibri" w:hAnsi="Yakout Linotype Light" w:cs="Yakout Linotype Light" w:hint="cs"/>
          <w:sz w:val="32"/>
          <w:szCs w:val="32"/>
          <w:rtl/>
          <w:lang w:bidi="ar-IQ"/>
        </w:rPr>
        <w:t xml:space="preserve"> لفترة طويلة في حال إستمرار مرضه لمدة تتعدى الـ(6 أشهر) من تعرضه للإصابة بعد إثبات المرض بشهادة طبية رسمية وأن يتم إنذار العامل قبل مرور (30 يوم)، كما ويتحقق الإنفساخ </w:t>
      </w:r>
      <w:r w:rsidRPr="00D94D9B">
        <w:rPr>
          <w:rFonts w:ascii="Yakout Linotype Light" w:eastAsia="Calibri" w:hAnsi="Yakout Linotype Light" w:cs="Yakout Linotype Light" w:hint="cs"/>
          <w:sz w:val="32"/>
          <w:szCs w:val="32"/>
          <w:u w:val="single"/>
          <w:rtl/>
          <w:lang w:bidi="ar-IQ"/>
        </w:rPr>
        <w:t>بسبب عجز العامل</w:t>
      </w:r>
      <w:r>
        <w:rPr>
          <w:rFonts w:ascii="Yakout Linotype Light" w:eastAsia="Calibri" w:hAnsi="Yakout Linotype Light" w:cs="Yakout Linotype Light" w:hint="cs"/>
          <w:sz w:val="32"/>
          <w:szCs w:val="32"/>
          <w:rtl/>
          <w:lang w:bidi="ar-IQ"/>
        </w:rPr>
        <w:t xml:space="preserve"> في حال إذا بلغت نسبة العجز (75%) من العجز الكلي بشرط إثبات ذلك بشهادة طبية رسمية وإنذار العامل قبل الإنهاء بعد (30 يوم)، وكذلك بسبب في حال </w:t>
      </w:r>
      <w:r w:rsidRPr="00D94D9B">
        <w:rPr>
          <w:rFonts w:ascii="Yakout Linotype Light" w:eastAsia="Calibri" w:hAnsi="Yakout Linotype Light" w:cs="Yakout Linotype Light" w:hint="cs"/>
          <w:sz w:val="32"/>
          <w:szCs w:val="32"/>
          <w:u w:val="single"/>
          <w:rtl/>
          <w:lang w:bidi="ar-IQ"/>
        </w:rPr>
        <w:t xml:space="preserve">الحكم على العامل بالحبس </w:t>
      </w:r>
      <w:r>
        <w:rPr>
          <w:rFonts w:ascii="Yakout Linotype Light" w:eastAsia="Calibri" w:hAnsi="Yakout Linotype Light" w:cs="Yakout Linotype Light" w:hint="cs"/>
          <w:sz w:val="32"/>
          <w:szCs w:val="32"/>
          <w:rtl/>
          <w:lang w:bidi="ar-IQ"/>
        </w:rPr>
        <w:t xml:space="preserve">بموجب قرار قضائي لمدة تزيد على سنة، وأيضاً يتحقق الإنفساخ في حال </w:t>
      </w:r>
      <w:r w:rsidRPr="00D94D9B">
        <w:rPr>
          <w:rFonts w:ascii="Yakout Linotype Light" w:eastAsia="Calibri" w:hAnsi="Yakout Linotype Light" w:cs="Yakout Linotype Light" w:hint="cs"/>
          <w:sz w:val="32"/>
          <w:szCs w:val="32"/>
          <w:u w:val="single"/>
          <w:rtl/>
          <w:lang w:bidi="ar-IQ"/>
        </w:rPr>
        <w:t>وصول العامل لسن التقاعد</w:t>
      </w:r>
      <w:r>
        <w:rPr>
          <w:rFonts w:ascii="Yakout Linotype Light" w:eastAsia="Calibri" w:hAnsi="Yakout Linotype Light" w:cs="Yakout Linotype Light" w:hint="cs"/>
          <w:sz w:val="32"/>
          <w:szCs w:val="32"/>
          <w:rtl/>
          <w:lang w:bidi="ar-IQ"/>
        </w:rPr>
        <w:t xml:space="preserve"> بشرط منح العامل مكافأة نهاية الخدمة وفقا</w:t>
      </w:r>
      <w:r w:rsidR="000A2960">
        <w:rPr>
          <w:rFonts w:ascii="Yakout Linotype Light" w:eastAsia="Calibri" w:hAnsi="Yakout Linotype Light" w:cs="Yakout Linotype Light" w:hint="cs"/>
          <w:sz w:val="32"/>
          <w:szCs w:val="32"/>
          <w:rtl/>
          <w:lang w:bidi="ar-IQ"/>
        </w:rPr>
        <w:t>ً لأحكام قانون الضمان الإجتماعي، (المادة 43)</w:t>
      </w:r>
    </w:p>
    <w:p w:rsidR="000A2960" w:rsidRDefault="000A2960" w:rsidP="000A2960">
      <w:pPr>
        <w:pStyle w:val="a4"/>
        <w:bidi/>
        <w:spacing w:before="120" w:after="120" w:line="240" w:lineRule="auto"/>
        <w:ind w:left="48" w:firstLine="425"/>
        <w:jc w:val="both"/>
        <w:rPr>
          <w:rFonts w:ascii="Yakout Linotype Light" w:eastAsia="Calibri" w:hAnsi="Yakout Linotype Light" w:cs="Yakout Linotype Light"/>
          <w:sz w:val="32"/>
          <w:szCs w:val="32"/>
          <w:rtl/>
          <w:lang w:bidi="ar-IQ"/>
        </w:rPr>
      </w:pPr>
    </w:p>
    <w:p w:rsidR="000A2960" w:rsidRDefault="000A2960" w:rsidP="000A2960">
      <w:pPr>
        <w:pStyle w:val="a4"/>
        <w:bidi/>
        <w:spacing w:before="120" w:after="120" w:line="240" w:lineRule="auto"/>
        <w:ind w:left="48" w:firstLine="425"/>
        <w:jc w:val="both"/>
        <w:rPr>
          <w:rFonts w:ascii="Yakout Linotype Light" w:eastAsia="Calibri" w:hAnsi="Yakout Linotype Light" w:cs="Yakout Linotype Light"/>
          <w:sz w:val="32"/>
          <w:szCs w:val="32"/>
          <w:rtl/>
          <w:lang w:bidi="ar-IQ"/>
        </w:rPr>
      </w:pPr>
    </w:p>
    <w:p w:rsidR="00D67EB3" w:rsidRDefault="00D67EB3" w:rsidP="00D67EB3">
      <w:pPr>
        <w:pStyle w:val="a4"/>
        <w:bidi/>
        <w:spacing w:before="120" w:after="120" w:line="240" w:lineRule="auto"/>
        <w:ind w:left="48" w:firstLine="425"/>
        <w:jc w:val="both"/>
        <w:rPr>
          <w:rFonts w:ascii="Yakout Linotype Light" w:eastAsia="Calibri" w:hAnsi="Yakout Linotype Light" w:cs="Yakout Linotype Light"/>
          <w:sz w:val="32"/>
          <w:szCs w:val="32"/>
          <w:rtl/>
          <w:lang w:bidi="ar-IQ"/>
        </w:rPr>
      </w:pPr>
    </w:p>
    <w:p w:rsidR="00FE3DC2" w:rsidRDefault="00BE19D8" w:rsidP="00BE19D8">
      <w:pPr>
        <w:pStyle w:val="a4"/>
        <w:numPr>
          <w:ilvl w:val="0"/>
          <w:numId w:val="38"/>
        </w:numPr>
        <w:bidi/>
        <w:spacing w:before="120" w:after="120" w:line="240" w:lineRule="auto"/>
        <w:jc w:val="both"/>
        <w:rPr>
          <w:rFonts w:ascii="Yakout Linotype Light" w:eastAsia="Calibri" w:hAnsi="Yakout Linotype Light" w:cs="Yakout Linotype Light"/>
          <w:b/>
          <w:bCs/>
          <w:sz w:val="32"/>
          <w:szCs w:val="32"/>
          <w:lang w:bidi="ar-IQ"/>
        </w:rPr>
      </w:pPr>
      <w:r w:rsidRPr="00D94D9B">
        <w:rPr>
          <w:rFonts w:ascii="Yakout Linotype Light" w:eastAsia="Calibri" w:hAnsi="Yakout Linotype Light" w:cs="Yakout Linotype Light" w:hint="cs"/>
          <w:b/>
          <w:bCs/>
          <w:sz w:val="32"/>
          <w:szCs w:val="32"/>
          <w:rtl/>
          <w:lang w:bidi="ar-IQ"/>
        </w:rPr>
        <w:t>إنفساخ العقد بسبب إستحالة التنفيذ من جانب صاحب العمل:</w:t>
      </w:r>
    </w:p>
    <w:p w:rsidR="00BE19D8" w:rsidRDefault="00BE19D8" w:rsidP="00FE3DC2">
      <w:pPr>
        <w:pStyle w:val="a4"/>
        <w:bidi/>
        <w:spacing w:before="120" w:after="120" w:line="240" w:lineRule="auto"/>
        <w:ind w:left="48" w:firstLine="672"/>
        <w:jc w:val="both"/>
        <w:rPr>
          <w:rFonts w:ascii="Yakout Linotype Light" w:eastAsia="Calibri" w:hAnsi="Yakout Linotype Light" w:cs="Yakout Linotype Light"/>
          <w:b/>
          <w:bCs/>
          <w:sz w:val="32"/>
          <w:szCs w:val="32"/>
          <w:lang w:bidi="ar-IQ"/>
        </w:rPr>
      </w:pPr>
      <w:r w:rsidRPr="00D94D9B">
        <w:rPr>
          <w:rFonts w:ascii="Yakout Linotype Light" w:eastAsia="Calibri" w:hAnsi="Yakout Linotype Light" w:cs="Yakout Linotype Light" w:hint="cs"/>
          <w:b/>
          <w:bCs/>
          <w:sz w:val="32"/>
          <w:szCs w:val="32"/>
          <w:rtl/>
          <w:lang w:bidi="ar-IQ"/>
        </w:rPr>
        <w:t xml:space="preserve"> </w:t>
      </w:r>
    </w:p>
    <w:p w:rsidR="00BE19D8" w:rsidRDefault="00BE19D8" w:rsidP="00FE3DC2">
      <w:pPr>
        <w:pStyle w:val="a4"/>
        <w:bidi/>
        <w:spacing w:before="120" w:after="120" w:line="240" w:lineRule="auto"/>
        <w:ind w:left="48" w:firstLine="284"/>
        <w:jc w:val="both"/>
        <w:rPr>
          <w:rFonts w:ascii="Yakout Linotype Light" w:eastAsia="Calibri" w:hAnsi="Yakout Linotype Light" w:cs="Yakout Linotype Light"/>
          <w:sz w:val="32"/>
          <w:szCs w:val="32"/>
          <w:rtl/>
          <w:lang w:bidi="ar-IQ"/>
        </w:rPr>
      </w:pPr>
      <w:r w:rsidRPr="00D94D9B">
        <w:rPr>
          <w:rFonts w:ascii="Yakout Linotype Light" w:eastAsia="Calibri" w:hAnsi="Yakout Linotype Light" w:cs="Yakout Linotype Light" w:hint="cs"/>
          <w:sz w:val="32"/>
          <w:szCs w:val="32"/>
          <w:rtl/>
          <w:lang w:bidi="ar-IQ"/>
        </w:rPr>
        <w:t xml:space="preserve">ويتحقق ذلك بسبب </w:t>
      </w:r>
      <w:r w:rsidRPr="00B34912">
        <w:rPr>
          <w:rFonts w:ascii="Yakout Linotype Light" w:eastAsia="Calibri" w:hAnsi="Yakout Linotype Light" w:cs="Yakout Linotype Light" w:hint="cs"/>
          <w:sz w:val="32"/>
          <w:szCs w:val="32"/>
          <w:u w:val="single"/>
          <w:rtl/>
          <w:lang w:bidi="ar-IQ"/>
        </w:rPr>
        <w:t>وفاة صاحب العمل</w:t>
      </w:r>
      <w:r w:rsidRPr="00D94D9B">
        <w:rPr>
          <w:rFonts w:ascii="Yakout Linotype Light" w:eastAsia="Calibri" w:hAnsi="Yakout Linotype Light" w:cs="Yakout Linotype Light" w:hint="cs"/>
          <w:sz w:val="32"/>
          <w:szCs w:val="32"/>
          <w:rtl/>
          <w:lang w:bidi="ar-IQ"/>
        </w:rPr>
        <w:t xml:space="preserve"> إذا كانت شخصيته محل إعتبار</w:t>
      </w:r>
      <w:r>
        <w:rPr>
          <w:rFonts w:ascii="Yakout Linotype Light" w:eastAsia="Calibri" w:hAnsi="Yakout Linotype Light" w:cs="Yakout Linotype Light" w:hint="cs"/>
          <w:sz w:val="32"/>
          <w:szCs w:val="32"/>
          <w:rtl/>
          <w:lang w:bidi="ar-IQ"/>
        </w:rPr>
        <w:t xml:space="preserve"> في العق</w:t>
      </w:r>
      <w:r w:rsidR="00D67EB3">
        <w:rPr>
          <w:rFonts w:ascii="Yakout Linotype Light" w:eastAsia="Calibri" w:hAnsi="Yakout Linotype Light" w:cs="Yakout Linotype Light" w:hint="cs"/>
          <w:sz w:val="32"/>
          <w:szCs w:val="32"/>
          <w:rtl/>
          <w:lang w:bidi="ar-IQ"/>
        </w:rPr>
        <w:t>د ولا يمكن إكمال العقد مع ورثته (المادة 43/ج)،</w:t>
      </w:r>
      <w:r>
        <w:rPr>
          <w:rFonts w:ascii="Yakout Linotype Light" w:eastAsia="Calibri" w:hAnsi="Yakout Linotype Light" w:cs="Yakout Linotype Light" w:hint="cs"/>
          <w:sz w:val="32"/>
          <w:szCs w:val="32"/>
          <w:rtl/>
          <w:lang w:bidi="ar-IQ"/>
        </w:rPr>
        <w:t xml:space="preserve"> ويتحقق الإنفساخ أيضاً في حال </w:t>
      </w:r>
      <w:r w:rsidRPr="00B34912">
        <w:rPr>
          <w:rFonts w:ascii="Yakout Linotype Light" w:eastAsia="Calibri" w:hAnsi="Yakout Linotype Light" w:cs="Yakout Linotype Light" w:hint="cs"/>
          <w:sz w:val="32"/>
          <w:szCs w:val="32"/>
          <w:u w:val="single"/>
          <w:rtl/>
          <w:lang w:bidi="ar-IQ"/>
        </w:rPr>
        <w:t>إغلاق المشروع بقوة قاهرة</w:t>
      </w:r>
      <w:r>
        <w:rPr>
          <w:rFonts w:ascii="Yakout Linotype Light" w:eastAsia="Calibri" w:hAnsi="Yakout Linotype Light" w:cs="Yakout Linotype Light" w:hint="cs"/>
          <w:sz w:val="32"/>
          <w:szCs w:val="32"/>
          <w:rtl/>
          <w:lang w:bidi="ar-IQ"/>
        </w:rPr>
        <w:t xml:space="preserve"> كأن يتدمر المشروع بسبب الفيضان أو زلزال او حريق بشرط أن لا يكون بسبب خطأ صاحب العمل، وأيضاً يتحقق الإنفساخ بسبب </w:t>
      </w:r>
      <w:r w:rsidRPr="00B34912">
        <w:rPr>
          <w:rFonts w:ascii="Yakout Linotype Light" w:eastAsia="Calibri" w:hAnsi="Yakout Linotype Light" w:cs="Yakout Linotype Light" w:hint="cs"/>
          <w:sz w:val="32"/>
          <w:szCs w:val="32"/>
          <w:u w:val="single"/>
          <w:rtl/>
          <w:lang w:bidi="ar-IQ"/>
        </w:rPr>
        <w:t>تصفية المشروع قضائياً</w:t>
      </w:r>
      <w:r>
        <w:rPr>
          <w:rFonts w:ascii="Yakout Linotype Light" w:eastAsia="Calibri" w:hAnsi="Yakout Linotype Light" w:cs="Yakout Linotype Light" w:hint="cs"/>
          <w:sz w:val="32"/>
          <w:szCs w:val="32"/>
          <w:rtl/>
          <w:lang w:bidi="ar-IQ"/>
        </w:rPr>
        <w:t xml:space="preserve"> بشرط أن </w:t>
      </w:r>
      <w:r w:rsidR="000A2960">
        <w:rPr>
          <w:rFonts w:ascii="Yakout Linotype Light" w:eastAsia="Calibri" w:hAnsi="Yakout Linotype Light" w:cs="Yakout Linotype Light" w:hint="cs"/>
          <w:sz w:val="32"/>
          <w:szCs w:val="32"/>
          <w:rtl/>
          <w:lang w:bidi="ar-IQ"/>
        </w:rPr>
        <w:t>يكتسب الحكم القضائي درجة البتات</w:t>
      </w:r>
      <w:r w:rsidR="001D0712">
        <w:rPr>
          <w:rFonts w:ascii="Yakout Linotype Light" w:eastAsia="Calibri" w:hAnsi="Yakout Linotype Light" w:cs="Yakout Linotype Light" w:hint="cs"/>
          <w:sz w:val="32"/>
          <w:szCs w:val="32"/>
          <w:rtl/>
          <w:lang w:bidi="ar-IQ"/>
        </w:rPr>
        <w:t xml:space="preserve"> (المادة 43/د).</w:t>
      </w:r>
    </w:p>
    <w:p w:rsidR="007B20D8" w:rsidRDefault="00BE19D8" w:rsidP="00035CA8">
      <w:pPr>
        <w:bidi/>
        <w:spacing w:before="120" w:after="120" w:line="240" w:lineRule="auto"/>
        <w:jc w:val="both"/>
        <w:rPr>
          <w:rFonts w:ascii="Yakout Linotype Light" w:eastAsia="Calibri" w:hAnsi="Yakout Linotype Light" w:cs="Yakout Linotype Light"/>
          <w:sz w:val="32"/>
          <w:szCs w:val="32"/>
          <w:rtl/>
          <w:lang w:bidi="ar-IQ"/>
        </w:rPr>
      </w:pPr>
      <w:r w:rsidRPr="002A7969">
        <w:rPr>
          <w:rFonts w:ascii="Yakout Linotype Light" w:eastAsia="Calibri" w:hAnsi="Yakout Linotype Light" w:cs="Yakout Linotype Light" w:hint="cs"/>
          <w:b/>
          <w:bCs/>
          <w:sz w:val="32"/>
          <w:szCs w:val="32"/>
          <w:rtl/>
          <w:lang w:bidi="ar-IQ"/>
        </w:rPr>
        <w:t xml:space="preserve">ثانياً: الإنهاء الإرادي للعقد: </w:t>
      </w:r>
      <w:r w:rsidRPr="00BF6226">
        <w:rPr>
          <w:rFonts w:ascii="Yakout Linotype Light" w:eastAsia="Calibri" w:hAnsi="Yakout Linotype Light" w:cs="Yakout Linotype Light" w:hint="cs"/>
          <w:sz w:val="32"/>
          <w:szCs w:val="32"/>
          <w:rtl/>
          <w:lang w:bidi="ar-IQ"/>
        </w:rPr>
        <w:t xml:space="preserve">ينتهي عقد العمل بالإتفاق مابين المتعاقدين بشكل إختياري عن طريق التقايل، ويكون كذلك بمبادرة من صاحب العمل </w:t>
      </w:r>
      <w:r w:rsidR="001D0712">
        <w:rPr>
          <w:rFonts w:ascii="Yakout Linotype Light" w:eastAsia="Calibri" w:hAnsi="Yakout Linotype Light" w:cs="Yakout Linotype Light" w:hint="cs"/>
          <w:sz w:val="32"/>
          <w:szCs w:val="32"/>
          <w:rtl/>
          <w:lang w:bidi="ar-IQ"/>
        </w:rPr>
        <w:t>في مقابل موافقة العامل على ذلك أ</w:t>
      </w:r>
      <w:r w:rsidRPr="00BF6226">
        <w:rPr>
          <w:rFonts w:ascii="Yakout Linotype Light" w:eastAsia="Calibri" w:hAnsi="Yakout Linotype Light" w:cs="Yakout Linotype Light" w:hint="cs"/>
          <w:sz w:val="32"/>
          <w:szCs w:val="32"/>
          <w:rtl/>
          <w:lang w:bidi="ar-IQ"/>
        </w:rPr>
        <w:t>و قد تكون بمبادرة من العامل وحصول موافقة صاحب العمل على ذلك لكن بشرط أن يتم الإنهاء كتابياً، وقد ينتهي عقد العمل عن طريق إرادة العامل المنفردة حيث أجاز القانون للعامل ذلك بشرط إخطار صاحب العمل قبل مرور (30 يوم) على الأقل من الإنهاء وهو حق يعتبر من النظام العام ولا</w:t>
      </w:r>
      <w:r>
        <w:rPr>
          <w:rFonts w:ascii="Yakout Linotype Light" w:eastAsia="Calibri" w:hAnsi="Yakout Linotype Light" w:cs="Yakout Linotype Light" w:hint="cs"/>
          <w:sz w:val="32"/>
          <w:szCs w:val="32"/>
          <w:rtl/>
          <w:lang w:bidi="ar-IQ"/>
        </w:rPr>
        <w:t xml:space="preserve"> </w:t>
      </w:r>
      <w:r w:rsidR="00B057A1">
        <w:rPr>
          <w:rFonts w:ascii="Yakout Linotype Light" w:eastAsia="Calibri" w:hAnsi="Yakout Linotype Light" w:cs="Yakout Linotype Light" w:hint="cs"/>
          <w:sz w:val="32"/>
          <w:szCs w:val="32"/>
          <w:rtl/>
          <w:lang w:bidi="ar-IQ"/>
        </w:rPr>
        <w:t>يجوز حرمان العامل منه في مقابل أ</w:t>
      </w:r>
      <w:r w:rsidRPr="00BF6226">
        <w:rPr>
          <w:rFonts w:ascii="Yakout Linotype Light" w:eastAsia="Calibri" w:hAnsi="Yakout Linotype Light" w:cs="Yakout Linotype Light" w:hint="cs"/>
          <w:sz w:val="32"/>
          <w:szCs w:val="32"/>
          <w:rtl/>
          <w:lang w:bidi="ar-IQ"/>
        </w:rPr>
        <w:t>ن يدفع العامل لصاحب العمل تعويضاً يعادل مدة ا</w:t>
      </w:r>
      <w:r>
        <w:rPr>
          <w:rFonts w:ascii="Yakout Linotype Light" w:eastAsia="Calibri" w:hAnsi="Yakout Linotype Light" w:cs="Yakout Linotype Light" w:hint="cs"/>
          <w:sz w:val="32"/>
          <w:szCs w:val="32"/>
          <w:rtl/>
          <w:lang w:bidi="ar-IQ"/>
        </w:rPr>
        <w:t xml:space="preserve">لإنذار أو مدة العقد المتبقي منه، </w:t>
      </w:r>
      <w:r w:rsidRPr="00BF6226">
        <w:rPr>
          <w:rFonts w:ascii="Yakout Linotype Light" w:eastAsia="Calibri" w:hAnsi="Yakout Linotype Light" w:cs="Yakout Linotype Light" w:hint="cs"/>
          <w:sz w:val="32"/>
          <w:szCs w:val="32"/>
          <w:rtl/>
          <w:lang w:bidi="ar-IQ"/>
        </w:rPr>
        <w:t xml:space="preserve">كما </w:t>
      </w:r>
      <w:r>
        <w:rPr>
          <w:rFonts w:ascii="Yakout Linotype Light" w:eastAsia="Calibri" w:hAnsi="Yakout Linotype Light" w:cs="Yakout Linotype Light" w:hint="cs"/>
          <w:sz w:val="32"/>
          <w:szCs w:val="32"/>
          <w:rtl/>
          <w:lang w:bidi="ar-IQ"/>
        </w:rPr>
        <w:t>وأ</w:t>
      </w:r>
      <w:r w:rsidRPr="00BF6226">
        <w:rPr>
          <w:rFonts w:ascii="Yakout Linotype Light" w:eastAsia="Calibri" w:hAnsi="Yakout Linotype Light" w:cs="Yakout Linotype Light" w:hint="cs"/>
          <w:sz w:val="32"/>
          <w:szCs w:val="32"/>
          <w:rtl/>
          <w:lang w:bidi="ar-IQ"/>
        </w:rPr>
        <w:t>عطى القانون لصاحب العمل الحق في إنهاء العقد بإرادته المنفردة في حالة تصفية المشروع بشكل إختياري، وكذلك له الحق في حالة تقليص المشروع عن طريق تقليل عدد العمال بشرط الحصول على موافقة وزير العمال والشؤون الإجتماعية ويشترط إخطار العمال بذلك قبل مرور (30 يوم) م</w:t>
      </w:r>
      <w:r w:rsidR="00B057A1">
        <w:rPr>
          <w:rFonts w:ascii="Yakout Linotype Light" w:eastAsia="Calibri" w:hAnsi="Yakout Linotype Light" w:cs="Yakout Linotype Light" w:hint="cs"/>
          <w:sz w:val="32"/>
          <w:szCs w:val="32"/>
          <w:rtl/>
          <w:lang w:bidi="ar-IQ"/>
        </w:rPr>
        <w:t>ن التقليص، (المادة 44).</w:t>
      </w:r>
    </w:p>
    <w:p w:rsidR="007B20D8" w:rsidRDefault="007B20D8">
      <w:pPr>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sz w:val="32"/>
          <w:szCs w:val="32"/>
          <w:rtl/>
          <w:lang w:bidi="ar-IQ"/>
        </w:rPr>
        <w:br w:type="page"/>
      </w:r>
    </w:p>
    <w:p w:rsidR="00BE19D8" w:rsidRPr="00035CA8" w:rsidRDefault="00BE19D8" w:rsidP="00BE19D8">
      <w:pPr>
        <w:bidi/>
        <w:spacing w:before="120" w:after="120" w:line="240" w:lineRule="auto"/>
        <w:jc w:val="center"/>
        <w:rPr>
          <w:rFonts w:ascii="Yakout Linotype Light" w:eastAsia="Calibri" w:hAnsi="Yakout Linotype Light" w:cs="Yakout Linotype Light"/>
          <w:b/>
          <w:bCs/>
          <w:sz w:val="36"/>
          <w:szCs w:val="36"/>
          <w:rtl/>
          <w:lang w:bidi="ar-IQ"/>
        </w:rPr>
      </w:pPr>
      <w:r w:rsidRPr="00035CA8">
        <w:rPr>
          <w:rFonts w:ascii="Yakout Linotype Light" w:eastAsia="Calibri" w:hAnsi="Yakout Linotype Light" w:cs="Yakout Linotype Light" w:hint="cs"/>
          <w:b/>
          <w:bCs/>
          <w:sz w:val="36"/>
          <w:szCs w:val="36"/>
          <w:highlight w:val="lightGray"/>
          <w:rtl/>
          <w:lang w:bidi="ar-IQ"/>
        </w:rPr>
        <w:lastRenderedPageBreak/>
        <w:t>المحاضرة رقم 7</w:t>
      </w:r>
    </w:p>
    <w:p w:rsidR="00BE19D8" w:rsidRPr="009642A6" w:rsidRDefault="00BE19D8" w:rsidP="00BE19D8">
      <w:pPr>
        <w:bidi/>
        <w:spacing w:before="240" w:after="120" w:line="240" w:lineRule="auto"/>
        <w:ind w:firstLine="335"/>
        <w:jc w:val="center"/>
        <w:rPr>
          <w:rFonts w:ascii="KFGQPC KSA Heading" w:eastAsia="Calibri" w:hAnsi="KFGQPC KSA Heading" w:cs="KFGQPC KSA Heading"/>
          <w:sz w:val="36"/>
          <w:szCs w:val="36"/>
          <w:rtl/>
          <w:lang w:bidi="ar-IQ"/>
        </w:rPr>
      </w:pPr>
      <w:r w:rsidRPr="009642A6">
        <w:rPr>
          <w:rFonts w:ascii="KFGQPC KSA Heading" w:eastAsia="Calibri" w:hAnsi="KFGQPC KSA Heading" w:cs="KFGQPC KSA Heading" w:hint="cs"/>
          <w:sz w:val="36"/>
          <w:szCs w:val="36"/>
          <w:rtl/>
          <w:lang w:bidi="ar-IQ"/>
        </w:rPr>
        <w:t>آثار عقد العمل</w:t>
      </w:r>
    </w:p>
    <w:p w:rsidR="00BE19D8" w:rsidRDefault="00BE19D8" w:rsidP="00BE19D8">
      <w:pPr>
        <w:bidi/>
        <w:spacing w:before="240" w:after="120" w:line="240" w:lineRule="auto"/>
        <w:ind w:firstLine="190"/>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sz w:val="32"/>
          <w:szCs w:val="32"/>
          <w:rtl/>
          <w:lang w:bidi="ar-IQ"/>
        </w:rPr>
        <w:t xml:space="preserve"> كما هو معلوم إنّ عقد العمل هو من العقود الملزمة للجانبين و يرتب آثاراً متبادلة، أي التزامات على عاتق كل من جانبيه، وقد عنى المشرع العراقي في قانون العمل ببيان هذه الإلتزامات، وهي إلتزامات منها ما يكون على عاتق صاحب العمل، و أخرى على عاتق العامل، وكالآتي:</w:t>
      </w:r>
    </w:p>
    <w:p w:rsidR="00BE19D8" w:rsidRPr="005C0E98" w:rsidRDefault="00BE19D8" w:rsidP="00BE19D8">
      <w:pPr>
        <w:bidi/>
        <w:spacing w:before="240" w:after="120" w:line="240" w:lineRule="auto"/>
        <w:ind w:firstLine="335"/>
        <w:jc w:val="center"/>
        <w:rPr>
          <w:rFonts w:ascii="Yakout Linotype Light" w:eastAsia="Calibri" w:hAnsi="Yakout Linotype Light" w:cs="Yakout Linotype Light"/>
          <w:b/>
          <w:bCs/>
          <w:sz w:val="40"/>
          <w:szCs w:val="40"/>
          <w:u w:val="single"/>
          <w:rtl/>
          <w:lang w:bidi="ar-IQ"/>
        </w:rPr>
      </w:pPr>
      <w:r>
        <w:rPr>
          <w:rFonts w:ascii="Yakout Linotype Light" w:eastAsia="Calibri" w:hAnsi="Yakout Linotype Light" w:cs="Yakout Linotype Light" w:hint="cs"/>
          <w:b/>
          <w:bCs/>
          <w:sz w:val="40"/>
          <w:szCs w:val="40"/>
          <w:u w:val="single"/>
          <w:rtl/>
          <w:lang w:bidi="ar-IQ"/>
        </w:rPr>
        <w:t>أول</w:t>
      </w:r>
      <w:r w:rsidRPr="009642A6">
        <w:rPr>
          <w:rFonts w:ascii="Yakout Linotype Light" w:eastAsia="Calibri" w:hAnsi="Yakout Linotype Light" w:cs="Yakout Linotype Light"/>
          <w:b/>
          <w:bCs/>
          <w:sz w:val="40"/>
          <w:szCs w:val="40"/>
          <w:u w:val="single"/>
          <w:rtl/>
          <w:lang w:bidi="ar-IQ"/>
        </w:rPr>
        <w:t xml:space="preserve">اً: </w:t>
      </w:r>
      <w:r w:rsidRPr="009642A6">
        <w:rPr>
          <w:rFonts w:ascii="Yakout Linotype Light" w:eastAsia="Calibri" w:hAnsi="Yakout Linotype Light" w:cs="Yakout Linotype Light" w:hint="cs"/>
          <w:b/>
          <w:bCs/>
          <w:sz w:val="40"/>
          <w:szCs w:val="40"/>
          <w:u w:val="single"/>
          <w:rtl/>
          <w:lang w:bidi="ar-IQ"/>
        </w:rPr>
        <w:t>إلتزامات صاحب العمل</w:t>
      </w:r>
    </w:p>
    <w:p w:rsidR="00BE19D8" w:rsidRDefault="00BE19D8" w:rsidP="00C65E92">
      <w:pPr>
        <w:bidi/>
        <w:spacing w:before="120" w:after="120" w:line="240" w:lineRule="auto"/>
        <w:ind w:firstLine="332"/>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sz w:val="32"/>
          <w:szCs w:val="32"/>
          <w:rtl/>
          <w:lang w:bidi="ar-IQ"/>
        </w:rPr>
        <w:t>يتضمن قانون العمل نصوصاً تنظم التزامات صاحب العمل، وهذه الإلتزامات يراد بها رعاية شخص العامل ولا تقف التزامات صاحب العمل عند حدود ما هو  في كل من قانون العمل ويمتد إلى كل ما يقتضيه تنفيذ عقد العمل وهو مبدأ حسن النية، وهذه الإلتزامات هي:</w:t>
      </w:r>
    </w:p>
    <w:p w:rsidR="00BE19D8" w:rsidRPr="00AD6C18" w:rsidRDefault="00BE19D8" w:rsidP="00C65E92">
      <w:pPr>
        <w:pStyle w:val="a4"/>
        <w:numPr>
          <w:ilvl w:val="0"/>
          <w:numId w:val="40"/>
        </w:numPr>
        <w:bidi/>
        <w:spacing w:before="120" w:after="120" w:line="240" w:lineRule="auto"/>
        <w:jc w:val="both"/>
        <w:rPr>
          <w:rFonts w:ascii="Yakout Linotype Light" w:eastAsia="Calibri" w:hAnsi="Yakout Linotype Light" w:cs="Yakout Linotype Light"/>
          <w:sz w:val="32"/>
          <w:szCs w:val="32"/>
          <w:u w:val="single"/>
          <w:lang w:bidi="ar-IQ"/>
        </w:rPr>
      </w:pPr>
      <w:r w:rsidRPr="0005725E">
        <w:rPr>
          <w:rFonts w:ascii="Yakout Linotype Light" w:eastAsia="Calibri" w:hAnsi="Yakout Linotype Light" w:cs="Yakout Linotype Light" w:hint="cs"/>
          <w:sz w:val="32"/>
          <w:szCs w:val="32"/>
          <w:u w:val="single"/>
          <w:rtl/>
          <w:lang w:bidi="ar-IQ"/>
        </w:rPr>
        <w:t>الإلتزامات التي يقتضيها مضمون العقد</w:t>
      </w:r>
      <w:r w:rsidRPr="00C54F40">
        <w:rPr>
          <w:rFonts w:ascii="Yakout Linotype Light" w:eastAsia="Calibri" w:hAnsi="Yakout Linotype Light" w:cs="Yakout Linotype Light" w:hint="cs"/>
          <w:sz w:val="32"/>
          <w:szCs w:val="32"/>
          <w:rtl/>
          <w:lang w:bidi="ar-IQ"/>
        </w:rPr>
        <w:t>: يلتزم</w:t>
      </w:r>
      <w:r>
        <w:rPr>
          <w:rFonts w:ascii="Yakout Linotype Light" w:eastAsia="Calibri" w:hAnsi="Yakout Linotype Light" w:cs="Yakout Linotype Light" w:hint="cs"/>
          <w:sz w:val="32"/>
          <w:szCs w:val="32"/>
          <w:rtl/>
          <w:lang w:bidi="ar-IQ"/>
        </w:rPr>
        <w:t xml:space="preserve"> صاحب العمل بتمكين العامل من أداء العمل لأن العامل لا يمكنه أداء العمل مالم يُمكنه صاحب العمل من ذلك بأن يهيئ له المكان الذي يعمل فيه والأدوات اللازمة لتنفيذ العمل وأنّ يمده بالمواد الأولية بإنتظام بحيث يتيح له أن ينفذ التزامه دون توقف</w:t>
      </w:r>
      <w:r w:rsidRPr="00FC0D11">
        <w:rPr>
          <w:rFonts w:ascii="Yakout Linotype Light" w:eastAsia="Calibri" w:hAnsi="Yakout Linotype Light" w:cs="Yakout Linotype Light" w:hint="cs"/>
          <w:sz w:val="32"/>
          <w:szCs w:val="32"/>
          <w:rtl/>
          <w:lang w:bidi="ar-IQ"/>
        </w:rPr>
        <w:t>.</w:t>
      </w:r>
    </w:p>
    <w:p w:rsidR="00BE19D8" w:rsidRPr="00AD6C18" w:rsidRDefault="00BE19D8" w:rsidP="00C65E92">
      <w:pPr>
        <w:pStyle w:val="a4"/>
        <w:numPr>
          <w:ilvl w:val="0"/>
          <w:numId w:val="40"/>
        </w:numPr>
        <w:bidi/>
        <w:spacing w:before="120" w:after="120" w:line="240" w:lineRule="auto"/>
        <w:jc w:val="both"/>
        <w:rPr>
          <w:rFonts w:ascii="Yakout Linotype Light" w:eastAsia="Calibri" w:hAnsi="Yakout Linotype Light" w:cs="Yakout Linotype Light"/>
          <w:sz w:val="32"/>
          <w:szCs w:val="32"/>
          <w:u w:val="single"/>
          <w:lang w:bidi="ar-IQ"/>
        </w:rPr>
      </w:pPr>
      <w:r>
        <w:rPr>
          <w:rFonts w:ascii="Yakout Linotype Light" w:eastAsia="Calibri" w:hAnsi="Yakout Linotype Light" w:cs="Yakout Linotype Light" w:hint="cs"/>
          <w:sz w:val="32"/>
          <w:szCs w:val="32"/>
          <w:u w:val="single"/>
          <w:rtl/>
          <w:lang w:bidi="ar-IQ"/>
        </w:rPr>
        <w:t>وقاية العامل من مخاطر العمل</w:t>
      </w:r>
      <w:r w:rsidRPr="008A4082">
        <w:rPr>
          <w:rFonts w:ascii="Yakout Linotype Light" w:eastAsia="Calibri" w:hAnsi="Yakout Linotype Light" w:cs="Yakout Linotype Light" w:hint="cs"/>
          <w:sz w:val="32"/>
          <w:szCs w:val="32"/>
          <w:rtl/>
          <w:lang w:bidi="ar-IQ"/>
        </w:rPr>
        <w:t>:</w:t>
      </w:r>
      <w:r>
        <w:rPr>
          <w:rFonts w:ascii="Yakout Linotype Light" w:eastAsia="Calibri" w:hAnsi="Yakout Linotype Light" w:cs="Yakout Linotype Light" w:hint="cs"/>
          <w:sz w:val="32"/>
          <w:szCs w:val="32"/>
          <w:rtl/>
          <w:lang w:bidi="ar-IQ"/>
        </w:rPr>
        <w:t xml:space="preserve"> يتعرض العامل أثناء العمل إلى مخاطر يكاد أغلبها متوقعاً مما يوجب إتخاذ إحتياطات كافية لوقاية العمال منها، حيث ألزم القانون على صاحب العمل توفير الظروف الصحية لمكان العمل والإحتياطات اللازمة لوقاية العامل أثناء العمل وذلك عن طريق توضيح كل مخاطر العمل للعمال ووسائل الوقاية منها، وتُعلّق الضوابط الخاصة بمخاطر المهنة في مكان ظاهر في موقع العمل توضح مخاطرها ووسائل الوقاية منها، وكذلك توفير وسائل الوقاية من هذه المخاطر بشرط أنّ لا يُقطع أي مبلغ من أجور العامل كبدل لتوفير هذه الوسائل، وأيضاً توفير الإسعافات الأولية (تعليمات سلامة المهنة رقم 12 لسنة 2016).</w:t>
      </w:r>
    </w:p>
    <w:p w:rsidR="00BE19D8" w:rsidRPr="00C65E92" w:rsidRDefault="00BE19D8" w:rsidP="00C65E92">
      <w:pPr>
        <w:pStyle w:val="a4"/>
        <w:numPr>
          <w:ilvl w:val="0"/>
          <w:numId w:val="40"/>
        </w:numPr>
        <w:bidi/>
        <w:spacing w:before="120" w:after="120" w:line="240" w:lineRule="auto"/>
        <w:jc w:val="both"/>
        <w:rPr>
          <w:rFonts w:ascii="Yakout Linotype Light" w:eastAsia="Calibri" w:hAnsi="Yakout Linotype Light" w:cs="Yakout Linotype Light"/>
          <w:sz w:val="32"/>
          <w:szCs w:val="32"/>
          <w:u w:val="single"/>
          <w:lang w:bidi="ar-IQ"/>
        </w:rPr>
      </w:pPr>
      <w:r>
        <w:rPr>
          <w:rFonts w:ascii="Yakout Linotype Light" w:eastAsia="Calibri" w:hAnsi="Yakout Linotype Light" w:cs="Yakout Linotype Light" w:hint="cs"/>
          <w:sz w:val="32"/>
          <w:szCs w:val="32"/>
          <w:u w:val="single"/>
          <w:rtl/>
          <w:lang w:bidi="ar-IQ"/>
        </w:rPr>
        <w:t>الإلتزام بتحقيق حقوق العمال ومراقبتها</w:t>
      </w:r>
      <w:r w:rsidRPr="00D913CA">
        <w:rPr>
          <w:rFonts w:ascii="Yakout Linotype Light" w:eastAsia="Calibri" w:hAnsi="Yakout Linotype Light" w:cs="Yakout Linotype Light" w:hint="cs"/>
          <w:sz w:val="32"/>
          <w:szCs w:val="32"/>
          <w:rtl/>
          <w:lang w:bidi="ar-IQ"/>
        </w:rPr>
        <w:t>:</w:t>
      </w:r>
      <w:r>
        <w:rPr>
          <w:rFonts w:ascii="Yakout Linotype Light" w:eastAsia="Calibri" w:hAnsi="Yakout Linotype Light" w:cs="Yakout Linotype Light" w:hint="cs"/>
          <w:sz w:val="32"/>
          <w:szCs w:val="32"/>
          <w:rtl/>
          <w:lang w:bidi="ar-IQ"/>
        </w:rPr>
        <w:t xml:space="preserve"> يلتزم صاحب العمل بضمان المساواة في المعاملة بين جميع العاملين من ذات المهنة وظروف العمل نفسها سواء أكانت على صعيد الأجور أو المخصصات أو العلاوات أو المكافآت أو التدريب المهني أو فرص التقدم الوظيفي، ويلتزم صاحب العمل بتقديم نسخة من تقرير رسمي حول الحقوق الأساسية الممنوحة للعمال في </w:t>
      </w:r>
      <w:r>
        <w:rPr>
          <w:rFonts w:ascii="Yakout Linotype Light" w:eastAsia="Calibri" w:hAnsi="Yakout Linotype Light" w:cs="Yakout Linotype Light" w:hint="cs"/>
          <w:sz w:val="32"/>
          <w:szCs w:val="32"/>
          <w:rtl/>
          <w:lang w:bidi="ar-IQ"/>
        </w:rPr>
        <w:lastRenderedPageBreak/>
        <w:t>المشروع أو أية معلومات ذات صلة بشروط التشغيل وظروف العمل إلى دائرة العمل عند طلب تلك المعلومات خلال مدة أقصاها شهر واحد من تأريخ إستلام الطلب، كذلك يفترض على صاحب العمل توفير آلية مناسبة للتعامل مع شكاوى العمال وتظلماتهم دون تعريض العمال المتقدمين بتلك الشكاوى إلى أية عقوبة.</w:t>
      </w:r>
    </w:p>
    <w:p w:rsidR="00BE19D8" w:rsidRPr="00AD6C18" w:rsidRDefault="00BE19D8" w:rsidP="00C65E92">
      <w:pPr>
        <w:pStyle w:val="a4"/>
        <w:numPr>
          <w:ilvl w:val="0"/>
          <w:numId w:val="40"/>
        </w:numPr>
        <w:bidi/>
        <w:spacing w:before="120" w:after="120" w:line="240" w:lineRule="auto"/>
        <w:jc w:val="both"/>
        <w:rPr>
          <w:rFonts w:ascii="Yakout Linotype Light" w:eastAsia="Calibri" w:hAnsi="Yakout Linotype Light" w:cs="Yakout Linotype Light"/>
          <w:sz w:val="32"/>
          <w:szCs w:val="32"/>
          <w:u w:val="single"/>
          <w:lang w:bidi="ar-IQ"/>
        </w:rPr>
      </w:pPr>
      <w:r>
        <w:rPr>
          <w:rFonts w:ascii="Yakout Linotype Light" w:eastAsia="Calibri" w:hAnsi="Yakout Linotype Light" w:cs="Yakout Linotype Light" w:hint="cs"/>
          <w:sz w:val="32"/>
          <w:szCs w:val="32"/>
          <w:u w:val="single"/>
          <w:rtl/>
          <w:lang w:bidi="ar-IQ"/>
        </w:rPr>
        <w:t>التنظيم الإداري لمعلومات العمل</w:t>
      </w:r>
      <w:r w:rsidRPr="00221CFE">
        <w:rPr>
          <w:rFonts w:ascii="Yakout Linotype Light" w:eastAsia="Calibri" w:hAnsi="Yakout Linotype Light" w:cs="Yakout Linotype Light" w:hint="cs"/>
          <w:sz w:val="32"/>
          <w:szCs w:val="32"/>
          <w:rtl/>
          <w:lang w:bidi="ar-IQ"/>
        </w:rPr>
        <w:t>:</w:t>
      </w:r>
      <w:r>
        <w:rPr>
          <w:rFonts w:ascii="Yakout Linotype Light" w:eastAsia="Calibri" w:hAnsi="Yakout Linotype Light" w:cs="Yakout Linotype Light" w:hint="cs"/>
          <w:sz w:val="32"/>
          <w:szCs w:val="32"/>
          <w:rtl/>
          <w:lang w:bidi="ar-IQ"/>
        </w:rPr>
        <w:t xml:space="preserve"> يلتزم صاحب العمل بتنظيم إضبارة شخصية خاصة لكل عامل يحفظ فيها كل وثائق العامل إبتداءاً من عقد العمل والمعلومات المتعلقة به وما يطرأ عليه من تعديلات في عمله</w:t>
      </w:r>
      <w:r>
        <w:rPr>
          <w:rFonts w:ascii="Yakout Linotype Light" w:eastAsia="Calibri" w:hAnsi="Yakout Linotype Light" w:cs="Yakout Linotype Light"/>
          <w:sz w:val="32"/>
          <w:szCs w:val="32"/>
          <w:lang w:bidi="ar-IQ"/>
        </w:rPr>
        <w:t xml:space="preserve"> </w:t>
      </w:r>
      <w:r>
        <w:rPr>
          <w:rFonts w:ascii="Yakout Linotype Light" w:eastAsia="Calibri" w:hAnsi="Yakout Linotype Light" w:cs="Yakout Linotype Light" w:hint="cs"/>
          <w:sz w:val="32"/>
          <w:szCs w:val="32"/>
          <w:rtl/>
          <w:lang w:bidi="ar-IQ"/>
        </w:rPr>
        <w:t>أو أجوره أو مكانته، ويلتزم بالإحتفاظ بالملف لمدة سنتين على الأقل من تأريخ إنتهاء عقد العمل، وإعداد تقرير سنوي عن كل عامل من قبل رئيسه يتضمن بيانات عن سلوكه وكفاءته وإنتاجه ويحدد فيه مستوى كفاءة العامل والمقترحات والتقييم.</w:t>
      </w:r>
    </w:p>
    <w:p w:rsidR="00BE19D8" w:rsidRPr="005B0FDC" w:rsidRDefault="00BE19D8" w:rsidP="00C65E92">
      <w:pPr>
        <w:pStyle w:val="a4"/>
        <w:numPr>
          <w:ilvl w:val="0"/>
          <w:numId w:val="40"/>
        </w:numPr>
        <w:bidi/>
        <w:spacing w:before="120" w:after="120" w:line="240" w:lineRule="auto"/>
        <w:jc w:val="both"/>
        <w:rPr>
          <w:rFonts w:ascii="Yakout Linotype Light" w:eastAsia="Calibri" w:hAnsi="Yakout Linotype Light" w:cs="Yakout Linotype Light"/>
          <w:sz w:val="32"/>
          <w:szCs w:val="32"/>
          <w:u w:val="single"/>
          <w:lang w:bidi="ar-IQ"/>
        </w:rPr>
      </w:pPr>
      <w:r>
        <w:rPr>
          <w:rFonts w:ascii="Yakout Linotype Light" w:eastAsia="Calibri" w:hAnsi="Yakout Linotype Light" w:cs="Yakout Linotype Light" w:hint="cs"/>
          <w:sz w:val="32"/>
          <w:szCs w:val="32"/>
          <w:u w:val="single"/>
          <w:rtl/>
          <w:lang w:bidi="ar-IQ"/>
        </w:rPr>
        <w:t>الإلتزام الخاص بوثائق العمال وشهاداتهم</w:t>
      </w:r>
      <w:r w:rsidRPr="004906CB">
        <w:rPr>
          <w:rFonts w:ascii="Yakout Linotype Light" w:eastAsia="Calibri" w:hAnsi="Yakout Linotype Light" w:cs="Yakout Linotype Light" w:hint="cs"/>
          <w:sz w:val="32"/>
          <w:szCs w:val="32"/>
          <w:rtl/>
          <w:lang w:bidi="ar-IQ"/>
        </w:rPr>
        <w:t>:</w:t>
      </w:r>
      <w:r>
        <w:rPr>
          <w:rFonts w:ascii="Yakout Linotype Light" w:eastAsia="Calibri" w:hAnsi="Yakout Linotype Light" w:cs="Yakout Linotype Light" w:hint="cs"/>
          <w:sz w:val="32"/>
          <w:szCs w:val="32"/>
          <w:rtl/>
          <w:lang w:bidi="ar-IQ"/>
        </w:rPr>
        <w:t xml:space="preserve"> أوجب القانون على صاحب العمل تسليم العامل وصلاً بما سلمه له من وثائق ومستندات وإعادتها إليه عند إنتهاء عقد العمل أو عند مطالبة العامل بها حيث يكون على صاحب العمل إعادة وثائق العامل في حالة قيام علاقة العمل إلا إذا كان التسليم يضر بصاحب العمل، وفي حال النزاع يحال الأمر للقضاء، ويجب على صاحب العمل عند إنتهاء عقد العمل أن يمنح العامل شهادة يبين فيها تأريخ مباشرته للعمل وإنتهاءه ونوع العمل الذي أداه وكذلك إضافة أي بينات أخرى يطلبها العامل، ويمنحه شهادة يبين فيها براءة ذمة العامل إذا كان هذا الأخير قد أوفى بجميع إلتزاماته تجاه صاحب العمل.</w:t>
      </w:r>
    </w:p>
    <w:p w:rsidR="00BE19D8" w:rsidRPr="00552738" w:rsidRDefault="00BE19D8" w:rsidP="00C65E92">
      <w:pPr>
        <w:pStyle w:val="a4"/>
        <w:numPr>
          <w:ilvl w:val="0"/>
          <w:numId w:val="40"/>
        </w:numPr>
        <w:bidi/>
        <w:spacing w:before="120" w:after="120" w:line="240" w:lineRule="auto"/>
        <w:jc w:val="both"/>
        <w:rPr>
          <w:rFonts w:ascii="Yakout Linotype Light" w:eastAsia="Calibri" w:hAnsi="Yakout Linotype Light" w:cs="Yakout Linotype Light"/>
          <w:sz w:val="32"/>
          <w:szCs w:val="32"/>
          <w:u w:val="single"/>
          <w:lang w:bidi="ar-IQ"/>
        </w:rPr>
      </w:pPr>
      <w:r w:rsidRPr="00552738">
        <w:rPr>
          <w:rFonts w:ascii="Yakout Linotype Light" w:eastAsia="Calibri" w:hAnsi="Yakout Linotype Light" w:cs="Yakout Linotype Light" w:hint="cs"/>
          <w:sz w:val="32"/>
          <w:szCs w:val="32"/>
          <w:u w:val="single"/>
          <w:rtl/>
          <w:lang w:bidi="ar-IQ"/>
        </w:rPr>
        <w:t>أداء الأجر</w:t>
      </w:r>
      <w:r w:rsidRPr="00552738">
        <w:rPr>
          <w:rFonts w:ascii="Yakout Linotype Light" w:eastAsia="Calibri" w:hAnsi="Yakout Linotype Light" w:cs="Yakout Linotype Light" w:hint="cs"/>
          <w:sz w:val="32"/>
          <w:szCs w:val="32"/>
          <w:rtl/>
          <w:lang w:bidi="ar-IQ"/>
        </w:rPr>
        <w:t>: ي</w:t>
      </w:r>
      <w:r>
        <w:rPr>
          <w:rFonts w:ascii="Yakout Linotype Light" w:eastAsia="Calibri" w:hAnsi="Yakout Linotype Light" w:cs="Yakout Linotype Light" w:hint="cs"/>
          <w:sz w:val="32"/>
          <w:szCs w:val="32"/>
          <w:rtl/>
          <w:lang w:bidi="ar-IQ"/>
        </w:rPr>
        <w:t>ُ</w:t>
      </w:r>
      <w:r w:rsidRPr="00552738">
        <w:rPr>
          <w:rFonts w:ascii="Yakout Linotype Light" w:eastAsia="Calibri" w:hAnsi="Yakout Linotype Light" w:cs="Yakout Linotype Light" w:hint="cs"/>
          <w:sz w:val="32"/>
          <w:szCs w:val="32"/>
          <w:rtl/>
          <w:lang w:bidi="ar-IQ"/>
        </w:rPr>
        <w:t>عد الأجر (مقابل العمل) أو ثمن (العمل) هو الإلتزام</w:t>
      </w:r>
      <w:r>
        <w:rPr>
          <w:rFonts w:ascii="Yakout Linotype Light" w:eastAsia="Calibri" w:hAnsi="Yakout Linotype Light" w:cs="Yakout Linotype Light" w:hint="cs"/>
          <w:sz w:val="32"/>
          <w:szCs w:val="32"/>
          <w:rtl/>
          <w:lang w:bidi="ar-IQ"/>
        </w:rPr>
        <w:t xml:space="preserve"> الرئيسي لصاحب العمل</w:t>
      </w:r>
      <w:r w:rsidRPr="00552738">
        <w:rPr>
          <w:rFonts w:ascii="Yakout Linotype Light" w:eastAsia="Calibri" w:hAnsi="Yakout Linotype Light" w:cs="Yakout Linotype Light" w:hint="cs"/>
          <w:sz w:val="32"/>
          <w:szCs w:val="32"/>
          <w:rtl/>
          <w:lang w:bidi="ar-IQ"/>
        </w:rPr>
        <w:t xml:space="preserve"> أو سبب إلتزام العامل بأداء العمل، إذ لا يتصور أن</w:t>
      </w:r>
      <w:r>
        <w:rPr>
          <w:rFonts w:ascii="Yakout Linotype Light" w:eastAsia="Calibri" w:hAnsi="Yakout Linotype Light" w:cs="Yakout Linotype Light" w:hint="cs"/>
          <w:sz w:val="32"/>
          <w:szCs w:val="32"/>
          <w:rtl/>
          <w:lang w:bidi="ar-IQ"/>
        </w:rPr>
        <w:t>ّ</w:t>
      </w:r>
      <w:r w:rsidRPr="00552738">
        <w:rPr>
          <w:rFonts w:ascii="Yakout Linotype Light" w:eastAsia="Calibri" w:hAnsi="Yakout Linotype Light" w:cs="Yakout Linotype Light" w:hint="cs"/>
          <w:sz w:val="32"/>
          <w:szCs w:val="32"/>
          <w:rtl/>
          <w:lang w:bidi="ar-IQ"/>
        </w:rPr>
        <w:t xml:space="preserve"> يكون هناك عقد عمل دونما أجر فالعقد من عقود المعاوضة، وق</w:t>
      </w:r>
      <w:r>
        <w:rPr>
          <w:rFonts w:ascii="Yakout Linotype Light" w:eastAsia="Calibri" w:hAnsi="Yakout Linotype Light" w:cs="Yakout Linotype Light" w:hint="cs"/>
          <w:sz w:val="32"/>
          <w:szCs w:val="32"/>
          <w:rtl/>
          <w:lang w:bidi="ar-IQ"/>
        </w:rPr>
        <w:t>د عرفت المادة (1/14 من قانون العمل) الأجر بأنه</w:t>
      </w:r>
      <w:r w:rsidRPr="000C4D48">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hint="cs"/>
          <w:sz w:val="32"/>
          <w:szCs w:val="32"/>
          <w:u w:val="single"/>
          <w:rtl/>
          <w:lang w:bidi="ar-IQ"/>
        </w:rPr>
        <w:t>"</w:t>
      </w:r>
      <w:r w:rsidRPr="00552738">
        <w:rPr>
          <w:rFonts w:ascii="Yakout Linotype Light" w:eastAsia="Calibri" w:hAnsi="Yakout Linotype Light" w:cs="Yakout Linotype Light" w:hint="cs"/>
          <w:sz w:val="32"/>
          <w:szCs w:val="32"/>
          <w:u w:val="single"/>
          <w:rtl/>
          <w:lang w:bidi="ar-IQ"/>
        </w:rPr>
        <w:t>كل ما ي</w:t>
      </w:r>
      <w:r>
        <w:rPr>
          <w:rFonts w:ascii="Yakout Linotype Light" w:eastAsia="Calibri" w:hAnsi="Yakout Linotype Light" w:cs="Yakout Linotype Light" w:hint="cs"/>
          <w:sz w:val="32"/>
          <w:szCs w:val="32"/>
          <w:u w:val="single"/>
          <w:rtl/>
          <w:lang w:bidi="ar-IQ"/>
        </w:rPr>
        <w:t>ُ</w:t>
      </w:r>
      <w:r w:rsidRPr="00552738">
        <w:rPr>
          <w:rFonts w:ascii="Yakout Linotype Light" w:eastAsia="Calibri" w:hAnsi="Yakout Linotype Light" w:cs="Yakout Linotype Light" w:hint="cs"/>
          <w:sz w:val="32"/>
          <w:szCs w:val="32"/>
          <w:u w:val="single"/>
          <w:rtl/>
          <w:lang w:bidi="ar-IQ"/>
        </w:rPr>
        <w:t>ستحق للعامل على صاحب العمل نقداً أو عيناً لقاء عمل أياً كان نوعه، ويلحق به و يعد من متمماته كل ما يُمنح للعامل من مخصصات مهما كان نوعها، والاجور المستحقة عن العمل الإضافي"</w:t>
      </w:r>
      <w:r w:rsidRPr="006C3E05">
        <w:rPr>
          <w:rFonts w:ascii="Yakout Linotype Light" w:eastAsia="Calibri" w:hAnsi="Yakout Linotype Light" w:cs="Yakout Linotype Light" w:hint="cs"/>
          <w:sz w:val="32"/>
          <w:szCs w:val="32"/>
          <w:rtl/>
          <w:lang w:bidi="ar-IQ"/>
        </w:rPr>
        <w:t xml:space="preserve">، ويستحق </w:t>
      </w:r>
      <w:r>
        <w:rPr>
          <w:rFonts w:ascii="Yakout Linotype Light" w:eastAsia="Calibri" w:hAnsi="Yakout Linotype Light" w:cs="Yakout Linotype Light" w:hint="cs"/>
          <w:sz w:val="32"/>
          <w:szCs w:val="32"/>
          <w:rtl/>
          <w:lang w:bidi="ar-IQ"/>
        </w:rPr>
        <w:t>العامل الأجر</w:t>
      </w:r>
      <w:r w:rsidRPr="00552738">
        <w:rPr>
          <w:rFonts w:ascii="Yakout Linotype Light" w:eastAsia="Calibri" w:hAnsi="Yakout Linotype Light" w:cs="Yakout Linotype Light" w:hint="cs"/>
          <w:sz w:val="32"/>
          <w:szCs w:val="32"/>
          <w:rtl/>
          <w:lang w:bidi="ar-IQ"/>
        </w:rPr>
        <w:t xml:space="preserve"> من تأريخ مباشرته للعمل، ويلتزم صاحب العمل بدفع الأجر في حالة إنتهاء خدمة العامل خلال </w:t>
      </w:r>
      <w:r>
        <w:rPr>
          <w:rFonts w:ascii="Yakout Linotype Light" w:eastAsia="Calibri" w:hAnsi="Yakout Linotype Light" w:cs="Yakout Linotype Light" w:hint="cs"/>
          <w:sz w:val="32"/>
          <w:szCs w:val="32"/>
          <w:rtl/>
          <w:lang w:bidi="ar-IQ"/>
        </w:rPr>
        <w:t>(7</w:t>
      </w:r>
      <w:r w:rsidRPr="00552738">
        <w:rPr>
          <w:rFonts w:ascii="Yakout Linotype Light" w:eastAsia="Calibri" w:hAnsi="Yakout Linotype Light" w:cs="Yakout Linotype Light" w:hint="cs"/>
          <w:sz w:val="32"/>
          <w:szCs w:val="32"/>
          <w:rtl/>
          <w:lang w:bidi="ar-IQ"/>
        </w:rPr>
        <w:t xml:space="preserve"> أيام</w:t>
      </w:r>
      <w:r>
        <w:rPr>
          <w:rFonts w:ascii="Yakout Linotype Light" w:eastAsia="Calibri" w:hAnsi="Yakout Linotype Light" w:cs="Yakout Linotype Light" w:hint="cs"/>
          <w:sz w:val="32"/>
          <w:szCs w:val="32"/>
          <w:rtl/>
          <w:lang w:bidi="ar-IQ"/>
        </w:rPr>
        <w:t>)</w:t>
      </w:r>
      <w:r w:rsidRPr="00552738">
        <w:rPr>
          <w:rFonts w:ascii="Yakout Linotype Light" w:eastAsia="Calibri" w:hAnsi="Yakout Linotype Light" w:cs="Yakout Linotype Light" w:hint="cs"/>
          <w:sz w:val="32"/>
          <w:szCs w:val="32"/>
          <w:rtl/>
          <w:lang w:bidi="ar-IQ"/>
        </w:rPr>
        <w:t xml:space="preserve"> من تأريخ إنتهاء الخدمة، </w:t>
      </w:r>
      <w:r>
        <w:rPr>
          <w:rFonts w:ascii="Yakout Linotype Light" w:eastAsia="Calibri" w:hAnsi="Yakout Linotype Light" w:cs="Yakout Linotype Light" w:hint="cs"/>
          <w:sz w:val="32"/>
          <w:szCs w:val="32"/>
          <w:rtl/>
          <w:lang w:bidi="ar-IQ"/>
        </w:rPr>
        <w:t xml:space="preserve">وقد </w:t>
      </w:r>
      <w:r w:rsidRPr="00552738">
        <w:rPr>
          <w:rFonts w:ascii="Yakout Linotype Light" w:eastAsia="Calibri" w:hAnsi="Yakout Linotype Light" w:cs="Yakout Linotype Light" w:hint="cs"/>
          <w:sz w:val="32"/>
          <w:szCs w:val="32"/>
          <w:rtl/>
          <w:lang w:bidi="ar-IQ"/>
        </w:rPr>
        <w:t>إعتبر المشرع أن</w:t>
      </w:r>
      <w:r>
        <w:rPr>
          <w:rFonts w:ascii="Yakout Linotype Light" w:eastAsia="Calibri" w:hAnsi="Yakout Linotype Light" w:cs="Yakout Linotype Light" w:hint="cs"/>
          <w:sz w:val="32"/>
          <w:szCs w:val="32"/>
          <w:rtl/>
          <w:lang w:bidi="ar-IQ"/>
        </w:rPr>
        <w:t>ّ</w:t>
      </w:r>
      <w:r w:rsidRPr="00552738">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hint="cs"/>
          <w:sz w:val="32"/>
          <w:szCs w:val="32"/>
          <w:rtl/>
          <w:lang w:bidi="ar-IQ"/>
        </w:rPr>
        <w:t>(</w:t>
      </w:r>
      <w:r w:rsidRPr="00552738">
        <w:rPr>
          <w:rFonts w:ascii="Yakout Linotype Light" w:eastAsia="Calibri" w:hAnsi="Yakout Linotype Light" w:cs="Yakout Linotype Light" w:hint="cs"/>
          <w:sz w:val="32"/>
          <w:szCs w:val="32"/>
          <w:rtl/>
          <w:lang w:bidi="ar-IQ"/>
        </w:rPr>
        <w:t>المكافآت والمنح</w:t>
      </w:r>
      <w:r>
        <w:rPr>
          <w:rFonts w:ascii="Yakout Linotype Light" w:eastAsia="Calibri" w:hAnsi="Yakout Linotype Light" w:cs="Yakout Linotype Light" w:hint="cs"/>
          <w:sz w:val="32"/>
          <w:szCs w:val="32"/>
          <w:rtl/>
          <w:lang w:bidi="ar-IQ"/>
        </w:rPr>
        <w:t xml:space="preserve"> ونسبة من المبيعات وكذلك النسبة من الأرباح المتفق عليها في عقد العمل)</w:t>
      </w:r>
      <w:r w:rsidRPr="00552738">
        <w:rPr>
          <w:rFonts w:ascii="Yakout Linotype Light" w:eastAsia="Calibri" w:hAnsi="Yakout Linotype Light" w:cs="Yakout Linotype Light" w:hint="cs"/>
          <w:sz w:val="32"/>
          <w:szCs w:val="32"/>
          <w:rtl/>
          <w:lang w:bidi="ar-IQ"/>
        </w:rPr>
        <w:t xml:space="preserve"> من متممات الأجر.</w:t>
      </w:r>
    </w:p>
    <w:p w:rsidR="00BE19D8" w:rsidRPr="00367527" w:rsidRDefault="00BE19D8" w:rsidP="00C65E92">
      <w:pPr>
        <w:pStyle w:val="a4"/>
        <w:numPr>
          <w:ilvl w:val="0"/>
          <w:numId w:val="40"/>
        </w:numPr>
        <w:bidi/>
        <w:spacing w:before="120" w:after="120" w:line="240" w:lineRule="auto"/>
        <w:jc w:val="both"/>
        <w:rPr>
          <w:rFonts w:ascii="Yakout Linotype Light" w:eastAsia="Calibri" w:hAnsi="Yakout Linotype Light" w:cs="Yakout Linotype Light"/>
          <w:sz w:val="32"/>
          <w:szCs w:val="32"/>
          <w:lang w:bidi="ar-IQ"/>
        </w:rPr>
      </w:pPr>
      <w:r w:rsidRPr="00367527">
        <w:rPr>
          <w:rFonts w:ascii="Yakout Linotype Light" w:eastAsia="Calibri" w:hAnsi="Yakout Linotype Light" w:cs="Yakout Linotype Light" w:hint="cs"/>
          <w:sz w:val="32"/>
          <w:szCs w:val="32"/>
          <w:rtl/>
          <w:lang w:bidi="ar-IQ"/>
        </w:rPr>
        <w:t xml:space="preserve">لا يجوز تقييد حرية العامل في التصرف بأجره أو إلزامه بالشراء من محلات معينة </w:t>
      </w:r>
      <w:r>
        <w:rPr>
          <w:rFonts w:ascii="Yakout Linotype Light" w:eastAsia="Calibri" w:hAnsi="Yakout Linotype Light" w:cs="Yakout Linotype Light" w:hint="cs"/>
          <w:sz w:val="32"/>
          <w:szCs w:val="32"/>
          <w:rtl/>
          <w:lang w:bidi="ar-IQ"/>
        </w:rPr>
        <w:t>و</w:t>
      </w:r>
      <w:r w:rsidRPr="00367527">
        <w:rPr>
          <w:rFonts w:ascii="Yakout Linotype Light" w:eastAsia="Calibri" w:hAnsi="Yakout Linotype Light" w:cs="Yakout Linotype Light" w:hint="cs"/>
          <w:sz w:val="32"/>
          <w:szCs w:val="32"/>
          <w:rtl/>
          <w:lang w:bidi="ar-IQ"/>
        </w:rPr>
        <w:t>بموجب القواعد العامة فإنه لا يجوز الحجز على الأجر المستحق للعامل</w:t>
      </w:r>
      <w:r w:rsidRPr="005B0FDC">
        <w:rPr>
          <w:rFonts w:ascii="Yakout Linotype Light" w:eastAsia="Calibri" w:hAnsi="Yakout Linotype Light" w:cs="Yakout Linotype Light" w:hint="cs"/>
          <w:sz w:val="32"/>
          <w:szCs w:val="32"/>
          <w:rtl/>
          <w:lang w:bidi="ar-IQ"/>
        </w:rPr>
        <w:t>.</w:t>
      </w:r>
    </w:p>
    <w:p w:rsidR="00BE19D8" w:rsidRPr="009642A6" w:rsidRDefault="00BE19D8" w:rsidP="00EF0313">
      <w:pPr>
        <w:pStyle w:val="a4"/>
        <w:bidi/>
        <w:spacing w:before="240" w:after="120" w:line="240" w:lineRule="auto"/>
        <w:ind w:left="695"/>
        <w:jc w:val="center"/>
        <w:rPr>
          <w:rFonts w:ascii="Yakout Linotype Light" w:eastAsia="Calibri" w:hAnsi="Yakout Linotype Light" w:cs="Yakout Linotype Light"/>
          <w:b/>
          <w:bCs/>
          <w:sz w:val="40"/>
          <w:szCs w:val="40"/>
          <w:u w:val="single"/>
          <w:rtl/>
          <w:lang w:bidi="ar-IQ"/>
        </w:rPr>
      </w:pPr>
      <w:r>
        <w:rPr>
          <w:rFonts w:ascii="Yakout Linotype Light" w:eastAsia="Calibri" w:hAnsi="Yakout Linotype Light" w:cs="Yakout Linotype Light" w:hint="cs"/>
          <w:b/>
          <w:bCs/>
          <w:sz w:val="40"/>
          <w:szCs w:val="40"/>
          <w:u w:val="single"/>
          <w:rtl/>
          <w:lang w:bidi="ar-IQ"/>
        </w:rPr>
        <w:lastRenderedPageBreak/>
        <w:t>ثاني</w:t>
      </w:r>
      <w:r w:rsidRPr="009642A6">
        <w:rPr>
          <w:rFonts w:ascii="Yakout Linotype Light" w:eastAsia="Calibri" w:hAnsi="Yakout Linotype Light" w:cs="Yakout Linotype Light"/>
          <w:b/>
          <w:bCs/>
          <w:sz w:val="40"/>
          <w:szCs w:val="40"/>
          <w:u w:val="single"/>
          <w:rtl/>
          <w:lang w:bidi="ar-IQ"/>
        </w:rPr>
        <w:t>اً: إلتزامات العامل</w:t>
      </w:r>
    </w:p>
    <w:p w:rsidR="00BE19D8" w:rsidRPr="00336987" w:rsidRDefault="00BE19D8" w:rsidP="00BE19D8">
      <w:pPr>
        <w:pStyle w:val="a4"/>
        <w:bidi/>
        <w:spacing w:before="240" w:after="120" w:line="240" w:lineRule="auto"/>
        <w:ind w:left="695"/>
        <w:jc w:val="center"/>
        <w:rPr>
          <w:rFonts w:ascii="Yakout Linotype Light" w:eastAsia="Calibri" w:hAnsi="Yakout Linotype Light" w:cs="Yakout Linotype Light"/>
          <w:b/>
          <w:bCs/>
          <w:sz w:val="36"/>
          <w:szCs w:val="36"/>
          <w:rtl/>
          <w:lang w:bidi="ar-IQ"/>
        </w:rPr>
      </w:pPr>
    </w:p>
    <w:p w:rsidR="00BE19D8" w:rsidRDefault="00BE19D8" w:rsidP="00BE19D8">
      <w:pPr>
        <w:pStyle w:val="a4"/>
        <w:numPr>
          <w:ilvl w:val="0"/>
          <w:numId w:val="39"/>
        </w:numPr>
        <w:bidi/>
        <w:spacing w:before="240" w:after="120" w:line="240" w:lineRule="auto"/>
        <w:jc w:val="both"/>
        <w:rPr>
          <w:rFonts w:ascii="Yakout Linotype Light" w:eastAsia="Calibri" w:hAnsi="Yakout Linotype Light" w:cs="Yakout Linotype Light"/>
          <w:sz w:val="32"/>
          <w:szCs w:val="32"/>
          <w:lang w:bidi="ar-IQ"/>
        </w:rPr>
      </w:pPr>
      <w:r w:rsidRPr="00A77554">
        <w:rPr>
          <w:rFonts w:ascii="Yakout Linotype Light" w:eastAsia="Calibri" w:hAnsi="Yakout Linotype Light" w:cs="Yakout Linotype Light" w:hint="cs"/>
          <w:b/>
          <w:bCs/>
          <w:sz w:val="32"/>
          <w:szCs w:val="32"/>
          <w:u w:val="single"/>
          <w:rtl/>
          <w:lang w:bidi="ar-IQ"/>
        </w:rPr>
        <w:t>اداء العمل المتفق عليه في العقد</w:t>
      </w:r>
      <w:r w:rsidRPr="00906EE1">
        <w:rPr>
          <w:rFonts w:ascii="Yakout Linotype Light" w:eastAsia="Calibri" w:hAnsi="Yakout Linotype Light" w:cs="Yakout Linotype Light" w:hint="cs"/>
          <w:sz w:val="32"/>
          <w:szCs w:val="32"/>
          <w:rtl/>
          <w:lang w:bidi="ar-IQ"/>
        </w:rPr>
        <w:t>: يلتزم العامل بأداء العمل المتفق عليه في العقد الذي تم تحديده عند التعاقد</w:t>
      </w:r>
      <w:r>
        <w:rPr>
          <w:rFonts w:ascii="Yakout Linotype Light" w:eastAsia="Calibri" w:hAnsi="Yakout Linotype Light" w:cs="Yakout Linotype Light" w:hint="cs"/>
          <w:sz w:val="32"/>
          <w:szCs w:val="32"/>
          <w:rtl/>
          <w:lang w:bidi="ar-IQ"/>
        </w:rPr>
        <w:t xml:space="preserve"> (وهو إلتزام ذو طابع شخصي بمعنى أنّ العامل لا يمكنه أنّ يكلف شخصاً آخر للقيام بالعمل بدلاً عنه إلاّ بموافقة صاحب العمل)، ويلتزم العامل في تأديته للعمل ببذل العناية بقدر ما يبذله الشخص المعتاد (متوسط الحرص).</w:t>
      </w:r>
    </w:p>
    <w:p w:rsidR="00BE19D8" w:rsidRDefault="00BE19D8" w:rsidP="00BE19D8">
      <w:pPr>
        <w:pStyle w:val="a4"/>
        <w:bidi/>
        <w:spacing w:before="240" w:after="120" w:line="240" w:lineRule="auto"/>
        <w:ind w:left="550"/>
        <w:jc w:val="both"/>
        <w:rPr>
          <w:rFonts w:ascii="Yakout Linotype Light" w:eastAsia="Calibri" w:hAnsi="Yakout Linotype Light" w:cs="Yakout Linotype Light"/>
          <w:sz w:val="32"/>
          <w:szCs w:val="32"/>
          <w:lang w:bidi="ar-IQ"/>
        </w:rPr>
      </w:pPr>
    </w:p>
    <w:p w:rsidR="00BE19D8" w:rsidRDefault="00BE19D8" w:rsidP="00BE19D8">
      <w:pPr>
        <w:pStyle w:val="a4"/>
        <w:numPr>
          <w:ilvl w:val="0"/>
          <w:numId w:val="39"/>
        </w:numPr>
        <w:bidi/>
        <w:spacing w:before="240" w:after="120" w:line="240" w:lineRule="auto"/>
        <w:jc w:val="both"/>
        <w:rPr>
          <w:rFonts w:ascii="Yakout Linotype Light" w:eastAsia="Calibri" w:hAnsi="Yakout Linotype Light" w:cs="Yakout Linotype Light"/>
          <w:sz w:val="32"/>
          <w:szCs w:val="32"/>
          <w:lang w:bidi="ar-IQ"/>
        </w:rPr>
      </w:pPr>
      <w:r w:rsidRPr="00A77554">
        <w:rPr>
          <w:rFonts w:ascii="Yakout Linotype Light" w:eastAsia="Calibri" w:hAnsi="Yakout Linotype Light" w:cs="Yakout Linotype Light" w:hint="cs"/>
          <w:b/>
          <w:bCs/>
          <w:sz w:val="32"/>
          <w:szCs w:val="32"/>
          <w:u w:val="single"/>
          <w:rtl/>
          <w:lang w:bidi="ar-IQ"/>
        </w:rPr>
        <w:t>إطاعة أوامر صاحب العمل</w:t>
      </w:r>
      <w:r w:rsidRPr="00A77554">
        <w:rPr>
          <w:rFonts w:ascii="Yakout Linotype Light" w:eastAsia="Calibri" w:hAnsi="Yakout Linotype Light" w:cs="Yakout Linotype Light" w:hint="cs"/>
          <w:b/>
          <w:bCs/>
          <w:sz w:val="32"/>
          <w:szCs w:val="32"/>
          <w:rtl/>
          <w:lang w:bidi="ar-IQ"/>
        </w:rPr>
        <w:t>:</w:t>
      </w:r>
      <w:r>
        <w:rPr>
          <w:rFonts w:ascii="Yakout Linotype Light" w:eastAsia="Calibri" w:hAnsi="Yakout Linotype Light" w:cs="Yakout Linotype Light" w:hint="cs"/>
          <w:sz w:val="32"/>
          <w:szCs w:val="32"/>
          <w:rtl/>
          <w:lang w:bidi="ar-IQ"/>
        </w:rPr>
        <w:t xml:space="preserve"> عقد العمل يحقق نمطاً من رابطة التبعية بين العامل وصاحب العمل، حيث يكون لصاحب العمل إصدار الأوامر إلى العامل فيما يتعلق بأداء العمل وحتى يتحقق هذا الإلتزام يكون على العامل الإلتزام بكل ما يصدر من أوامر صاحب العمل، بشرط أن لا تشكل هذه الأوامر خطراً حياة العامل أو أحد زملائه، وأن تكون هذه الأوامر متعلقة بتنفيذ العمل، و كذلك أنّ تكون الأوامر غير مخالفة للعقد أو القانون أو الآداب.</w:t>
      </w:r>
    </w:p>
    <w:p w:rsidR="00BE19D8" w:rsidRPr="006A7C68" w:rsidRDefault="00BE19D8" w:rsidP="00BE19D8">
      <w:pPr>
        <w:pStyle w:val="a4"/>
        <w:rPr>
          <w:rFonts w:ascii="Yakout Linotype Light" w:eastAsia="Calibri" w:hAnsi="Yakout Linotype Light" w:cs="Yakout Linotype Light"/>
          <w:sz w:val="32"/>
          <w:szCs w:val="32"/>
          <w:rtl/>
          <w:lang w:bidi="ar-IQ"/>
        </w:rPr>
      </w:pPr>
    </w:p>
    <w:p w:rsidR="00BE19D8" w:rsidRDefault="00BE19D8" w:rsidP="00BE19D8">
      <w:pPr>
        <w:pStyle w:val="a4"/>
        <w:numPr>
          <w:ilvl w:val="0"/>
          <w:numId w:val="39"/>
        </w:numPr>
        <w:bidi/>
        <w:spacing w:before="240" w:after="120" w:line="240" w:lineRule="auto"/>
        <w:jc w:val="both"/>
        <w:rPr>
          <w:rFonts w:ascii="Yakout Linotype Light" w:eastAsia="Calibri" w:hAnsi="Yakout Linotype Light" w:cs="Yakout Linotype Light"/>
          <w:sz w:val="32"/>
          <w:szCs w:val="32"/>
          <w:lang w:bidi="ar-IQ"/>
        </w:rPr>
      </w:pPr>
      <w:r w:rsidRPr="00A77554">
        <w:rPr>
          <w:rFonts w:ascii="Yakout Linotype Light" w:eastAsia="Calibri" w:hAnsi="Yakout Linotype Light" w:cs="Yakout Linotype Light" w:hint="cs"/>
          <w:b/>
          <w:bCs/>
          <w:sz w:val="32"/>
          <w:szCs w:val="32"/>
          <w:u w:val="single"/>
          <w:rtl/>
          <w:lang w:bidi="ar-IQ"/>
        </w:rPr>
        <w:t>محافظة العامل على الأموال التي في عهدته</w:t>
      </w:r>
      <w:r w:rsidRPr="00C92EA3">
        <w:rPr>
          <w:rFonts w:ascii="Yakout Linotype Light" w:eastAsia="Calibri" w:hAnsi="Yakout Linotype Light" w:cs="Yakout Linotype Light" w:hint="cs"/>
          <w:sz w:val="32"/>
          <w:szCs w:val="32"/>
          <w:rtl/>
          <w:lang w:bidi="ar-IQ"/>
        </w:rPr>
        <w:t>: يقتضي قيام العامل بعمله أنّ يكون في مكان العمل</w:t>
      </w:r>
      <w:r w:rsidRPr="00F659AB">
        <w:rPr>
          <w:rFonts w:ascii="Yakout Linotype Light" w:eastAsia="Calibri" w:hAnsi="Yakout Linotype Light" w:cs="Yakout Linotype Light" w:hint="cs"/>
          <w:sz w:val="32"/>
          <w:szCs w:val="32"/>
          <w:rtl/>
          <w:lang w:bidi="ar-IQ"/>
        </w:rPr>
        <w:t xml:space="preserve"> إذ</w:t>
      </w:r>
      <w:r w:rsidRPr="00C92EA3">
        <w:rPr>
          <w:rFonts w:ascii="Yakout Linotype Light" w:eastAsia="Calibri" w:hAnsi="Yakout Linotype Light" w:cs="Yakout Linotype Light" w:hint="cs"/>
          <w:sz w:val="32"/>
          <w:szCs w:val="32"/>
          <w:rtl/>
          <w:lang w:bidi="ar-IQ"/>
        </w:rPr>
        <w:t xml:space="preserve"> توجد العديد من الأموال التي يملكها صاحب العمل أو تكون تحت إدارته لأغراض تنفيذ العمل وتدخل ضمن نطاق ذلك (الأدوات والمكائن والأبنية ووسائل النقل والمواد الاولية والسلع المنتجة والتي تكون قيد الإنتاج)</w:t>
      </w:r>
      <w:r>
        <w:rPr>
          <w:rFonts w:ascii="Yakout Linotype Light" w:eastAsia="Calibri" w:hAnsi="Yakout Linotype Light" w:cs="Yakout Linotype Light" w:hint="cs"/>
          <w:sz w:val="32"/>
          <w:szCs w:val="32"/>
          <w:rtl/>
          <w:lang w:bidi="ar-IQ"/>
        </w:rPr>
        <w:t>.</w:t>
      </w:r>
    </w:p>
    <w:p w:rsidR="00BE19D8" w:rsidRPr="00FC0D11" w:rsidRDefault="00BE19D8" w:rsidP="00BE19D8">
      <w:pPr>
        <w:pStyle w:val="a4"/>
        <w:rPr>
          <w:rFonts w:ascii="Yakout Linotype Light" w:eastAsia="Calibri" w:hAnsi="Yakout Linotype Light" w:cs="Yakout Linotype Light"/>
          <w:sz w:val="32"/>
          <w:szCs w:val="32"/>
          <w:rtl/>
          <w:lang w:bidi="ar-IQ"/>
        </w:rPr>
      </w:pPr>
    </w:p>
    <w:p w:rsidR="00BE19D8" w:rsidRDefault="00BE19D8" w:rsidP="00BE19D8">
      <w:pPr>
        <w:pStyle w:val="a4"/>
        <w:numPr>
          <w:ilvl w:val="0"/>
          <w:numId w:val="39"/>
        </w:numPr>
        <w:bidi/>
        <w:spacing w:before="240" w:after="120" w:line="240" w:lineRule="auto"/>
        <w:jc w:val="both"/>
        <w:rPr>
          <w:rFonts w:ascii="Yakout Linotype Light" w:eastAsia="Calibri" w:hAnsi="Yakout Linotype Light" w:cs="Yakout Linotype Light"/>
          <w:sz w:val="32"/>
          <w:szCs w:val="32"/>
          <w:lang w:bidi="ar-IQ"/>
        </w:rPr>
      </w:pPr>
      <w:r w:rsidRPr="00FC0D11">
        <w:rPr>
          <w:rFonts w:ascii="Yakout Linotype Light" w:eastAsia="Calibri" w:hAnsi="Yakout Linotype Light" w:cs="Yakout Linotype Light" w:hint="cs"/>
          <w:b/>
          <w:bCs/>
          <w:sz w:val="32"/>
          <w:szCs w:val="32"/>
          <w:u w:val="single"/>
          <w:rtl/>
          <w:lang w:bidi="ar-IQ"/>
        </w:rPr>
        <w:t>الإلتزامات المتفرعة عن مبدأ حسن النية</w:t>
      </w:r>
      <w:r w:rsidRPr="00FC0D11">
        <w:rPr>
          <w:rFonts w:ascii="Yakout Linotype Light" w:eastAsia="Calibri" w:hAnsi="Yakout Linotype Light" w:cs="Yakout Linotype Light" w:hint="cs"/>
          <w:b/>
          <w:bCs/>
          <w:sz w:val="32"/>
          <w:szCs w:val="32"/>
          <w:rtl/>
          <w:lang w:bidi="ar-IQ"/>
        </w:rPr>
        <w:t>:</w:t>
      </w:r>
      <w:r>
        <w:rPr>
          <w:rFonts w:ascii="Yakout Linotype Light" w:eastAsia="Calibri" w:hAnsi="Yakout Linotype Light" w:cs="Yakout Linotype Light" w:hint="cs"/>
          <w:sz w:val="32"/>
          <w:szCs w:val="32"/>
          <w:rtl/>
          <w:lang w:bidi="ar-IQ"/>
        </w:rPr>
        <w:t xml:space="preserve"> تقضي قواعد قانون العمل بأن تنفذ العقود بطريقة تتفق مع ما يوجبه حسن النية، حيث يلتزم العامل بعدم تعريض مصالح صاحب العمل المادية إلى الضرر و يمنعه القانون من إستخدام أي ماكنة أو جهاز أو آلة لم يُكلف بإستعمالها من قبل صاحب العمل، وكذلك بعدم قبول أية عمولة من الوكلاء أو المقاولين المتعاقدين مع صاحب العمل وأيضاً عدم إستقبال أي شخص في مكان العمل إلاّ بعلم وموافقة صاحب العمل، والإلتزام بعدم القيام بكل ما يخل بأمن وسلامة مكان العمل، وأن لا يُفشي أسرار العمل.</w:t>
      </w:r>
    </w:p>
    <w:p w:rsidR="00BE19D8" w:rsidRPr="00FC0D11" w:rsidRDefault="00BE19D8" w:rsidP="00BE19D8">
      <w:pPr>
        <w:pStyle w:val="a4"/>
        <w:rPr>
          <w:rFonts w:ascii="Yakout Linotype Light" w:eastAsia="Calibri" w:hAnsi="Yakout Linotype Light" w:cs="Yakout Linotype Light"/>
          <w:b/>
          <w:bCs/>
          <w:sz w:val="32"/>
          <w:szCs w:val="32"/>
          <w:rtl/>
          <w:lang w:bidi="ar-IQ"/>
        </w:rPr>
      </w:pPr>
    </w:p>
    <w:p w:rsidR="00BE19D8" w:rsidRDefault="00BE19D8" w:rsidP="00BE19D8">
      <w:pPr>
        <w:pStyle w:val="a4"/>
        <w:numPr>
          <w:ilvl w:val="0"/>
          <w:numId w:val="39"/>
        </w:numPr>
        <w:bidi/>
        <w:spacing w:before="240" w:after="120" w:line="240" w:lineRule="auto"/>
        <w:jc w:val="both"/>
        <w:rPr>
          <w:rFonts w:ascii="Yakout Linotype Light" w:eastAsia="Calibri" w:hAnsi="Yakout Linotype Light" w:cs="Yakout Linotype Light"/>
          <w:sz w:val="32"/>
          <w:szCs w:val="32"/>
          <w:lang w:bidi="ar-IQ"/>
        </w:rPr>
      </w:pPr>
      <w:r w:rsidRPr="00FC0D11">
        <w:rPr>
          <w:rFonts w:ascii="Yakout Linotype Light" w:eastAsia="Calibri" w:hAnsi="Yakout Linotype Light" w:cs="Yakout Linotype Light" w:hint="cs"/>
          <w:b/>
          <w:bCs/>
          <w:sz w:val="32"/>
          <w:szCs w:val="32"/>
          <w:u w:val="single"/>
          <w:rtl/>
          <w:lang w:bidi="ar-IQ"/>
        </w:rPr>
        <w:t>الإلتزام بعدم منافسة صاحب العمل</w:t>
      </w:r>
      <w:r w:rsidRPr="00FC0D11">
        <w:rPr>
          <w:rFonts w:ascii="Yakout Linotype Light" w:eastAsia="Calibri" w:hAnsi="Yakout Linotype Light" w:cs="Yakout Linotype Light" w:hint="cs"/>
          <w:b/>
          <w:bCs/>
          <w:sz w:val="32"/>
          <w:szCs w:val="32"/>
          <w:rtl/>
          <w:lang w:bidi="ar-IQ"/>
        </w:rPr>
        <w:t xml:space="preserve">: </w:t>
      </w:r>
      <w:r>
        <w:rPr>
          <w:rFonts w:ascii="Yakout Linotype Light" w:eastAsia="Calibri" w:hAnsi="Yakout Linotype Light" w:cs="Yakout Linotype Light" w:hint="cs"/>
          <w:sz w:val="32"/>
          <w:szCs w:val="32"/>
          <w:rtl/>
          <w:lang w:bidi="ar-IQ"/>
        </w:rPr>
        <w:t xml:space="preserve">ويكون المنع من المنافسة (منع العامل) مقتصراً على الأعمال التي يكون فيها العامل مطلعاً على الأسرار والزبائن الخاصيين بصاحب العمل، وأيضاً </w:t>
      </w:r>
      <w:r>
        <w:rPr>
          <w:rFonts w:ascii="Yakout Linotype Light" w:eastAsia="Calibri" w:hAnsi="Yakout Linotype Light" w:cs="Yakout Linotype Light" w:hint="cs"/>
          <w:sz w:val="32"/>
          <w:szCs w:val="32"/>
          <w:rtl/>
          <w:lang w:bidi="ar-IQ"/>
        </w:rPr>
        <w:lastRenderedPageBreak/>
        <w:t>قاصراً على موقع نشاط صاحب العمل، وكذلك يكون المنع محدداً بمدة زمنية معينة فإذا كان المنع مطلقاً فهو غير جائز، والقاضي هو الذي يبت في هذه المسألة في ضوء و الملابسات المحيطة بالعمل.</w:t>
      </w:r>
    </w:p>
    <w:p w:rsidR="00BE19D8" w:rsidRPr="0026361E" w:rsidRDefault="00BE19D8" w:rsidP="00BE19D8">
      <w:pPr>
        <w:pStyle w:val="a4"/>
        <w:rPr>
          <w:rFonts w:ascii="Yakout Linotype Light" w:eastAsia="Calibri" w:hAnsi="Yakout Linotype Light" w:cs="Yakout Linotype Light"/>
          <w:sz w:val="32"/>
          <w:szCs w:val="32"/>
          <w:rtl/>
          <w:lang w:bidi="ar-IQ"/>
        </w:rPr>
      </w:pPr>
    </w:p>
    <w:p w:rsidR="00BA764C" w:rsidRDefault="00BE19D8" w:rsidP="00DC7B6B">
      <w:pPr>
        <w:pStyle w:val="a4"/>
        <w:numPr>
          <w:ilvl w:val="0"/>
          <w:numId w:val="39"/>
        </w:numPr>
        <w:bidi/>
        <w:spacing w:before="240" w:after="120" w:line="240" w:lineRule="auto"/>
        <w:jc w:val="both"/>
        <w:rPr>
          <w:rFonts w:ascii="Yakout Linotype Light" w:eastAsia="Calibri" w:hAnsi="Yakout Linotype Light" w:cs="Yakout Linotype Light"/>
          <w:sz w:val="32"/>
          <w:szCs w:val="32"/>
          <w:lang w:bidi="ar-IQ"/>
        </w:rPr>
      </w:pPr>
      <w:r w:rsidRPr="00DC7B6B">
        <w:rPr>
          <w:rFonts w:ascii="Yakout Linotype Light" w:eastAsia="Calibri" w:hAnsi="Yakout Linotype Light" w:cs="Yakout Linotype Light" w:hint="cs"/>
          <w:b/>
          <w:bCs/>
          <w:sz w:val="32"/>
          <w:szCs w:val="32"/>
          <w:u w:val="single"/>
          <w:rtl/>
          <w:lang w:bidi="ar-IQ"/>
        </w:rPr>
        <w:t>إلتزام العامل بإختراعه:</w:t>
      </w:r>
      <w:r w:rsidRPr="00DC7B6B">
        <w:rPr>
          <w:rFonts w:ascii="Yakout Linotype Light" w:eastAsia="Calibri" w:hAnsi="Yakout Linotype Light" w:cs="Yakout Linotype Light" w:hint="cs"/>
          <w:sz w:val="32"/>
          <w:szCs w:val="32"/>
          <w:rtl/>
          <w:lang w:bidi="ar-IQ"/>
        </w:rPr>
        <w:t xml:space="preserve"> تختلف الأحكام المتعلقة بالإخترعات من حيث نوع الإختراع، فإذا كان </w:t>
      </w:r>
      <w:r w:rsidRPr="00DC7B6B">
        <w:rPr>
          <w:rFonts w:ascii="Yakout Linotype Light" w:eastAsia="Calibri" w:hAnsi="Yakout Linotype Light" w:cs="Yakout Linotype Light" w:hint="cs"/>
          <w:sz w:val="32"/>
          <w:szCs w:val="32"/>
          <w:u w:val="single"/>
          <w:rtl/>
          <w:lang w:bidi="ar-IQ"/>
        </w:rPr>
        <w:t>الإختراع حراً</w:t>
      </w:r>
      <w:r w:rsidRPr="00DC7B6B">
        <w:rPr>
          <w:rFonts w:ascii="Yakout Linotype Light" w:eastAsia="Calibri" w:hAnsi="Yakout Linotype Light" w:cs="Yakout Linotype Light" w:hint="cs"/>
          <w:sz w:val="32"/>
          <w:szCs w:val="32"/>
          <w:rtl/>
          <w:lang w:bidi="ar-IQ"/>
        </w:rPr>
        <w:t xml:space="preserve"> فإن العامل المخترع ينفرد بالحقين الأدبي والمالي مادام قد توصل إليه خارج وقت ومكان العمل، وإذا كان </w:t>
      </w:r>
      <w:r w:rsidRPr="00DC7B6B">
        <w:rPr>
          <w:rFonts w:ascii="Yakout Linotype Light" w:eastAsia="Calibri" w:hAnsi="Yakout Linotype Light" w:cs="Yakout Linotype Light" w:hint="cs"/>
          <w:sz w:val="32"/>
          <w:szCs w:val="32"/>
          <w:u w:val="single"/>
          <w:rtl/>
          <w:lang w:bidi="ar-IQ"/>
        </w:rPr>
        <w:t>إختراعه للخدمة</w:t>
      </w:r>
      <w:r w:rsidRPr="00DC7B6B">
        <w:rPr>
          <w:rFonts w:ascii="Yakout Linotype Light" w:eastAsia="Calibri" w:hAnsi="Yakout Linotype Light" w:cs="Yakout Linotype Light" w:hint="cs"/>
          <w:sz w:val="32"/>
          <w:szCs w:val="32"/>
          <w:rtl/>
          <w:lang w:bidi="ar-IQ"/>
        </w:rPr>
        <w:t xml:space="preserve"> فهو من حق صاحب العمل ويقتصر حق صاحب العمل على المال دون الحق الأدبي، وإذا كان </w:t>
      </w:r>
      <w:r w:rsidRPr="00DC7B6B">
        <w:rPr>
          <w:rFonts w:ascii="Yakout Linotype Light" w:eastAsia="Calibri" w:hAnsi="Yakout Linotype Light" w:cs="Yakout Linotype Light" w:hint="cs"/>
          <w:sz w:val="32"/>
          <w:szCs w:val="32"/>
          <w:u w:val="single"/>
          <w:rtl/>
          <w:lang w:bidi="ar-IQ"/>
        </w:rPr>
        <w:t>إختراعه عرضياً</w:t>
      </w:r>
      <w:r w:rsidRPr="00DC7B6B">
        <w:rPr>
          <w:rFonts w:ascii="Yakout Linotype Light" w:eastAsia="Calibri" w:hAnsi="Yakout Linotype Light" w:cs="Yakout Linotype Light" w:hint="cs"/>
          <w:sz w:val="32"/>
          <w:szCs w:val="32"/>
          <w:rtl/>
          <w:lang w:bidi="ar-IQ"/>
        </w:rPr>
        <w:t xml:space="preserve"> ينفرد العامل بإستغلاله وأجاز القانون أن يكون الحق فيه لصاحب العمل إذا إشترط ذلك صراحة في العقد.</w:t>
      </w:r>
    </w:p>
    <w:p w:rsidR="00DC7B6B" w:rsidRPr="00DC7B6B" w:rsidRDefault="00DC7B6B" w:rsidP="00DC7B6B">
      <w:pPr>
        <w:pStyle w:val="a4"/>
        <w:rPr>
          <w:rFonts w:ascii="Yakout Linotype Light" w:eastAsia="Calibri" w:hAnsi="Yakout Linotype Light" w:cs="Yakout Linotype Light"/>
          <w:sz w:val="32"/>
          <w:szCs w:val="32"/>
          <w:rtl/>
          <w:lang w:bidi="ar-IQ"/>
        </w:rPr>
      </w:pPr>
    </w:p>
    <w:p w:rsidR="00DC7B6B" w:rsidRPr="00DC7B6B" w:rsidRDefault="00DC7B6B" w:rsidP="00DC7B6B">
      <w:pPr>
        <w:pStyle w:val="a4"/>
        <w:bidi/>
        <w:spacing w:before="240" w:after="120" w:line="240" w:lineRule="auto"/>
        <w:ind w:left="550"/>
        <w:jc w:val="both"/>
        <w:rPr>
          <w:rFonts w:ascii="Yakout Linotype Light" w:eastAsia="Calibri" w:hAnsi="Yakout Linotype Light" w:cs="Yakout Linotype Light"/>
          <w:sz w:val="32"/>
          <w:szCs w:val="32"/>
          <w:rtl/>
          <w:lang w:bidi="ar-IQ"/>
        </w:rPr>
      </w:pPr>
    </w:p>
    <w:p w:rsidR="00BE19D8" w:rsidRDefault="00305B83" w:rsidP="00305B83">
      <w:pPr>
        <w:pStyle w:val="a4"/>
        <w:bidi/>
        <w:spacing w:before="240" w:after="120" w:line="240" w:lineRule="auto"/>
        <w:ind w:left="550"/>
        <w:jc w:val="center"/>
        <w:rPr>
          <w:rFonts w:ascii="Yakout Linotype Light" w:eastAsia="Calibri" w:hAnsi="Yakout Linotype Light" w:cs="Yakout Linotype Light"/>
          <w:b/>
          <w:bCs/>
          <w:sz w:val="32"/>
          <w:szCs w:val="32"/>
          <w:rtl/>
          <w:lang w:bidi="ar-IQ"/>
        </w:rPr>
      </w:pPr>
      <w:r w:rsidRPr="00305B83">
        <w:rPr>
          <w:rFonts w:ascii="Yakout Linotype Light" w:eastAsia="Calibri" w:hAnsi="Yakout Linotype Light" w:cs="Yakout Linotype Light" w:hint="cs"/>
          <w:b/>
          <w:bCs/>
          <w:sz w:val="32"/>
          <w:szCs w:val="32"/>
          <w:highlight w:val="lightGray"/>
          <w:rtl/>
          <w:lang w:bidi="ar-IQ"/>
        </w:rPr>
        <w:t>المحاضرة رقم 8</w:t>
      </w:r>
    </w:p>
    <w:p w:rsidR="00305B83" w:rsidRDefault="00305B83" w:rsidP="00305B83">
      <w:pPr>
        <w:pStyle w:val="a4"/>
        <w:bidi/>
        <w:spacing w:before="240" w:after="120" w:line="240" w:lineRule="auto"/>
        <w:ind w:left="550"/>
        <w:jc w:val="center"/>
        <w:rPr>
          <w:rFonts w:ascii="Yakout Linotype Light" w:eastAsia="Calibri" w:hAnsi="Yakout Linotype Light" w:cs="Yakout Linotype Light"/>
          <w:b/>
          <w:bCs/>
          <w:sz w:val="32"/>
          <w:szCs w:val="32"/>
          <w:rtl/>
          <w:lang w:bidi="ar-IQ"/>
        </w:rPr>
      </w:pPr>
    </w:p>
    <w:p w:rsidR="00861ED0" w:rsidRPr="00765ED6" w:rsidRDefault="00861ED0" w:rsidP="00861ED0">
      <w:pPr>
        <w:bidi/>
        <w:spacing w:before="240" w:after="120" w:line="240" w:lineRule="auto"/>
        <w:ind w:firstLine="335"/>
        <w:jc w:val="center"/>
        <w:rPr>
          <w:rFonts w:ascii="KFGQPC KSA Heading" w:eastAsia="Calibri" w:hAnsi="KFGQPC KSA Heading" w:cs="KFGQPC KSA Heading"/>
          <w:sz w:val="32"/>
          <w:szCs w:val="32"/>
          <w:rtl/>
          <w:lang w:bidi="ar-IQ"/>
        </w:rPr>
      </w:pPr>
      <w:r w:rsidRPr="00765ED6">
        <w:rPr>
          <w:rFonts w:ascii="KFGQPC KSA Heading" w:eastAsia="Calibri" w:hAnsi="KFGQPC KSA Heading" w:cs="KFGQPC KSA Heading"/>
          <w:sz w:val="32"/>
          <w:szCs w:val="32"/>
          <w:rtl/>
          <w:lang w:bidi="ar-IQ"/>
        </w:rPr>
        <w:t> النظام القانوني لدين الأجر</w:t>
      </w:r>
    </w:p>
    <w:p w:rsidR="00861ED0" w:rsidRPr="0019460F" w:rsidRDefault="002E16DB" w:rsidP="00C23E86">
      <w:pPr>
        <w:pStyle w:val="a4"/>
        <w:bidi/>
        <w:spacing w:before="240" w:after="120" w:line="240" w:lineRule="auto"/>
        <w:ind w:left="48" w:firstLine="284"/>
        <w:jc w:val="both"/>
        <w:rPr>
          <w:rFonts w:ascii="Yakout Linotype Light" w:eastAsia="Calibri" w:hAnsi="Yakout Linotype Light" w:cs="Yakout Linotype Light"/>
          <w:sz w:val="32"/>
          <w:szCs w:val="32"/>
          <w:rtl/>
          <w:lang w:bidi="ar-IQ"/>
        </w:rPr>
      </w:pPr>
      <w:r w:rsidRPr="0019460F">
        <w:rPr>
          <w:rFonts w:ascii="Yakout Linotype Light" w:eastAsia="Calibri" w:hAnsi="Yakout Linotype Light" w:cs="Yakout Linotype Light"/>
          <w:sz w:val="32"/>
          <w:szCs w:val="32"/>
          <w:rtl/>
          <w:lang w:bidi="ar-IQ"/>
        </w:rPr>
        <w:t>النظام القانوني يعني البحث عن القواعد الخاصة بدين الأجر إزاء صاحب العمل وتكون ضمن نظام خاص تميزه عن بقية الدين، وذلك حماية لحق العامل في الأجر وتمكيناً له في الحصول على</w:t>
      </w:r>
      <w:r w:rsidR="00641A28">
        <w:rPr>
          <w:rFonts w:ascii="Yakout Linotype Light" w:eastAsia="Calibri" w:hAnsi="Yakout Linotype Light" w:cs="Yakout Linotype Light"/>
          <w:sz w:val="32"/>
          <w:szCs w:val="32"/>
          <w:rtl/>
          <w:lang w:bidi="ar-IQ"/>
        </w:rPr>
        <w:t xml:space="preserve"> ما يكفيه لتغطية ضرورات المعيشة</w:t>
      </w:r>
      <w:r w:rsidR="00641A28">
        <w:rPr>
          <w:rFonts w:ascii="Yakout Linotype Light" w:eastAsia="Calibri" w:hAnsi="Yakout Linotype Light" w:cs="Yakout Linotype Light" w:hint="cs"/>
          <w:sz w:val="32"/>
          <w:szCs w:val="32"/>
          <w:rtl/>
          <w:lang w:bidi="ar-IQ"/>
        </w:rPr>
        <w:t>، وقد عرّفت المادة (1/14) من القانون الأجر بأنه: "كل ما يُستحق للعامل على صاحب العمل نقداً أو عيناً لقاء عمل أياً كان نوعه،</w:t>
      </w:r>
      <w:r w:rsidR="00662FA9">
        <w:rPr>
          <w:rFonts w:ascii="Yakout Linotype Light" w:eastAsia="Calibri" w:hAnsi="Yakout Linotype Light" w:cs="Yakout Linotype Light" w:hint="cs"/>
          <w:sz w:val="32"/>
          <w:szCs w:val="32"/>
          <w:rtl/>
          <w:lang w:bidi="ar-IQ"/>
        </w:rPr>
        <w:t xml:space="preserve"> ويلحق به ويعد من متمماته كل ما يُمنح للعامل من مخصصات، مهما كان نوعها، والأجور المستحقة عن العمل الإضافي".</w:t>
      </w:r>
    </w:p>
    <w:p w:rsidR="002E16DB" w:rsidRDefault="002E16DB" w:rsidP="00C23E86">
      <w:pPr>
        <w:pStyle w:val="a4"/>
        <w:bidi/>
        <w:spacing w:before="240" w:after="120" w:line="240" w:lineRule="auto"/>
        <w:ind w:left="48" w:firstLine="284"/>
        <w:jc w:val="both"/>
        <w:rPr>
          <w:rFonts w:ascii="Yakout Linotype Light" w:eastAsia="Calibri" w:hAnsi="Yakout Linotype Light" w:cs="Yakout Linotype Light"/>
          <w:sz w:val="32"/>
          <w:szCs w:val="32"/>
          <w:rtl/>
          <w:lang w:bidi="ar-IQ"/>
        </w:rPr>
      </w:pPr>
    </w:p>
    <w:p w:rsidR="002E16DB" w:rsidRDefault="002E16DB" w:rsidP="00C23E86">
      <w:pPr>
        <w:pStyle w:val="a4"/>
        <w:bidi/>
        <w:spacing w:before="240" w:after="120" w:line="240" w:lineRule="auto"/>
        <w:ind w:left="48" w:firstLine="284"/>
        <w:jc w:val="both"/>
        <w:rPr>
          <w:rFonts w:ascii="Yakout Linotype Light" w:eastAsia="Calibri" w:hAnsi="Yakout Linotype Light" w:cs="Yakout Linotype Light"/>
          <w:b/>
          <w:bCs/>
          <w:sz w:val="32"/>
          <w:szCs w:val="32"/>
          <w:u w:val="single"/>
          <w:rtl/>
          <w:lang w:bidi="ar-IQ"/>
        </w:rPr>
      </w:pPr>
      <w:r w:rsidRPr="002E16DB">
        <w:rPr>
          <w:rFonts w:ascii="Yakout Linotype Light" w:eastAsia="Calibri" w:hAnsi="Yakout Linotype Light" w:cs="Yakout Linotype Light" w:hint="cs"/>
          <w:b/>
          <w:bCs/>
          <w:sz w:val="32"/>
          <w:szCs w:val="32"/>
          <w:u w:val="single"/>
          <w:rtl/>
          <w:lang w:bidi="ar-IQ"/>
        </w:rPr>
        <w:t>أولاً: القواعد المنظمة للوفاء بالأجر</w:t>
      </w:r>
      <w:r w:rsidRPr="002E16DB">
        <w:rPr>
          <w:rFonts w:ascii="Yakout Linotype Light" w:eastAsia="Calibri" w:hAnsi="Yakout Linotype Light" w:cs="Yakout Linotype Light" w:hint="cs"/>
          <w:b/>
          <w:bCs/>
          <w:sz w:val="32"/>
          <w:szCs w:val="32"/>
          <w:rtl/>
          <w:lang w:bidi="ar-IQ"/>
        </w:rPr>
        <w:t>:</w:t>
      </w:r>
      <w:r w:rsidRPr="002E16DB">
        <w:rPr>
          <w:rFonts w:ascii="Yakout Linotype Light" w:eastAsia="Calibri" w:hAnsi="Yakout Linotype Light" w:cs="Yakout Linotype Light" w:hint="cs"/>
          <w:b/>
          <w:bCs/>
          <w:sz w:val="32"/>
          <w:szCs w:val="32"/>
          <w:u w:val="single"/>
          <w:rtl/>
          <w:lang w:bidi="ar-IQ"/>
        </w:rPr>
        <w:t xml:space="preserve"> </w:t>
      </w:r>
    </w:p>
    <w:p w:rsidR="005D51CF" w:rsidRPr="002E16DB" w:rsidRDefault="005D51CF" w:rsidP="00C23E86">
      <w:pPr>
        <w:pStyle w:val="a4"/>
        <w:bidi/>
        <w:spacing w:before="240" w:after="120" w:line="240" w:lineRule="auto"/>
        <w:ind w:left="48" w:firstLine="284"/>
        <w:jc w:val="both"/>
        <w:rPr>
          <w:rFonts w:ascii="Yakout Linotype Light" w:eastAsia="Calibri" w:hAnsi="Yakout Linotype Light" w:cs="Yakout Linotype Light"/>
          <w:b/>
          <w:bCs/>
          <w:sz w:val="32"/>
          <w:szCs w:val="32"/>
          <w:u w:val="single"/>
          <w:rtl/>
          <w:lang w:bidi="ar-IQ"/>
        </w:rPr>
      </w:pPr>
    </w:p>
    <w:p w:rsidR="005543FA" w:rsidRDefault="004966A0" w:rsidP="00C23E86">
      <w:pPr>
        <w:pStyle w:val="a4"/>
        <w:bidi/>
        <w:spacing w:before="240" w:after="240" w:line="480" w:lineRule="exact"/>
        <w:ind w:left="48" w:firstLine="284"/>
        <w:jc w:val="both"/>
        <w:rPr>
          <w:rFonts w:asciiTheme="majorBidi" w:eastAsia="Calibri" w:hAnsiTheme="majorBidi" w:cstheme="majorBidi"/>
          <w:sz w:val="28"/>
          <w:szCs w:val="28"/>
          <w:rtl/>
          <w:lang w:bidi="ar-IQ"/>
        </w:rPr>
      </w:pPr>
      <w:r w:rsidRPr="0089354F">
        <w:rPr>
          <w:rFonts w:asciiTheme="majorBidi" w:eastAsia="Calibri" w:hAnsiTheme="majorBidi" w:cstheme="majorBidi" w:hint="cs"/>
          <w:b/>
          <w:bCs/>
          <w:sz w:val="28"/>
          <w:szCs w:val="28"/>
          <w:rtl/>
          <w:lang w:bidi="ar-IQ"/>
        </w:rPr>
        <w:t>1</w:t>
      </w:r>
      <w:r w:rsidR="005543FA" w:rsidRPr="0089354F">
        <w:rPr>
          <w:rFonts w:asciiTheme="majorBidi" w:eastAsia="Calibri" w:hAnsiTheme="majorBidi" w:cstheme="majorBidi" w:hint="cs"/>
          <w:b/>
          <w:bCs/>
          <w:sz w:val="28"/>
          <w:szCs w:val="28"/>
          <w:rtl/>
          <w:lang w:bidi="ar-IQ"/>
        </w:rPr>
        <w:t xml:space="preserve">_ </w:t>
      </w:r>
      <w:r w:rsidR="00861ED0" w:rsidRPr="00C348DF">
        <w:rPr>
          <w:rFonts w:ascii="Yakout Linotype Light" w:eastAsia="Calibri" w:hAnsi="Yakout Linotype Light" w:cs="Yakout Linotype Light"/>
          <w:b/>
          <w:bCs/>
          <w:sz w:val="28"/>
          <w:szCs w:val="28"/>
          <w:rtl/>
          <w:lang w:bidi="ar-IQ"/>
        </w:rPr>
        <w:t>وسيلة الوفاء</w:t>
      </w:r>
      <w:r w:rsidR="005543FA" w:rsidRPr="005C765D">
        <w:rPr>
          <w:rFonts w:ascii="Yakout Linotype Light" w:eastAsia="Calibri" w:hAnsi="Yakout Linotype Light" w:cs="Yakout Linotype Light" w:hint="cs"/>
          <w:b/>
          <w:bCs/>
          <w:sz w:val="32"/>
          <w:szCs w:val="32"/>
          <w:rtl/>
          <w:lang w:bidi="ar-IQ"/>
        </w:rPr>
        <w:t>:</w:t>
      </w:r>
      <w:r w:rsidR="005543FA" w:rsidRPr="0089354F">
        <w:rPr>
          <w:rFonts w:asciiTheme="majorBidi" w:eastAsia="Calibri" w:hAnsiTheme="majorBidi" w:cstheme="majorBidi" w:hint="cs"/>
          <w:sz w:val="28"/>
          <w:szCs w:val="28"/>
          <w:rtl/>
          <w:lang w:bidi="ar-IQ"/>
        </w:rPr>
        <w:t xml:space="preserve"> </w:t>
      </w:r>
      <w:r w:rsidR="005543FA" w:rsidRPr="0019460F">
        <w:rPr>
          <w:rFonts w:ascii="Yakout Linotype Light" w:eastAsia="Calibri" w:hAnsi="Yakout Linotype Light" w:cs="Yakout Linotype Light" w:hint="cs"/>
          <w:sz w:val="32"/>
          <w:szCs w:val="32"/>
          <w:rtl/>
          <w:lang w:bidi="ar-IQ"/>
        </w:rPr>
        <w:t xml:space="preserve">أوجب المشرع العراقي على صاحب العمل أنّ يدفع الأجور بالعملة العراقية </w:t>
      </w:r>
      <w:r w:rsidR="007E6EA0" w:rsidRPr="0019460F">
        <w:rPr>
          <w:rFonts w:ascii="Yakout Linotype Light" w:eastAsia="Calibri" w:hAnsi="Yakout Linotype Light" w:cs="Yakout Linotype Light" w:hint="cs"/>
          <w:sz w:val="32"/>
          <w:szCs w:val="32"/>
          <w:rtl/>
          <w:lang w:bidi="ar-IQ"/>
        </w:rPr>
        <w:t>مع إمكانية الدفع بالعملة الأجنبية (المادة 53</w:t>
      </w:r>
      <w:r w:rsidR="008C4EF5" w:rsidRPr="0019460F">
        <w:rPr>
          <w:rFonts w:ascii="Yakout Linotype Light" w:eastAsia="Calibri" w:hAnsi="Yakout Linotype Light" w:cs="Yakout Linotype Light" w:hint="cs"/>
          <w:sz w:val="32"/>
          <w:szCs w:val="32"/>
          <w:rtl/>
          <w:lang w:bidi="ar-IQ"/>
        </w:rPr>
        <w:t>/أولاً)</w:t>
      </w:r>
      <w:r w:rsidR="007E6EA0" w:rsidRPr="0019460F">
        <w:rPr>
          <w:rFonts w:ascii="Yakout Linotype Light" w:eastAsia="Calibri" w:hAnsi="Yakout Linotype Light" w:cs="Yakout Linotype Light" w:hint="cs"/>
          <w:sz w:val="32"/>
          <w:szCs w:val="32"/>
          <w:rtl/>
          <w:lang w:bidi="ar-IQ"/>
        </w:rPr>
        <w:t xml:space="preserve">، </w:t>
      </w:r>
      <w:r w:rsidR="00B4349A">
        <w:rPr>
          <w:rFonts w:ascii="Yakout Linotype Light" w:eastAsia="Calibri" w:hAnsi="Yakout Linotype Light" w:cs="Yakout Linotype Light" w:hint="cs"/>
          <w:sz w:val="32"/>
          <w:szCs w:val="32"/>
          <w:rtl/>
          <w:lang w:bidi="ar-IQ"/>
        </w:rPr>
        <w:t xml:space="preserve">ويمكن تقديم الأجور بصكوك أو حوالات مصرفية بشرط موافقة العامل والذي يكون له إبطال الإذن في أي وقت، وقد </w:t>
      </w:r>
      <w:r w:rsidR="00197175">
        <w:rPr>
          <w:rFonts w:ascii="Yakout Linotype Light" w:eastAsia="Calibri" w:hAnsi="Yakout Linotype Light" w:cs="Yakout Linotype Light" w:hint="cs"/>
          <w:sz w:val="32"/>
          <w:szCs w:val="32"/>
          <w:rtl/>
          <w:lang w:bidi="ar-IQ"/>
        </w:rPr>
        <w:t>حظر</w:t>
      </w:r>
      <w:r w:rsidR="005543FA" w:rsidRPr="0019460F">
        <w:rPr>
          <w:rFonts w:ascii="Yakout Linotype Light" w:eastAsia="Calibri" w:hAnsi="Yakout Linotype Light" w:cs="Yakout Linotype Light" w:hint="cs"/>
          <w:sz w:val="32"/>
          <w:szCs w:val="32"/>
          <w:rtl/>
          <w:lang w:bidi="ar-IQ"/>
        </w:rPr>
        <w:t xml:space="preserve"> القانون</w:t>
      </w:r>
      <w:r w:rsidR="00197175">
        <w:rPr>
          <w:rFonts w:ascii="Yakout Linotype Light" w:eastAsia="Calibri" w:hAnsi="Yakout Linotype Light" w:cs="Yakout Linotype Light" w:hint="cs"/>
          <w:sz w:val="32"/>
          <w:szCs w:val="32"/>
          <w:rtl/>
          <w:lang w:bidi="ar-IQ"/>
        </w:rPr>
        <w:t xml:space="preserve"> على صاحب العمل</w:t>
      </w:r>
      <w:r w:rsidR="005543FA" w:rsidRPr="0019460F">
        <w:rPr>
          <w:rFonts w:ascii="Yakout Linotype Light" w:eastAsia="Calibri" w:hAnsi="Yakout Linotype Light" w:cs="Yakout Linotype Light" w:hint="cs"/>
          <w:sz w:val="32"/>
          <w:szCs w:val="32"/>
          <w:rtl/>
          <w:lang w:bidi="ar-IQ"/>
        </w:rPr>
        <w:t xml:space="preserve"> </w:t>
      </w:r>
      <w:r w:rsidR="005543FA" w:rsidRPr="0019460F">
        <w:rPr>
          <w:rFonts w:ascii="Yakout Linotype Light" w:eastAsia="Calibri" w:hAnsi="Yakout Linotype Light" w:cs="Yakout Linotype Light" w:hint="cs"/>
          <w:sz w:val="32"/>
          <w:szCs w:val="32"/>
          <w:rtl/>
          <w:lang w:bidi="ar-IQ"/>
        </w:rPr>
        <w:lastRenderedPageBreak/>
        <w:t>تقييد حرية العامل في التصرف بأجره أو إلزامه بال</w:t>
      </w:r>
      <w:r w:rsidR="002C5C56" w:rsidRPr="0019460F">
        <w:rPr>
          <w:rFonts w:ascii="Yakout Linotype Light" w:eastAsia="Calibri" w:hAnsi="Yakout Linotype Light" w:cs="Yakout Linotype Light" w:hint="cs"/>
          <w:sz w:val="32"/>
          <w:szCs w:val="32"/>
          <w:rtl/>
          <w:lang w:bidi="ar-IQ"/>
        </w:rPr>
        <w:t>شراء من محلات معينة، وحظر</w:t>
      </w:r>
      <w:r w:rsidR="007F3F9E">
        <w:rPr>
          <w:rFonts w:ascii="Yakout Linotype Light" w:eastAsia="Calibri" w:hAnsi="Yakout Linotype Light" w:cs="Yakout Linotype Light" w:hint="cs"/>
          <w:sz w:val="32"/>
          <w:szCs w:val="32"/>
          <w:rtl/>
          <w:lang w:bidi="ar-IQ"/>
        </w:rPr>
        <w:t xml:space="preserve"> عليه</w:t>
      </w:r>
      <w:r w:rsidR="002C5C56" w:rsidRPr="0019460F">
        <w:rPr>
          <w:rFonts w:ascii="Yakout Linotype Light" w:eastAsia="Calibri" w:hAnsi="Yakout Linotype Light" w:cs="Yakout Linotype Light" w:hint="cs"/>
          <w:sz w:val="32"/>
          <w:szCs w:val="32"/>
          <w:rtl/>
          <w:lang w:bidi="ar-IQ"/>
        </w:rPr>
        <w:t xml:space="preserve"> التمييز بين الرجل والأنثى في الأجور.</w:t>
      </w:r>
    </w:p>
    <w:p w:rsidR="005543FA" w:rsidRPr="008C4EF5" w:rsidRDefault="004966A0" w:rsidP="00C23E86">
      <w:pPr>
        <w:pStyle w:val="a4"/>
        <w:bidi/>
        <w:spacing w:before="240" w:after="120" w:line="480" w:lineRule="exact"/>
        <w:ind w:left="48" w:firstLine="284"/>
        <w:jc w:val="both"/>
        <w:rPr>
          <w:rFonts w:asciiTheme="majorBidi" w:eastAsia="Calibri" w:hAnsiTheme="majorBidi" w:cstheme="majorBidi"/>
          <w:sz w:val="28"/>
          <w:szCs w:val="28"/>
          <w:rtl/>
          <w:lang w:bidi="ar-IQ"/>
        </w:rPr>
      </w:pPr>
      <w:r w:rsidRPr="0089354F">
        <w:rPr>
          <w:rFonts w:asciiTheme="majorBidi" w:eastAsia="Calibri" w:hAnsiTheme="majorBidi" w:cstheme="majorBidi" w:hint="cs"/>
          <w:b/>
          <w:bCs/>
          <w:sz w:val="28"/>
          <w:szCs w:val="28"/>
          <w:rtl/>
          <w:lang w:bidi="ar-IQ"/>
        </w:rPr>
        <w:t>2</w:t>
      </w:r>
      <w:r w:rsidR="005543FA" w:rsidRPr="0089354F">
        <w:rPr>
          <w:rFonts w:asciiTheme="majorBidi" w:eastAsia="Calibri" w:hAnsiTheme="majorBidi" w:cstheme="majorBidi" w:hint="cs"/>
          <w:b/>
          <w:bCs/>
          <w:sz w:val="28"/>
          <w:szCs w:val="28"/>
          <w:rtl/>
          <w:lang w:bidi="ar-IQ"/>
        </w:rPr>
        <w:t xml:space="preserve">_ </w:t>
      </w:r>
      <w:r w:rsidR="00861ED0" w:rsidRPr="00C348DF">
        <w:rPr>
          <w:rFonts w:ascii="Yakout Linotype Light" w:eastAsia="Calibri" w:hAnsi="Yakout Linotype Light" w:cs="Yakout Linotype Light"/>
          <w:b/>
          <w:bCs/>
          <w:sz w:val="28"/>
          <w:szCs w:val="28"/>
          <w:rtl/>
          <w:lang w:bidi="ar-IQ"/>
        </w:rPr>
        <w:t>الوفاء الدوري</w:t>
      </w:r>
      <w:r w:rsidR="008C4EF5" w:rsidRPr="00C348DF">
        <w:rPr>
          <w:rFonts w:ascii="Yakout Linotype Light" w:eastAsia="Calibri" w:hAnsi="Yakout Linotype Light" w:cs="Yakout Linotype Light" w:hint="cs"/>
          <w:b/>
          <w:bCs/>
          <w:sz w:val="28"/>
          <w:szCs w:val="28"/>
          <w:rtl/>
          <w:lang w:bidi="ar-IQ"/>
        </w:rPr>
        <w:t xml:space="preserve"> ومكان الدفع</w:t>
      </w:r>
      <w:r w:rsidR="005543FA" w:rsidRPr="0089354F">
        <w:rPr>
          <w:rFonts w:asciiTheme="majorBidi" w:eastAsia="Calibri" w:hAnsiTheme="majorBidi" w:cstheme="majorBidi" w:hint="cs"/>
          <w:b/>
          <w:bCs/>
          <w:sz w:val="28"/>
          <w:szCs w:val="28"/>
          <w:rtl/>
          <w:lang w:bidi="ar-IQ"/>
        </w:rPr>
        <w:t>:</w:t>
      </w:r>
      <w:r w:rsidR="005543FA" w:rsidRPr="004966A0">
        <w:rPr>
          <w:rFonts w:ascii="Yakout Linotype Light" w:eastAsia="Calibri" w:hAnsi="Yakout Linotype Light" w:cs="Yakout Linotype Light" w:hint="cs"/>
          <w:sz w:val="32"/>
          <w:szCs w:val="32"/>
          <w:rtl/>
          <w:lang w:bidi="ar-IQ"/>
        </w:rPr>
        <w:t xml:space="preserve"> </w:t>
      </w:r>
      <w:r w:rsidR="008C4EF5" w:rsidRPr="0019460F">
        <w:rPr>
          <w:rFonts w:ascii="Yakout Linotype Light" w:eastAsia="Calibri" w:hAnsi="Yakout Linotype Light" w:cs="Yakout Linotype Light" w:hint="cs"/>
          <w:sz w:val="32"/>
          <w:szCs w:val="32"/>
          <w:rtl/>
          <w:lang w:bidi="ar-IQ"/>
        </w:rPr>
        <w:t>قانون العمل نص</w:t>
      </w:r>
      <w:r w:rsidR="00183002" w:rsidRPr="0019460F">
        <w:rPr>
          <w:rFonts w:ascii="Yakout Linotype Light" w:eastAsia="Calibri" w:hAnsi="Yakout Linotype Light" w:cs="Yakout Linotype Light" w:hint="cs"/>
          <w:sz w:val="32"/>
          <w:szCs w:val="32"/>
          <w:rtl/>
          <w:lang w:bidi="ar-IQ"/>
        </w:rPr>
        <w:t xml:space="preserve"> على وجوب دفع الأ</w:t>
      </w:r>
      <w:r w:rsidR="005543FA" w:rsidRPr="0019460F">
        <w:rPr>
          <w:rFonts w:ascii="Yakout Linotype Light" w:eastAsia="Calibri" w:hAnsi="Yakout Linotype Light" w:cs="Yakout Linotype Light" w:hint="cs"/>
          <w:sz w:val="32"/>
          <w:szCs w:val="32"/>
          <w:rtl/>
          <w:lang w:bidi="ar-IQ"/>
        </w:rPr>
        <w:t xml:space="preserve">جور </w:t>
      </w:r>
      <w:r w:rsidR="008C4EF5" w:rsidRPr="0019460F">
        <w:rPr>
          <w:rFonts w:ascii="Yakout Linotype Light" w:eastAsia="Calibri" w:hAnsi="Yakout Linotype Light" w:cs="Yakout Linotype Light" w:hint="cs"/>
          <w:sz w:val="32"/>
          <w:szCs w:val="32"/>
          <w:rtl/>
          <w:lang w:bidi="ar-IQ"/>
        </w:rPr>
        <w:t xml:space="preserve">عند نهاية الأسبوع إذا كان الدفع أسبوعياً وعند نهاية الشهر إذا كان الدفع شهرياً في مكان العمل أو أقرب مكان إليه على أنّ يكون أقصى حد لتأخير دفع الاجور </w:t>
      </w:r>
      <w:r w:rsidR="009D5353">
        <w:rPr>
          <w:rFonts w:ascii="Yakout Linotype Light" w:eastAsia="Calibri" w:hAnsi="Yakout Linotype Light" w:cs="Yakout Linotype Light" w:hint="cs"/>
          <w:sz w:val="32"/>
          <w:szCs w:val="32"/>
          <w:rtl/>
          <w:lang w:bidi="ar-IQ"/>
        </w:rPr>
        <w:t>مدة أقصاها (</w:t>
      </w:r>
      <w:r w:rsidR="004B31C6">
        <w:rPr>
          <w:rFonts w:ascii="Yakout Linotype Light" w:eastAsia="Calibri" w:hAnsi="Yakout Linotype Light" w:cs="Yakout Linotype Light" w:hint="cs"/>
          <w:sz w:val="32"/>
          <w:szCs w:val="32"/>
          <w:rtl/>
          <w:lang w:bidi="ar-IQ"/>
        </w:rPr>
        <w:t>5 أ</w:t>
      </w:r>
      <w:r w:rsidR="009D5353">
        <w:rPr>
          <w:rFonts w:ascii="Yakout Linotype Light" w:eastAsia="Calibri" w:hAnsi="Yakout Linotype Light" w:cs="Yakout Linotype Light" w:hint="cs"/>
          <w:sz w:val="32"/>
          <w:szCs w:val="32"/>
          <w:rtl/>
          <w:lang w:bidi="ar-IQ"/>
        </w:rPr>
        <w:t>يام)</w:t>
      </w:r>
      <w:r w:rsidR="008C4EF5" w:rsidRPr="0019460F">
        <w:rPr>
          <w:rFonts w:ascii="Yakout Linotype Light" w:eastAsia="Calibri" w:hAnsi="Yakout Linotype Light" w:cs="Yakout Linotype Light" w:hint="cs"/>
          <w:sz w:val="32"/>
          <w:szCs w:val="32"/>
          <w:rtl/>
          <w:lang w:bidi="ar-IQ"/>
        </w:rPr>
        <w:t>، (المادة 53/ثالثاً).</w:t>
      </w:r>
    </w:p>
    <w:p w:rsidR="005543FA" w:rsidRDefault="008C4EF5" w:rsidP="00C23E86">
      <w:pPr>
        <w:pStyle w:val="a4"/>
        <w:bidi/>
        <w:spacing w:before="240" w:after="120" w:line="480" w:lineRule="exact"/>
        <w:ind w:left="48" w:firstLine="284"/>
        <w:jc w:val="both"/>
        <w:rPr>
          <w:rFonts w:asciiTheme="majorBidi" w:eastAsia="Calibri" w:hAnsiTheme="majorBidi" w:cstheme="majorBidi"/>
          <w:sz w:val="28"/>
          <w:szCs w:val="28"/>
          <w:rtl/>
          <w:lang w:bidi="ar-IQ"/>
        </w:rPr>
      </w:pPr>
      <w:r w:rsidRPr="00C348DF">
        <w:rPr>
          <w:rFonts w:asciiTheme="majorBidi" w:eastAsia="Calibri" w:hAnsiTheme="majorBidi" w:cstheme="majorBidi" w:hint="cs"/>
          <w:b/>
          <w:bCs/>
          <w:sz w:val="28"/>
          <w:szCs w:val="28"/>
          <w:rtl/>
          <w:lang w:bidi="ar-IQ"/>
        </w:rPr>
        <w:t>3</w:t>
      </w:r>
      <w:r w:rsidR="005D51CF" w:rsidRPr="00C348DF">
        <w:rPr>
          <w:rFonts w:asciiTheme="majorBidi" w:eastAsia="Calibri" w:hAnsiTheme="majorBidi" w:cstheme="majorBidi" w:hint="cs"/>
          <w:b/>
          <w:bCs/>
          <w:sz w:val="28"/>
          <w:szCs w:val="28"/>
          <w:rtl/>
          <w:lang w:bidi="ar-IQ"/>
        </w:rPr>
        <w:t>_</w:t>
      </w:r>
      <w:r w:rsidR="00861ED0" w:rsidRPr="00C348DF">
        <w:rPr>
          <w:rFonts w:asciiTheme="majorBidi" w:eastAsia="Calibri" w:hAnsiTheme="majorBidi" w:cstheme="majorBidi"/>
          <w:b/>
          <w:bCs/>
          <w:sz w:val="28"/>
          <w:szCs w:val="28"/>
          <w:rtl/>
          <w:lang w:bidi="ar-IQ"/>
        </w:rPr>
        <w:t xml:space="preserve"> </w:t>
      </w:r>
      <w:r w:rsidR="00861ED0" w:rsidRPr="00C348DF">
        <w:rPr>
          <w:rFonts w:ascii="Yakout Linotype Light" w:eastAsia="Calibri" w:hAnsi="Yakout Linotype Light" w:cs="Yakout Linotype Light"/>
          <w:b/>
          <w:bCs/>
          <w:sz w:val="28"/>
          <w:szCs w:val="28"/>
          <w:rtl/>
          <w:lang w:bidi="ar-IQ"/>
        </w:rPr>
        <w:t>أهلية قبض الأجر</w:t>
      </w:r>
      <w:r w:rsidR="005543FA" w:rsidRPr="005C765D">
        <w:rPr>
          <w:rFonts w:ascii="Yakout Linotype Light" w:eastAsia="Calibri" w:hAnsi="Yakout Linotype Light" w:cs="Yakout Linotype Light" w:hint="cs"/>
          <w:b/>
          <w:bCs/>
          <w:sz w:val="32"/>
          <w:szCs w:val="32"/>
          <w:rtl/>
          <w:lang w:bidi="ar-IQ"/>
        </w:rPr>
        <w:t>:</w:t>
      </w:r>
      <w:r w:rsidR="005543FA" w:rsidRPr="004966A0">
        <w:rPr>
          <w:rFonts w:ascii="Yakout Linotype Light" w:eastAsia="Calibri" w:hAnsi="Yakout Linotype Light" w:cs="Yakout Linotype Light" w:hint="cs"/>
          <w:sz w:val="32"/>
          <w:szCs w:val="32"/>
          <w:rtl/>
          <w:lang w:bidi="ar-IQ"/>
        </w:rPr>
        <w:t xml:space="preserve"> </w:t>
      </w:r>
      <w:r w:rsidR="005543FA" w:rsidRPr="0019460F">
        <w:rPr>
          <w:rFonts w:ascii="Yakout Linotype Light" w:eastAsia="Calibri" w:hAnsi="Yakout Linotype Light" w:cs="Yakout Linotype Light" w:hint="cs"/>
          <w:sz w:val="32"/>
          <w:szCs w:val="32"/>
          <w:rtl/>
          <w:lang w:bidi="ar-IQ"/>
        </w:rPr>
        <w:t xml:space="preserve">تقضي </w:t>
      </w:r>
      <w:r w:rsidR="005D51CF" w:rsidRPr="0019460F">
        <w:rPr>
          <w:rFonts w:ascii="Yakout Linotype Light" w:eastAsia="Calibri" w:hAnsi="Yakout Linotype Light" w:cs="Yakout Linotype Light" w:hint="cs"/>
          <w:sz w:val="32"/>
          <w:szCs w:val="32"/>
          <w:rtl/>
          <w:lang w:bidi="ar-IQ"/>
        </w:rPr>
        <w:t xml:space="preserve">قواعد قانون العمل </w:t>
      </w:r>
      <w:r w:rsidRPr="0019460F">
        <w:rPr>
          <w:rFonts w:ascii="Yakout Linotype Light" w:eastAsia="Calibri" w:hAnsi="Yakout Linotype Light" w:cs="Yakout Linotype Light" w:hint="cs"/>
          <w:sz w:val="32"/>
          <w:szCs w:val="32"/>
          <w:rtl/>
          <w:lang w:bidi="ar-IQ"/>
        </w:rPr>
        <w:t xml:space="preserve">(المادة 54/أولاً) </w:t>
      </w:r>
      <w:r w:rsidR="005D51CF" w:rsidRPr="0019460F">
        <w:rPr>
          <w:rFonts w:ascii="Yakout Linotype Light" w:eastAsia="Calibri" w:hAnsi="Yakout Linotype Light" w:cs="Yakout Linotype Light" w:hint="cs"/>
          <w:sz w:val="32"/>
          <w:szCs w:val="32"/>
          <w:rtl/>
          <w:lang w:bidi="ar-IQ"/>
        </w:rPr>
        <w:t xml:space="preserve">على أن يدفع الأجر إلى العامل </w:t>
      </w:r>
      <w:r w:rsidRPr="0019460F">
        <w:rPr>
          <w:rFonts w:ascii="Yakout Linotype Light" w:eastAsia="Calibri" w:hAnsi="Yakout Linotype Light" w:cs="Yakout Linotype Light" w:hint="cs"/>
          <w:sz w:val="32"/>
          <w:szCs w:val="32"/>
          <w:rtl/>
          <w:lang w:bidi="ar-IQ"/>
        </w:rPr>
        <w:t>مباشرةً او إلى وكيله، ويجوز أن</w:t>
      </w:r>
      <w:r w:rsidR="00B81F2F">
        <w:rPr>
          <w:rFonts w:ascii="Yakout Linotype Light" w:eastAsia="Calibri" w:hAnsi="Yakout Linotype Light" w:cs="Yakout Linotype Light" w:hint="cs"/>
          <w:sz w:val="32"/>
          <w:szCs w:val="32"/>
          <w:rtl/>
          <w:lang w:bidi="ar-IQ"/>
        </w:rPr>
        <w:t>ّ</w:t>
      </w:r>
      <w:r w:rsidRPr="0019460F">
        <w:rPr>
          <w:rFonts w:ascii="Yakout Linotype Light" w:eastAsia="Calibri" w:hAnsi="Yakout Linotype Light" w:cs="Yakout Linotype Light" w:hint="cs"/>
          <w:sz w:val="32"/>
          <w:szCs w:val="32"/>
          <w:rtl/>
          <w:lang w:bidi="ar-IQ"/>
        </w:rPr>
        <w:t xml:space="preserve"> يتم تحويل الأجر إلى حساب العامل في المصرف الذي يتفق عليه الطرفين، ويمكن دفعه للعامل الحدث (القاصر) ويكون قبضه</w:t>
      </w:r>
      <w:r w:rsidR="005D51CF" w:rsidRPr="0019460F">
        <w:rPr>
          <w:rFonts w:ascii="Yakout Linotype Light" w:eastAsia="Calibri" w:hAnsi="Yakout Linotype Light" w:cs="Yakout Linotype Light" w:hint="cs"/>
          <w:sz w:val="32"/>
          <w:szCs w:val="32"/>
          <w:rtl/>
          <w:lang w:bidi="ar-IQ"/>
        </w:rPr>
        <w:t xml:space="preserve"> صحيحاً وهذا الدفع مبرئ</w:t>
      </w:r>
      <w:r w:rsidRPr="0019460F">
        <w:rPr>
          <w:rFonts w:ascii="Yakout Linotype Light" w:eastAsia="Calibri" w:hAnsi="Yakout Linotype Light" w:cs="Yakout Linotype Light" w:hint="cs"/>
          <w:sz w:val="32"/>
          <w:szCs w:val="32"/>
          <w:rtl/>
          <w:lang w:bidi="ar-IQ"/>
        </w:rPr>
        <w:t>اً لذمة صاحب العمل، وعند وفاة العامل تُدفع أجوره إلى خلفه.</w:t>
      </w:r>
    </w:p>
    <w:p w:rsidR="00011226" w:rsidRPr="00AB165B" w:rsidRDefault="00011226" w:rsidP="00011226">
      <w:pPr>
        <w:pStyle w:val="a4"/>
        <w:bidi/>
        <w:spacing w:before="240" w:after="120" w:line="240" w:lineRule="auto"/>
        <w:ind w:left="48" w:firstLine="284"/>
        <w:jc w:val="both"/>
        <w:rPr>
          <w:rFonts w:ascii="Yakout Linotype Light" w:eastAsia="Calibri" w:hAnsi="Yakout Linotype Light" w:cs="Yakout Linotype Light"/>
          <w:b/>
          <w:bCs/>
          <w:sz w:val="32"/>
          <w:szCs w:val="32"/>
          <w:u w:val="single"/>
          <w:rtl/>
          <w:lang w:bidi="ar-IQ"/>
        </w:rPr>
      </w:pPr>
    </w:p>
    <w:p w:rsidR="00011226" w:rsidRDefault="00AB165B" w:rsidP="00C23E86">
      <w:pPr>
        <w:pStyle w:val="a4"/>
        <w:bidi/>
        <w:spacing w:before="240" w:after="120" w:line="480" w:lineRule="exact"/>
        <w:ind w:left="48" w:firstLine="284"/>
        <w:jc w:val="both"/>
        <w:rPr>
          <w:rFonts w:ascii="Yakout Linotype Light" w:eastAsia="Calibri" w:hAnsi="Yakout Linotype Light" w:cs="Yakout Linotype Light"/>
          <w:b/>
          <w:bCs/>
          <w:sz w:val="32"/>
          <w:szCs w:val="32"/>
          <w:rtl/>
          <w:lang w:bidi="ar-IQ"/>
        </w:rPr>
      </w:pPr>
      <w:r>
        <w:rPr>
          <w:rFonts w:ascii="Yakout Linotype Light" w:eastAsia="Calibri" w:hAnsi="Yakout Linotype Light" w:cs="Yakout Linotype Light" w:hint="cs"/>
          <w:b/>
          <w:bCs/>
          <w:sz w:val="32"/>
          <w:szCs w:val="32"/>
          <w:u w:val="single"/>
          <w:rtl/>
          <w:lang w:bidi="ar-IQ"/>
        </w:rPr>
        <w:t xml:space="preserve">ثانياً: </w:t>
      </w:r>
      <w:r w:rsidR="00420259" w:rsidRPr="00420259">
        <w:rPr>
          <w:rFonts w:ascii="Yakout Linotype Light" w:eastAsia="Calibri" w:hAnsi="Yakout Linotype Light" w:cs="Yakout Linotype Light" w:hint="cs"/>
          <w:b/>
          <w:bCs/>
          <w:sz w:val="32"/>
          <w:szCs w:val="32"/>
          <w:u w:val="single"/>
          <w:rtl/>
          <w:lang w:bidi="ar-IQ"/>
        </w:rPr>
        <w:t>ضمانات الوفاء بالأجر</w:t>
      </w:r>
      <w:r w:rsidR="00011226">
        <w:rPr>
          <w:rFonts w:ascii="Yakout Linotype Light" w:eastAsia="Calibri" w:hAnsi="Yakout Linotype Light" w:cs="Yakout Linotype Light" w:hint="cs"/>
          <w:b/>
          <w:bCs/>
          <w:sz w:val="32"/>
          <w:szCs w:val="32"/>
          <w:u w:val="single"/>
          <w:rtl/>
          <w:lang w:bidi="ar-IQ"/>
        </w:rPr>
        <w:t>:</w:t>
      </w:r>
    </w:p>
    <w:p w:rsidR="00861ED0" w:rsidRPr="0019460F" w:rsidRDefault="00420259" w:rsidP="00B04A60">
      <w:pPr>
        <w:pStyle w:val="a4"/>
        <w:bidi/>
        <w:spacing w:before="240" w:after="120" w:line="480" w:lineRule="exact"/>
        <w:ind w:left="48" w:firstLine="284"/>
        <w:jc w:val="both"/>
        <w:rPr>
          <w:rFonts w:ascii="Yakout Linotype Light" w:eastAsia="Calibri" w:hAnsi="Yakout Linotype Light" w:cs="Yakout Linotype Light"/>
          <w:sz w:val="32"/>
          <w:szCs w:val="32"/>
          <w:rtl/>
          <w:lang w:bidi="ar-IQ"/>
        </w:rPr>
      </w:pPr>
      <w:r w:rsidRPr="00AB165B">
        <w:rPr>
          <w:rFonts w:ascii="Yakout Linotype Light" w:eastAsia="Calibri" w:hAnsi="Yakout Linotype Light" w:cs="Yakout Linotype Light" w:hint="cs"/>
          <w:b/>
          <w:bCs/>
          <w:sz w:val="32"/>
          <w:szCs w:val="32"/>
          <w:rtl/>
          <w:lang w:bidi="ar-IQ"/>
        </w:rPr>
        <w:t xml:space="preserve"> </w:t>
      </w:r>
      <w:r w:rsidR="00AB165B" w:rsidRPr="0019460F">
        <w:rPr>
          <w:rFonts w:ascii="Yakout Linotype Light" w:eastAsia="Calibri" w:hAnsi="Yakout Linotype Light" w:cs="Yakout Linotype Light" w:hint="cs"/>
          <w:sz w:val="32"/>
          <w:szCs w:val="32"/>
          <w:rtl/>
          <w:lang w:bidi="ar-IQ"/>
        </w:rPr>
        <w:t xml:space="preserve">تقررت هذه الضمانات </w:t>
      </w:r>
      <w:r w:rsidR="00320486" w:rsidRPr="0019460F">
        <w:rPr>
          <w:rFonts w:ascii="Yakout Linotype Light" w:eastAsia="Calibri" w:hAnsi="Yakout Linotype Light" w:cs="Yakout Linotype Light" w:hint="cs"/>
          <w:sz w:val="32"/>
          <w:szCs w:val="32"/>
          <w:rtl/>
          <w:lang w:bidi="ar-IQ"/>
        </w:rPr>
        <w:t>من أ</w:t>
      </w:r>
      <w:r w:rsidR="00AB165B" w:rsidRPr="0019460F">
        <w:rPr>
          <w:rFonts w:ascii="Yakout Linotype Light" w:eastAsia="Calibri" w:hAnsi="Yakout Linotype Light" w:cs="Yakout Linotype Light" w:hint="cs"/>
          <w:sz w:val="32"/>
          <w:szCs w:val="32"/>
          <w:rtl/>
          <w:lang w:bidi="ar-IQ"/>
        </w:rPr>
        <w:t xml:space="preserve">جل حماية أجر العامل إزاء دائني صاحب العمل خوفاً من فقدان مصدر دخله وأسرته الوحيد، حيث منع القانون </w:t>
      </w:r>
      <w:r w:rsidR="00320486" w:rsidRPr="0019460F">
        <w:rPr>
          <w:rFonts w:ascii="Yakout Linotype Light" w:eastAsia="Calibri" w:hAnsi="Yakout Linotype Light" w:cs="Yakout Linotype Light" w:hint="cs"/>
          <w:sz w:val="32"/>
          <w:szCs w:val="32"/>
          <w:rtl/>
          <w:lang w:bidi="ar-IQ"/>
        </w:rPr>
        <w:t>الحجز على أجر العامل إلاّ ب</w:t>
      </w:r>
      <w:r w:rsidR="00AB165B" w:rsidRPr="0019460F">
        <w:rPr>
          <w:rFonts w:ascii="Yakout Linotype Light" w:eastAsia="Calibri" w:hAnsi="Yakout Linotype Light" w:cs="Yakout Linotype Light" w:hint="cs"/>
          <w:sz w:val="32"/>
          <w:szCs w:val="32"/>
          <w:rtl/>
          <w:lang w:bidi="ar-IQ"/>
        </w:rPr>
        <w:t>موجب قرار قضائي مكتسب الدرجة القطعية، وكذلك عدم جواز ال</w:t>
      </w:r>
      <w:r w:rsidR="00320486" w:rsidRPr="0019460F">
        <w:rPr>
          <w:rFonts w:ascii="Yakout Linotype Light" w:eastAsia="Calibri" w:hAnsi="Yakout Linotype Light" w:cs="Yakout Linotype Light" w:hint="cs"/>
          <w:sz w:val="32"/>
          <w:szCs w:val="32"/>
          <w:rtl/>
          <w:lang w:bidi="ar-IQ"/>
        </w:rPr>
        <w:t>إستقطاع من الأجر إلاّ في حالات م</w:t>
      </w:r>
      <w:r w:rsidR="00AB165B" w:rsidRPr="0019460F">
        <w:rPr>
          <w:rFonts w:ascii="Yakout Linotype Light" w:eastAsia="Calibri" w:hAnsi="Yakout Linotype Light" w:cs="Yakout Linotype Light" w:hint="cs"/>
          <w:sz w:val="32"/>
          <w:szCs w:val="32"/>
          <w:rtl/>
          <w:lang w:bidi="ar-IQ"/>
        </w:rPr>
        <w:t xml:space="preserve">حددة بموجب القانون كدين النفقة أو إشتراكات العمال الجماعية أو </w:t>
      </w:r>
      <w:r w:rsidR="00320486" w:rsidRPr="0019460F">
        <w:rPr>
          <w:rFonts w:ascii="Yakout Linotype Light" w:eastAsia="Calibri" w:hAnsi="Yakout Linotype Light" w:cs="Yakout Linotype Light" w:hint="cs"/>
          <w:sz w:val="32"/>
          <w:szCs w:val="32"/>
          <w:rtl/>
          <w:lang w:bidi="ar-IQ"/>
        </w:rPr>
        <w:t xml:space="preserve">الديون لصالح صاحب العمل، </w:t>
      </w:r>
      <w:r w:rsidR="003C4399">
        <w:rPr>
          <w:rFonts w:ascii="Yakout Linotype Light" w:eastAsia="Calibri" w:hAnsi="Yakout Linotype Light" w:cs="Yakout Linotype Light" w:hint="cs"/>
          <w:sz w:val="32"/>
          <w:szCs w:val="32"/>
          <w:rtl/>
          <w:lang w:bidi="ar-IQ"/>
        </w:rPr>
        <w:t>وأيضاً لا يجوز أ</w:t>
      </w:r>
      <w:r w:rsidR="00320486" w:rsidRPr="0019460F">
        <w:rPr>
          <w:rFonts w:ascii="Yakout Linotype Light" w:eastAsia="Calibri" w:hAnsi="Yakout Linotype Light" w:cs="Yakout Linotype Light" w:hint="cs"/>
          <w:sz w:val="32"/>
          <w:szCs w:val="32"/>
          <w:rtl/>
          <w:lang w:bidi="ar-IQ"/>
        </w:rPr>
        <w:t>نّ يترتب على دين العامل تجاه صاحب العمل أية فائدة في ذمة العامل، و</w:t>
      </w:r>
      <w:r w:rsidR="00B04A60">
        <w:rPr>
          <w:rFonts w:ascii="Yakout Linotype Light" w:eastAsia="Calibri" w:hAnsi="Yakout Linotype Light" w:cs="Yakout Linotype Light" w:hint="cs"/>
          <w:sz w:val="32"/>
          <w:szCs w:val="32"/>
          <w:rtl/>
          <w:lang w:bidi="ar-IQ"/>
        </w:rPr>
        <w:t xml:space="preserve">هناك ضمانات </w:t>
      </w:r>
      <w:r w:rsidR="00320486" w:rsidRPr="0019460F">
        <w:rPr>
          <w:rFonts w:ascii="Yakout Linotype Light" w:eastAsia="Calibri" w:hAnsi="Yakout Linotype Light" w:cs="Yakout Linotype Light" w:hint="cs"/>
          <w:sz w:val="32"/>
          <w:szCs w:val="32"/>
          <w:rtl/>
          <w:lang w:bidi="ar-IQ"/>
        </w:rPr>
        <w:t>أخرى</w:t>
      </w:r>
      <w:r w:rsidR="00B04A60">
        <w:rPr>
          <w:rFonts w:ascii="Yakout Linotype Light" w:eastAsia="Calibri" w:hAnsi="Yakout Linotype Light" w:cs="Yakout Linotype Light" w:hint="cs"/>
          <w:sz w:val="32"/>
          <w:szCs w:val="32"/>
          <w:rtl/>
          <w:lang w:bidi="ar-IQ"/>
        </w:rPr>
        <w:t xml:space="preserve"> تتمثل بما يأتي</w:t>
      </w:r>
      <w:r w:rsidR="00320486" w:rsidRPr="0019460F">
        <w:rPr>
          <w:rFonts w:ascii="Yakout Linotype Light" w:eastAsia="Calibri" w:hAnsi="Yakout Linotype Light" w:cs="Yakout Linotype Light" w:hint="cs"/>
          <w:sz w:val="32"/>
          <w:szCs w:val="32"/>
          <w:rtl/>
          <w:lang w:bidi="ar-IQ"/>
        </w:rPr>
        <w:t>:</w:t>
      </w:r>
    </w:p>
    <w:p w:rsidR="00320486" w:rsidRPr="008B028E" w:rsidRDefault="00655BA4" w:rsidP="00C23E86">
      <w:pPr>
        <w:pStyle w:val="a4"/>
        <w:numPr>
          <w:ilvl w:val="0"/>
          <w:numId w:val="42"/>
        </w:numPr>
        <w:bidi/>
        <w:spacing w:before="240" w:after="120" w:line="480" w:lineRule="exact"/>
        <w:ind w:left="48" w:firstLine="284"/>
        <w:jc w:val="both"/>
        <w:rPr>
          <w:rFonts w:ascii="Yakout Linotype Light" w:eastAsia="Calibri" w:hAnsi="Yakout Linotype Light" w:cs="Yakout Linotype Light"/>
          <w:sz w:val="32"/>
          <w:szCs w:val="32"/>
          <w:lang w:bidi="ar-IQ"/>
        </w:rPr>
      </w:pPr>
      <w:r>
        <w:rPr>
          <w:rFonts w:ascii="Yakout Linotype Light" w:eastAsia="Calibri" w:hAnsi="Yakout Linotype Light" w:cs="Yakout Linotype Light" w:hint="cs"/>
          <w:b/>
          <w:bCs/>
          <w:sz w:val="28"/>
          <w:szCs w:val="28"/>
          <w:rtl/>
          <w:lang w:bidi="ar-IQ"/>
        </w:rPr>
        <w:t>الإم</w:t>
      </w:r>
      <w:r w:rsidR="00320486" w:rsidRPr="00B839FB">
        <w:rPr>
          <w:rFonts w:ascii="Yakout Linotype Light" w:eastAsia="Calibri" w:hAnsi="Yakout Linotype Light" w:cs="Yakout Linotype Light" w:hint="cs"/>
          <w:b/>
          <w:bCs/>
          <w:sz w:val="28"/>
          <w:szCs w:val="28"/>
          <w:rtl/>
          <w:lang w:bidi="ar-IQ"/>
        </w:rPr>
        <w:t>تياز العام للأجر</w:t>
      </w:r>
      <w:r w:rsidR="00320486" w:rsidRPr="0052702F">
        <w:rPr>
          <w:rFonts w:asciiTheme="majorBidi" w:eastAsia="Calibri" w:hAnsiTheme="majorBidi" w:cstheme="majorBidi" w:hint="cs"/>
          <w:sz w:val="28"/>
          <w:szCs w:val="28"/>
          <w:rtl/>
          <w:lang w:bidi="ar-IQ"/>
        </w:rPr>
        <w:t>:</w:t>
      </w:r>
      <w:r w:rsidR="00320486" w:rsidRPr="00320486">
        <w:rPr>
          <w:rFonts w:asciiTheme="majorBidi" w:eastAsia="Calibri" w:hAnsiTheme="majorBidi" w:cstheme="majorBidi" w:hint="cs"/>
          <w:sz w:val="28"/>
          <w:szCs w:val="28"/>
          <w:rtl/>
          <w:lang w:bidi="ar-IQ"/>
        </w:rPr>
        <w:t xml:space="preserve"> </w:t>
      </w:r>
      <w:r w:rsidR="00320486" w:rsidRPr="008B028E">
        <w:rPr>
          <w:rFonts w:ascii="Yakout Linotype Light" w:eastAsia="Calibri" w:hAnsi="Yakout Linotype Light" w:cs="Yakout Linotype Light" w:hint="cs"/>
          <w:sz w:val="32"/>
          <w:szCs w:val="32"/>
          <w:rtl/>
          <w:lang w:bidi="ar-IQ"/>
        </w:rPr>
        <w:t>عند إفلاس مشروع صاحب العمل أو تصفيته يُعتبر العامل كدائن ممتاز حيث يستحق دين العام</w:t>
      </w:r>
      <w:r w:rsidR="00A8533A">
        <w:rPr>
          <w:rFonts w:ascii="Yakout Linotype Light" w:eastAsia="Calibri" w:hAnsi="Yakout Linotype Light" w:cs="Yakout Linotype Light" w:hint="cs"/>
          <w:sz w:val="32"/>
          <w:szCs w:val="32"/>
          <w:rtl/>
          <w:lang w:bidi="ar-IQ"/>
        </w:rPr>
        <w:t>ل إزاء صاحب العمل بحق الأجر لمدة</w:t>
      </w:r>
      <w:r w:rsidR="00320486" w:rsidRPr="008B028E">
        <w:rPr>
          <w:rFonts w:ascii="Yakout Linotype Light" w:eastAsia="Calibri" w:hAnsi="Yakout Linotype Light" w:cs="Yakout Linotype Light" w:hint="cs"/>
          <w:sz w:val="32"/>
          <w:szCs w:val="32"/>
          <w:rtl/>
          <w:lang w:bidi="ar-IQ"/>
        </w:rPr>
        <w:t xml:space="preserve"> (3 أشهر) الأخيرة من إنتهاء الخدمة، وكذلك أجور العطل الرسمية خلال سنة الإنهاء والتي سبقتها، وتُعطى ديون العامل أعلى درجة الإمتياز (المادة 58) وهي أعلى من ديون الدولة، وتسدد ديون العمال قبل كل شيء، وكذلك يكون للعامل أو من يخلفه حق التقدم والتتبع على جميع أموال صاحب العمل المنقولة وغير المنقولة.</w:t>
      </w:r>
    </w:p>
    <w:p w:rsidR="00320486" w:rsidRPr="008B028E" w:rsidRDefault="00F624FC" w:rsidP="00C23E86">
      <w:pPr>
        <w:pStyle w:val="a4"/>
        <w:numPr>
          <w:ilvl w:val="0"/>
          <w:numId w:val="42"/>
        </w:numPr>
        <w:bidi/>
        <w:spacing w:before="240" w:after="120" w:line="480" w:lineRule="exact"/>
        <w:ind w:left="48" w:firstLine="284"/>
        <w:jc w:val="both"/>
        <w:rPr>
          <w:rFonts w:ascii="Yakout Linotype Light" w:eastAsia="Calibri" w:hAnsi="Yakout Linotype Light" w:cs="Yakout Linotype Light"/>
          <w:sz w:val="32"/>
          <w:szCs w:val="32"/>
          <w:lang w:bidi="ar-IQ"/>
        </w:rPr>
      </w:pPr>
      <w:r>
        <w:rPr>
          <w:rFonts w:ascii="Yakout Linotype Light" w:eastAsia="Calibri" w:hAnsi="Yakout Linotype Light" w:cs="Yakout Linotype Light" w:hint="cs"/>
          <w:b/>
          <w:bCs/>
          <w:sz w:val="28"/>
          <w:szCs w:val="28"/>
          <w:rtl/>
          <w:lang w:bidi="ar-IQ"/>
        </w:rPr>
        <w:t xml:space="preserve"> </w:t>
      </w:r>
      <w:r w:rsidR="00320486" w:rsidRPr="00B839FB">
        <w:rPr>
          <w:rFonts w:ascii="Yakout Linotype Light" w:eastAsia="Calibri" w:hAnsi="Yakout Linotype Light" w:cs="Yakout Linotype Light" w:hint="cs"/>
          <w:b/>
          <w:bCs/>
          <w:sz w:val="28"/>
          <w:szCs w:val="28"/>
          <w:rtl/>
          <w:lang w:bidi="ar-IQ"/>
        </w:rPr>
        <w:t>ضمانات خاصة لعمال المقاول من الباطن</w:t>
      </w:r>
      <w:r w:rsidR="00320486" w:rsidRPr="00B839FB">
        <w:rPr>
          <w:rFonts w:asciiTheme="majorBidi" w:eastAsia="Calibri" w:hAnsiTheme="majorBidi" w:cstheme="majorBidi" w:hint="cs"/>
          <w:sz w:val="28"/>
          <w:szCs w:val="28"/>
          <w:rtl/>
          <w:lang w:bidi="ar-IQ"/>
        </w:rPr>
        <w:t>:</w:t>
      </w:r>
      <w:r w:rsidR="0052702F" w:rsidRPr="00A02DCA">
        <w:rPr>
          <w:rFonts w:asciiTheme="majorBidi" w:eastAsia="Calibri" w:hAnsiTheme="majorBidi" w:cstheme="majorBidi" w:hint="cs"/>
          <w:sz w:val="28"/>
          <w:szCs w:val="28"/>
          <w:rtl/>
          <w:lang w:bidi="ar-IQ"/>
        </w:rPr>
        <w:t xml:space="preserve"> </w:t>
      </w:r>
      <w:r w:rsidR="0052702F" w:rsidRPr="008B028E">
        <w:rPr>
          <w:rFonts w:ascii="Yakout Linotype Light" w:eastAsia="Calibri" w:hAnsi="Yakout Linotype Light" w:cs="Yakout Linotype Light" w:hint="cs"/>
          <w:sz w:val="32"/>
          <w:szCs w:val="32"/>
          <w:rtl/>
          <w:lang w:bidi="ar-IQ"/>
        </w:rPr>
        <w:t>قرر القانون ضمانات خاصة للوفاء بحقوق عمال المقاول والمقاول من الباطن ولا يثبت حق العمال في الدعوى المباشرة إلا</w:t>
      </w:r>
      <w:r w:rsidR="006F0108">
        <w:rPr>
          <w:rFonts w:ascii="Yakout Linotype Light" w:eastAsia="Calibri" w:hAnsi="Yakout Linotype Light" w:cs="Yakout Linotype Light" w:hint="cs"/>
          <w:sz w:val="32"/>
          <w:szCs w:val="32"/>
          <w:rtl/>
          <w:lang w:bidi="ar-IQ"/>
        </w:rPr>
        <w:t>ّ</w:t>
      </w:r>
      <w:r w:rsidR="0052702F" w:rsidRPr="008B028E">
        <w:rPr>
          <w:rFonts w:ascii="Yakout Linotype Light" w:eastAsia="Calibri" w:hAnsi="Yakout Linotype Light" w:cs="Yakout Linotype Light" w:hint="cs"/>
          <w:sz w:val="32"/>
          <w:szCs w:val="32"/>
          <w:rtl/>
          <w:lang w:bidi="ar-IQ"/>
        </w:rPr>
        <w:t xml:space="preserve"> عن الدين الذي نش</w:t>
      </w:r>
      <w:r w:rsidR="006F0108">
        <w:rPr>
          <w:rFonts w:ascii="Yakout Linotype Light" w:eastAsia="Calibri" w:hAnsi="Yakout Linotype Light" w:cs="Yakout Linotype Light" w:hint="cs"/>
          <w:sz w:val="32"/>
          <w:szCs w:val="32"/>
          <w:rtl/>
          <w:lang w:bidi="ar-IQ"/>
        </w:rPr>
        <w:t>أ</w:t>
      </w:r>
      <w:r w:rsidR="00A02DCA" w:rsidRPr="008B028E">
        <w:rPr>
          <w:rFonts w:ascii="Yakout Linotype Light" w:eastAsia="Calibri" w:hAnsi="Yakout Linotype Light" w:cs="Yakout Linotype Light" w:hint="cs"/>
          <w:sz w:val="32"/>
          <w:szCs w:val="32"/>
          <w:rtl/>
          <w:lang w:bidi="ar-IQ"/>
        </w:rPr>
        <w:t xml:space="preserve"> في ذ</w:t>
      </w:r>
      <w:r w:rsidR="006F0108">
        <w:rPr>
          <w:rFonts w:ascii="Yakout Linotype Light" w:eastAsia="Calibri" w:hAnsi="Yakout Linotype Light" w:cs="Yakout Linotype Light" w:hint="cs"/>
          <w:sz w:val="32"/>
          <w:szCs w:val="32"/>
          <w:rtl/>
          <w:lang w:bidi="ar-IQ"/>
        </w:rPr>
        <w:t>مة صاحب العمل أ</w:t>
      </w:r>
      <w:r w:rsidR="0052702F" w:rsidRPr="008B028E">
        <w:rPr>
          <w:rFonts w:ascii="Yakout Linotype Light" w:eastAsia="Calibri" w:hAnsi="Yakout Linotype Light" w:cs="Yakout Linotype Light" w:hint="cs"/>
          <w:sz w:val="32"/>
          <w:szCs w:val="32"/>
          <w:rtl/>
          <w:lang w:bidi="ar-IQ"/>
        </w:rPr>
        <w:t>و المقاول بمقتض</w:t>
      </w:r>
      <w:r w:rsidR="006F0108">
        <w:rPr>
          <w:rFonts w:ascii="Yakout Linotype Light" w:eastAsia="Calibri" w:hAnsi="Yakout Linotype Light" w:cs="Yakout Linotype Light" w:hint="cs"/>
          <w:sz w:val="32"/>
          <w:szCs w:val="32"/>
          <w:rtl/>
          <w:lang w:bidi="ar-IQ"/>
        </w:rPr>
        <w:t>ى</w:t>
      </w:r>
      <w:r w:rsidR="0052702F" w:rsidRPr="008B028E">
        <w:rPr>
          <w:rFonts w:ascii="Yakout Linotype Light" w:eastAsia="Calibri" w:hAnsi="Yakout Linotype Light" w:cs="Yakout Linotype Light" w:hint="cs"/>
          <w:sz w:val="32"/>
          <w:szCs w:val="32"/>
          <w:rtl/>
          <w:lang w:bidi="ar-IQ"/>
        </w:rPr>
        <w:t xml:space="preserve"> عقد المقاولة الذي ساهم العمال في تنفيذ العمل الذي أوكل بموجبه </w:t>
      </w:r>
      <w:r w:rsidR="0052702F" w:rsidRPr="008B028E">
        <w:rPr>
          <w:rFonts w:ascii="Yakout Linotype Light" w:eastAsia="Calibri" w:hAnsi="Yakout Linotype Light" w:cs="Yakout Linotype Light" w:hint="cs"/>
          <w:sz w:val="32"/>
          <w:szCs w:val="32"/>
          <w:rtl/>
          <w:lang w:bidi="ar-IQ"/>
        </w:rPr>
        <w:lastRenderedPageBreak/>
        <w:t xml:space="preserve">القيام بالعمل إلى المقاول الأصلي أو المقاول من الباطن دون المبالغ </w:t>
      </w:r>
      <w:r w:rsidR="00A02DCA" w:rsidRPr="008B028E">
        <w:rPr>
          <w:rFonts w:ascii="Yakout Linotype Light" w:eastAsia="Calibri" w:hAnsi="Yakout Linotype Light" w:cs="Yakout Linotype Light" w:hint="cs"/>
          <w:sz w:val="32"/>
          <w:szCs w:val="32"/>
          <w:rtl/>
          <w:lang w:bidi="ar-IQ"/>
        </w:rPr>
        <w:t>المستحقة للمقاول بذمة صاحب العمل لأسباب أخرى (المادة 12).</w:t>
      </w:r>
    </w:p>
    <w:p w:rsidR="00B839FB" w:rsidRDefault="00B839FB" w:rsidP="00C23E86">
      <w:pPr>
        <w:pStyle w:val="a4"/>
        <w:bidi/>
        <w:spacing w:before="240" w:after="120" w:line="480" w:lineRule="exact"/>
        <w:ind w:left="48" w:firstLine="284"/>
        <w:jc w:val="both"/>
        <w:rPr>
          <w:rFonts w:ascii="Yakout Linotype Light" w:eastAsia="Calibri" w:hAnsi="Yakout Linotype Light" w:cs="Yakout Linotype Light"/>
          <w:b/>
          <w:bCs/>
          <w:sz w:val="28"/>
          <w:szCs w:val="28"/>
          <w:rtl/>
          <w:lang w:bidi="ar-IQ"/>
        </w:rPr>
      </w:pPr>
    </w:p>
    <w:p w:rsidR="00655BA4" w:rsidRDefault="00B839FB" w:rsidP="00C23E86">
      <w:pPr>
        <w:pStyle w:val="a4"/>
        <w:bidi/>
        <w:spacing w:before="240" w:after="120" w:line="480" w:lineRule="exact"/>
        <w:ind w:left="48" w:firstLine="284"/>
        <w:jc w:val="both"/>
        <w:rPr>
          <w:rFonts w:asciiTheme="majorBidi" w:eastAsia="Calibri" w:hAnsiTheme="majorBidi" w:cstheme="majorBidi"/>
          <w:sz w:val="28"/>
          <w:szCs w:val="28"/>
          <w:rtl/>
          <w:lang w:bidi="ar-IQ"/>
        </w:rPr>
      </w:pPr>
      <w:r w:rsidRPr="00D36F2F">
        <w:rPr>
          <w:rFonts w:ascii="Yakout Linotype Light" w:eastAsia="Calibri" w:hAnsi="Yakout Linotype Light" w:cs="Yakout Linotype Light" w:hint="cs"/>
          <w:b/>
          <w:bCs/>
          <w:sz w:val="32"/>
          <w:szCs w:val="32"/>
          <w:u w:val="single"/>
          <w:rtl/>
          <w:lang w:bidi="ar-IQ"/>
        </w:rPr>
        <w:t>ثالثاً: حماية الأجر في مواجهة دائني العامل:</w:t>
      </w:r>
      <w:r>
        <w:rPr>
          <w:rFonts w:asciiTheme="majorBidi" w:eastAsia="Calibri" w:hAnsiTheme="majorBidi" w:cstheme="majorBidi" w:hint="cs"/>
          <w:sz w:val="28"/>
          <w:szCs w:val="28"/>
          <w:rtl/>
          <w:lang w:bidi="ar-IQ"/>
        </w:rPr>
        <w:t xml:space="preserve"> </w:t>
      </w:r>
    </w:p>
    <w:p w:rsidR="00DE51C7" w:rsidRDefault="00B839FB" w:rsidP="00DE51C7">
      <w:pPr>
        <w:pStyle w:val="a4"/>
        <w:bidi/>
        <w:spacing w:before="240" w:after="120" w:line="480" w:lineRule="exact"/>
        <w:ind w:left="48" w:firstLine="284"/>
        <w:jc w:val="both"/>
        <w:rPr>
          <w:rFonts w:ascii="Yakout Linotype Light" w:eastAsia="Calibri" w:hAnsi="Yakout Linotype Light" w:cs="Yakout Linotype Light"/>
          <w:sz w:val="32"/>
          <w:szCs w:val="32"/>
          <w:rtl/>
          <w:lang w:bidi="ar-IQ"/>
        </w:rPr>
      </w:pPr>
      <w:r w:rsidRPr="008B028E">
        <w:rPr>
          <w:rFonts w:ascii="Yakout Linotype Light" w:eastAsia="Calibri" w:hAnsi="Yakout Linotype Light" w:cs="Yakout Linotype Light" w:hint="cs"/>
          <w:sz w:val="32"/>
          <w:szCs w:val="32"/>
          <w:rtl/>
          <w:lang w:bidi="ar-IQ"/>
        </w:rPr>
        <w:t>لم يتضمن قانون العمل النافذ أحكاماً تقيد حرية العامل في التناز</w:t>
      </w:r>
      <w:r w:rsidR="00D36F2F">
        <w:rPr>
          <w:rFonts w:ascii="Yakout Linotype Light" w:eastAsia="Calibri" w:hAnsi="Yakout Linotype Light" w:cs="Yakout Linotype Light" w:hint="cs"/>
          <w:sz w:val="32"/>
          <w:szCs w:val="32"/>
          <w:rtl/>
          <w:lang w:bidi="ar-IQ"/>
        </w:rPr>
        <w:t>ل عن أجره عن طريق حوالة الحق،</w:t>
      </w:r>
      <w:r w:rsidRPr="008B028E">
        <w:rPr>
          <w:rFonts w:ascii="Yakout Linotype Light" w:eastAsia="Calibri" w:hAnsi="Yakout Linotype Light" w:cs="Yakout Linotype Light" w:hint="cs"/>
          <w:sz w:val="32"/>
          <w:szCs w:val="32"/>
          <w:rtl/>
          <w:lang w:bidi="ar-IQ"/>
        </w:rPr>
        <w:t xml:space="preserve"> إلاّ أنه يتم الرجوع إلى القانون المدني في ذلك حيث قضى بعدم جواز حوالة الحق أو الحجز إلاّ بما يعادل المقد</w:t>
      </w:r>
      <w:r w:rsidR="00655BA4">
        <w:rPr>
          <w:rFonts w:ascii="Yakout Linotype Light" w:eastAsia="Calibri" w:hAnsi="Yakout Linotype Light" w:cs="Yakout Linotype Light" w:hint="cs"/>
          <w:sz w:val="32"/>
          <w:szCs w:val="32"/>
          <w:rtl/>
          <w:lang w:bidi="ar-IQ"/>
        </w:rPr>
        <w:t>ار للحجز والبالغة 20% من أجر العامل.</w:t>
      </w:r>
    </w:p>
    <w:p w:rsidR="00DE51C7" w:rsidRDefault="00DE51C7" w:rsidP="00DE51C7">
      <w:pPr>
        <w:pStyle w:val="a4"/>
        <w:bidi/>
        <w:spacing w:before="240" w:after="120" w:line="480" w:lineRule="exact"/>
        <w:ind w:left="48" w:firstLine="284"/>
        <w:jc w:val="both"/>
        <w:rPr>
          <w:rFonts w:ascii="Yakout Linotype Light" w:eastAsia="Calibri" w:hAnsi="Yakout Linotype Light" w:cs="Yakout Linotype Light"/>
          <w:sz w:val="32"/>
          <w:szCs w:val="32"/>
          <w:rtl/>
          <w:lang w:bidi="ar-IQ"/>
        </w:rPr>
      </w:pPr>
    </w:p>
    <w:p w:rsidR="00861ED0" w:rsidRPr="00E90EC8" w:rsidRDefault="004D0657" w:rsidP="00DE51C7">
      <w:pPr>
        <w:pStyle w:val="a4"/>
        <w:bidi/>
        <w:spacing w:before="240" w:after="120" w:line="480" w:lineRule="exact"/>
        <w:ind w:left="48" w:firstLine="284"/>
        <w:jc w:val="center"/>
        <w:rPr>
          <w:rFonts w:ascii="KFGQPC KSA Heading" w:eastAsia="Calibri" w:hAnsi="KFGQPC KSA Heading" w:cs="KFGQPC KSA Heading"/>
          <w:sz w:val="32"/>
          <w:szCs w:val="32"/>
          <w:rtl/>
          <w:lang w:bidi="ar-IQ"/>
        </w:rPr>
      </w:pPr>
      <w:r w:rsidRPr="00E90EC8">
        <w:rPr>
          <w:rFonts w:ascii="KFGQPC KSA Heading" w:eastAsia="Calibri" w:hAnsi="KFGQPC KSA Heading" w:cs="KFGQPC KSA Heading" w:hint="cs"/>
          <w:sz w:val="32"/>
          <w:szCs w:val="32"/>
          <w:rtl/>
          <w:lang w:bidi="ar-IQ"/>
        </w:rPr>
        <w:t>السلطة الإنضباطية لصاحب العمل</w:t>
      </w:r>
      <w:r w:rsidR="00A44FDF" w:rsidRPr="00E90EC8">
        <w:rPr>
          <w:rFonts w:ascii="KFGQPC KSA Heading" w:eastAsia="Calibri" w:hAnsi="KFGQPC KSA Heading" w:cs="KFGQPC KSA Heading" w:hint="cs"/>
          <w:sz w:val="32"/>
          <w:szCs w:val="32"/>
          <w:rtl/>
          <w:lang w:bidi="ar-IQ"/>
        </w:rPr>
        <w:t xml:space="preserve"> داخل المشروع</w:t>
      </w:r>
    </w:p>
    <w:p w:rsidR="00E90EC8" w:rsidRDefault="00E90EC8" w:rsidP="00E90EC8">
      <w:pPr>
        <w:pStyle w:val="a4"/>
        <w:bidi/>
        <w:spacing w:before="240" w:after="120" w:line="480" w:lineRule="exact"/>
        <w:ind w:left="48" w:firstLine="284"/>
        <w:jc w:val="center"/>
        <w:rPr>
          <w:rFonts w:ascii="KFGQPC KSA Heading" w:eastAsia="Calibri" w:hAnsi="KFGQPC KSA Heading" w:cs="KFGQPC KSA Heading"/>
          <w:sz w:val="28"/>
          <w:szCs w:val="28"/>
          <w:rtl/>
          <w:lang w:bidi="ar-IQ"/>
        </w:rPr>
      </w:pPr>
    </w:p>
    <w:p w:rsidR="00A44FDF" w:rsidRDefault="00A44FDF" w:rsidP="00D31269">
      <w:pPr>
        <w:pStyle w:val="a4"/>
        <w:bidi/>
        <w:spacing w:before="240" w:after="120" w:line="480" w:lineRule="exact"/>
        <w:ind w:left="48" w:firstLine="284"/>
        <w:jc w:val="both"/>
        <w:rPr>
          <w:rFonts w:ascii="Yakout Linotype Light" w:eastAsia="Calibri" w:hAnsi="Yakout Linotype Light" w:cs="Yakout Linotype Light"/>
          <w:sz w:val="32"/>
          <w:szCs w:val="32"/>
          <w:rtl/>
          <w:lang w:bidi="ar-IQ"/>
        </w:rPr>
      </w:pPr>
      <w:r w:rsidRPr="008B028E">
        <w:rPr>
          <w:rFonts w:ascii="Yakout Linotype Light" w:eastAsia="Calibri" w:hAnsi="Yakout Linotype Light" w:cs="Yakout Linotype Light" w:hint="cs"/>
          <w:sz w:val="32"/>
          <w:szCs w:val="32"/>
          <w:rtl/>
          <w:lang w:bidi="ar-IQ"/>
        </w:rPr>
        <w:t>تتكون عناصر المشروع من عمل قيد التنفيذ وإدارة ت</w:t>
      </w:r>
      <w:r w:rsidR="00734059" w:rsidRPr="008B028E">
        <w:rPr>
          <w:rFonts w:ascii="Yakout Linotype Light" w:eastAsia="Calibri" w:hAnsi="Yakout Linotype Light" w:cs="Yakout Linotype Light" w:hint="cs"/>
          <w:sz w:val="32"/>
          <w:szCs w:val="32"/>
          <w:rtl/>
          <w:lang w:bidi="ar-IQ"/>
        </w:rPr>
        <w:t>شرف على تنفيذه وأشخاص يقومون بإ</w:t>
      </w:r>
      <w:r w:rsidR="00D31269">
        <w:rPr>
          <w:rFonts w:ascii="Yakout Linotype Light" w:eastAsia="Calibri" w:hAnsi="Yakout Linotype Light" w:cs="Yakout Linotype Light" w:hint="cs"/>
          <w:sz w:val="32"/>
          <w:szCs w:val="32"/>
          <w:rtl/>
          <w:lang w:bidi="ar-IQ"/>
        </w:rPr>
        <w:t xml:space="preserve">نجازه تحت إشراف صاحب العمل، حيث </w:t>
      </w:r>
      <w:r w:rsidR="00734059" w:rsidRPr="008B028E">
        <w:rPr>
          <w:rFonts w:ascii="Yakout Linotype Light" w:eastAsia="Calibri" w:hAnsi="Yakout Linotype Light" w:cs="Yakout Linotype Light" w:hint="cs"/>
          <w:sz w:val="32"/>
          <w:szCs w:val="32"/>
          <w:rtl/>
          <w:lang w:bidi="ar-IQ"/>
        </w:rPr>
        <w:t>يكون ل</w:t>
      </w:r>
      <w:r w:rsidR="00D31269">
        <w:rPr>
          <w:rFonts w:ascii="Yakout Linotype Light" w:eastAsia="Calibri" w:hAnsi="Yakout Linotype Light" w:cs="Yakout Linotype Light" w:hint="cs"/>
          <w:sz w:val="32"/>
          <w:szCs w:val="32"/>
          <w:rtl/>
          <w:lang w:bidi="ar-IQ"/>
        </w:rPr>
        <w:t>ه</w:t>
      </w:r>
      <w:r w:rsidR="00734059" w:rsidRPr="008B028E">
        <w:rPr>
          <w:rFonts w:ascii="Yakout Linotype Light" w:eastAsia="Calibri" w:hAnsi="Yakout Linotype Light" w:cs="Yakout Linotype Light" w:hint="cs"/>
          <w:sz w:val="32"/>
          <w:szCs w:val="32"/>
          <w:rtl/>
          <w:lang w:bidi="ar-IQ"/>
        </w:rPr>
        <w:t xml:space="preserve"> </w:t>
      </w:r>
      <w:r w:rsidR="00D31269">
        <w:rPr>
          <w:rFonts w:ascii="Yakout Linotype Light" w:eastAsia="Calibri" w:hAnsi="Yakout Linotype Light" w:cs="Yakout Linotype Light" w:hint="cs"/>
          <w:sz w:val="32"/>
          <w:szCs w:val="32"/>
          <w:rtl/>
          <w:lang w:bidi="ar-IQ"/>
        </w:rPr>
        <w:t xml:space="preserve">العديد من السلطات </w:t>
      </w:r>
      <w:r w:rsidR="00734059" w:rsidRPr="008B028E">
        <w:rPr>
          <w:rFonts w:ascii="Yakout Linotype Light" w:eastAsia="Calibri" w:hAnsi="Yakout Linotype Light" w:cs="Yakout Linotype Light" w:hint="cs"/>
          <w:sz w:val="32"/>
          <w:szCs w:val="32"/>
          <w:rtl/>
          <w:lang w:bidi="ar-IQ"/>
        </w:rPr>
        <w:t>داخل المشروع:</w:t>
      </w:r>
    </w:p>
    <w:p w:rsidR="00280E07" w:rsidRDefault="00280E07" w:rsidP="007212AA">
      <w:pPr>
        <w:pStyle w:val="a4"/>
        <w:bidi/>
        <w:spacing w:before="240" w:after="120" w:line="480" w:lineRule="exact"/>
        <w:ind w:left="48" w:firstLine="284"/>
        <w:jc w:val="both"/>
        <w:rPr>
          <w:rFonts w:asciiTheme="majorBidi" w:eastAsia="Calibri" w:hAnsiTheme="majorBidi" w:cstheme="majorBidi"/>
          <w:sz w:val="28"/>
          <w:szCs w:val="28"/>
          <w:rtl/>
          <w:lang w:bidi="ar-IQ"/>
        </w:rPr>
      </w:pPr>
    </w:p>
    <w:p w:rsidR="00734059" w:rsidRDefault="00734059" w:rsidP="007C1D8C">
      <w:pPr>
        <w:pStyle w:val="a4"/>
        <w:numPr>
          <w:ilvl w:val="0"/>
          <w:numId w:val="43"/>
        </w:numPr>
        <w:bidi/>
        <w:spacing w:before="240" w:after="120" w:line="480" w:lineRule="exact"/>
        <w:ind w:left="48" w:firstLine="284"/>
        <w:jc w:val="both"/>
        <w:rPr>
          <w:rFonts w:ascii="Yakout Linotype Light" w:eastAsia="Calibri" w:hAnsi="Yakout Linotype Light" w:cs="Yakout Linotype Light"/>
          <w:sz w:val="32"/>
          <w:szCs w:val="32"/>
          <w:lang w:bidi="ar-IQ"/>
        </w:rPr>
      </w:pPr>
      <w:r w:rsidRPr="008B028E">
        <w:rPr>
          <w:rFonts w:ascii="Yakout Linotype Light" w:eastAsia="Calibri" w:hAnsi="Yakout Linotype Light" w:cs="Yakout Linotype Light" w:hint="cs"/>
          <w:b/>
          <w:bCs/>
          <w:sz w:val="28"/>
          <w:szCs w:val="28"/>
          <w:u w:val="single"/>
          <w:rtl/>
          <w:lang w:bidi="ar-IQ"/>
        </w:rPr>
        <w:t>سلطة إدارية في توجيه نشاط العمال والإشراف عليه</w:t>
      </w:r>
      <w:r w:rsidR="007A250E">
        <w:rPr>
          <w:rFonts w:asciiTheme="majorBidi" w:eastAsia="Calibri" w:hAnsiTheme="majorBidi" w:cstheme="majorBidi" w:hint="cs"/>
          <w:sz w:val="28"/>
          <w:szCs w:val="28"/>
          <w:rtl/>
          <w:lang w:bidi="ar-IQ"/>
        </w:rPr>
        <w:t xml:space="preserve">: </w:t>
      </w:r>
      <w:r w:rsidR="007A250E" w:rsidRPr="008B028E">
        <w:rPr>
          <w:rFonts w:ascii="Yakout Linotype Light" w:eastAsia="Calibri" w:hAnsi="Yakout Linotype Light" w:cs="Yakout Linotype Light" w:hint="cs"/>
          <w:sz w:val="32"/>
          <w:szCs w:val="32"/>
          <w:rtl/>
          <w:lang w:bidi="ar-IQ"/>
        </w:rPr>
        <w:t>حيث يكون له الحق في تنظيم العمل في مشروعه ابتداءاً من تشغيل العامل وتحديد موقعه ودرجة العامل حسب خبرته وكفاءته وأقدميته، ويكون لصاحب العمل تحديد مواعيد تشغيل العمال مشروطة ب</w:t>
      </w:r>
      <w:r w:rsidR="005F35D1" w:rsidRPr="008B028E">
        <w:rPr>
          <w:rFonts w:ascii="Yakout Linotype Light" w:eastAsia="Calibri" w:hAnsi="Yakout Linotype Light" w:cs="Yakout Linotype Light" w:hint="cs"/>
          <w:sz w:val="32"/>
          <w:szCs w:val="32"/>
          <w:rtl/>
          <w:lang w:bidi="ar-IQ"/>
        </w:rPr>
        <w:t>مراعاة القواعد القانونية الآمرة، وكذلك لصاحب العمل إعادة توزيع عماله كل حسب إختصاصه رغبة من</w:t>
      </w:r>
      <w:r w:rsidR="00394788" w:rsidRPr="008B028E">
        <w:rPr>
          <w:rFonts w:ascii="Yakout Linotype Light" w:eastAsia="Calibri" w:hAnsi="Yakout Linotype Light" w:cs="Yakout Linotype Light" w:hint="cs"/>
          <w:sz w:val="32"/>
          <w:szCs w:val="32"/>
          <w:rtl/>
          <w:lang w:bidi="ar-IQ"/>
        </w:rPr>
        <w:t xml:space="preserve">ه في التعديل طرق الإنتاج وغيرها، وله فرض أوامر فردية عن طريق توجيه الأوامر بشكل منفرد، وله إصدار أوامر جماعية </w:t>
      </w:r>
      <w:r w:rsidR="006C1581">
        <w:rPr>
          <w:rFonts w:ascii="Yakout Linotype Light" w:eastAsia="Calibri" w:hAnsi="Yakout Linotype Light" w:cs="Yakout Linotype Light" w:hint="cs"/>
          <w:sz w:val="32"/>
          <w:szCs w:val="32"/>
          <w:rtl/>
          <w:lang w:bidi="ar-IQ"/>
        </w:rPr>
        <w:t>عن طريق التعليمات التي يفرضها (</w:t>
      </w:r>
      <w:r w:rsidR="00394788" w:rsidRPr="008B028E">
        <w:rPr>
          <w:rFonts w:ascii="Yakout Linotype Light" w:eastAsia="Calibri" w:hAnsi="Yakout Linotype Light" w:cs="Yakout Linotype Light" w:hint="cs"/>
          <w:sz w:val="32"/>
          <w:szCs w:val="32"/>
          <w:rtl/>
          <w:lang w:bidi="ar-IQ"/>
        </w:rPr>
        <w:t>النظام الداخلي للعمل)، ومع ذلك فقد فرض القانون على العا</w:t>
      </w:r>
      <w:r w:rsidR="006C1581">
        <w:rPr>
          <w:rFonts w:ascii="Yakout Linotype Light" w:eastAsia="Calibri" w:hAnsi="Yakout Linotype Light" w:cs="Yakout Linotype Light" w:hint="cs"/>
          <w:sz w:val="32"/>
          <w:szCs w:val="32"/>
          <w:rtl/>
          <w:lang w:bidi="ar-IQ"/>
        </w:rPr>
        <w:t>مل تنفيذ أوامر صاحب العمل بشرط أ</w:t>
      </w:r>
      <w:r w:rsidR="00394788" w:rsidRPr="008B028E">
        <w:rPr>
          <w:rFonts w:ascii="Yakout Linotype Light" w:eastAsia="Calibri" w:hAnsi="Yakout Linotype Light" w:cs="Yakout Linotype Light" w:hint="cs"/>
          <w:sz w:val="32"/>
          <w:szCs w:val="32"/>
          <w:rtl/>
          <w:lang w:bidi="ar-IQ"/>
        </w:rPr>
        <w:t>نّ تكون غير مخالفة للقانون والنظام العام والآداب العامة وأن</w:t>
      </w:r>
      <w:r w:rsidR="006C1581">
        <w:rPr>
          <w:rFonts w:ascii="Yakout Linotype Light" w:eastAsia="Calibri" w:hAnsi="Yakout Linotype Light" w:cs="Yakout Linotype Light" w:hint="cs"/>
          <w:sz w:val="32"/>
          <w:szCs w:val="32"/>
          <w:rtl/>
          <w:lang w:bidi="ar-IQ"/>
        </w:rPr>
        <w:t>ّ</w:t>
      </w:r>
      <w:r w:rsidR="007C1D8C">
        <w:rPr>
          <w:rFonts w:ascii="Yakout Linotype Light" w:eastAsia="Calibri" w:hAnsi="Yakout Linotype Light" w:cs="Yakout Linotype Light" w:hint="cs"/>
          <w:sz w:val="32"/>
          <w:szCs w:val="32"/>
          <w:rtl/>
          <w:lang w:bidi="ar-IQ"/>
        </w:rPr>
        <w:t xml:space="preserve"> لا تتعلق بحياة العامل</w:t>
      </w:r>
      <w:r w:rsidR="00394788" w:rsidRPr="008B028E">
        <w:rPr>
          <w:rFonts w:ascii="Yakout Linotype Light" w:eastAsia="Calibri" w:hAnsi="Yakout Linotype Light" w:cs="Yakout Linotype Light" w:hint="cs"/>
          <w:sz w:val="32"/>
          <w:szCs w:val="32"/>
          <w:rtl/>
          <w:lang w:bidi="ar-IQ"/>
        </w:rPr>
        <w:t xml:space="preserve"> الخاصة والعائلية</w:t>
      </w:r>
      <w:r w:rsidR="006C1581">
        <w:rPr>
          <w:rFonts w:ascii="Yakout Linotype Light" w:eastAsia="Calibri" w:hAnsi="Yakout Linotype Light" w:cs="Yakout Linotype Light" w:hint="cs"/>
          <w:sz w:val="32"/>
          <w:szCs w:val="32"/>
          <w:rtl/>
          <w:lang w:bidi="ar-IQ"/>
        </w:rPr>
        <w:t>، وأ</w:t>
      </w:r>
      <w:r w:rsidR="00394788" w:rsidRPr="008B028E">
        <w:rPr>
          <w:rFonts w:ascii="Yakout Linotype Light" w:eastAsia="Calibri" w:hAnsi="Yakout Linotype Light" w:cs="Yakout Linotype Light" w:hint="cs"/>
          <w:sz w:val="32"/>
          <w:szCs w:val="32"/>
          <w:rtl/>
          <w:lang w:bidi="ar-IQ"/>
        </w:rPr>
        <w:t>ن</w:t>
      </w:r>
      <w:r w:rsidR="006C1581">
        <w:rPr>
          <w:rFonts w:ascii="Yakout Linotype Light" w:eastAsia="Calibri" w:hAnsi="Yakout Linotype Light" w:cs="Yakout Linotype Light" w:hint="cs"/>
          <w:sz w:val="32"/>
          <w:szCs w:val="32"/>
          <w:rtl/>
          <w:lang w:bidi="ar-IQ"/>
        </w:rPr>
        <w:t>ّ</w:t>
      </w:r>
      <w:r w:rsidR="00394788" w:rsidRPr="008B028E">
        <w:rPr>
          <w:rFonts w:ascii="Yakout Linotype Light" w:eastAsia="Calibri" w:hAnsi="Yakout Linotype Light" w:cs="Yakout Linotype Light" w:hint="cs"/>
          <w:sz w:val="32"/>
          <w:szCs w:val="32"/>
          <w:rtl/>
          <w:lang w:bidi="ar-IQ"/>
        </w:rPr>
        <w:t xml:space="preserve"> لا تعرض حياة العمال للخطر. </w:t>
      </w:r>
    </w:p>
    <w:p w:rsidR="00484F9B" w:rsidRPr="008B028E" w:rsidRDefault="00484F9B" w:rsidP="007212AA">
      <w:pPr>
        <w:pStyle w:val="a4"/>
        <w:bidi/>
        <w:spacing w:before="240" w:after="120" w:line="480" w:lineRule="exact"/>
        <w:ind w:left="48" w:firstLine="284"/>
        <w:jc w:val="both"/>
        <w:rPr>
          <w:rFonts w:ascii="Yakout Linotype Light" w:eastAsia="Calibri" w:hAnsi="Yakout Linotype Light" w:cs="Yakout Linotype Light"/>
          <w:sz w:val="32"/>
          <w:szCs w:val="32"/>
          <w:lang w:bidi="ar-IQ"/>
        </w:rPr>
      </w:pPr>
    </w:p>
    <w:p w:rsidR="00734059" w:rsidRDefault="00734059" w:rsidP="007212AA">
      <w:pPr>
        <w:pStyle w:val="a4"/>
        <w:numPr>
          <w:ilvl w:val="0"/>
          <w:numId w:val="43"/>
        </w:numPr>
        <w:bidi/>
        <w:spacing w:before="240" w:after="120" w:line="480" w:lineRule="exact"/>
        <w:ind w:left="48" w:firstLine="284"/>
        <w:jc w:val="both"/>
        <w:rPr>
          <w:rFonts w:ascii="Yakout Linotype Light" w:eastAsia="Calibri" w:hAnsi="Yakout Linotype Light" w:cs="Yakout Linotype Light"/>
          <w:sz w:val="32"/>
          <w:szCs w:val="32"/>
          <w:lang w:bidi="ar-IQ"/>
        </w:rPr>
      </w:pPr>
      <w:r w:rsidRPr="008B028E">
        <w:rPr>
          <w:rFonts w:ascii="Yakout Linotype Light" w:eastAsia="Calibri" w:hAnsi="Yakout Linotype Light" w:cs="Yakout Linotype Light" w:hint="cs"/>
          <w:b/>
          <w:bCs/>
          <w:sz w:val="28"/>
          <w:szCs w:val="28"/>
          <w:u w:val="single"/>
          <w:rtl/>
          <w:lang w:bidi="ar-IQ"/>
        </w:rPr>
        <w:t>سلطة إنضباطية في فرض العقوبات على العمال المخالفين لأوامره</w:t>
      </w:r>
      <w:r w:rsidR="005F35D1" w:rsidRPr="008B028E">
        <w:rPr>
          <w:rFonts w:ascii="Yakout Linotype Light" w:eastAsia="Calibri" w:hAnsi="Yakout Linotype Light" w:cs="Yakout Linotype Light" w:hint="cs"/>
          <w:b/>
          <w:bCs/>
          <w:sz w:val="28"/>
          <w:szCs w:val="28"/>
          <w:u w:val="single"/>
          <w:rtl/>
          <w:lang w:bidi="ar-IQ"/>
        </w:rPr>
        <w:t>:</w:t>
      </w:r>
      <w:r w:rsidR="003A2C71">
        <w:rPr>
          <w:rFonts w:asciiTheme="majorBidi" w:eastAsia="Calibri" w:hAnsiTheme="majorBidi" w:cstheme="majorBidi" w:hint="cs"/>
          <w:sz w:val="28"/>
          <w:szCs w:val="28"/>
          <w:rtl/>
          <w:lang w:bidi="ar-IQ"/>
        </w:rPr>
        <w:t xml:space="preserve"> </w:t>
      </w:r>
      <w:r w:rsidR="00EC6B5F" w:rsidRPr="008B028E">
        <w:rPr>
          <w:rFonts w:ascii="Yakout Linotype Light" w:eastAsia="Calibri" w:hAnsi="Yakout Linotype Light" w:cs="Yakout Linotype Light" w:hint="cs"/>
          <w:sz w:val="32"/>
          <w:szCs w:val="32"/>
          <w:rtl/>
          <w:lang w:bidi="ar-IQ"/>
        </w:rPr>
        <w:t xml:space="preserve">منح القانون صاحب العمل </w:t>
      </w:r>
      <w:r w:rsidR="00174E78" w:rsidRPr="008B028E">
        <w:rPr>
          <w:rFonts w:ascii="Yakout Linotype Light" w:eastAsia="Calibri" w:hAnsi="Yakout Linotype Light" w:cs="Yakout Linotype Light" w:hint="cs"/>
          <w:sz w:val="32"/>
          <w:szCs w:val="32"/>
          <w:rtl/>
          <w:lang w:bidi="ar-IQ"/>
        </w:rPr>
        <w:t>بحكم رابطة التبعية القانونية وكذلك سلطة إيقاع الجزاءات التأديبية، وهي لا تتحرك إلاّ بمناسبة مخالفة العامل لإحدى الإلتزامات التي فرضها عليه صاحب العمل (المادة 138) بموجب التعليمات التي تصدر من قبل صاحب العمل.</w:t>
      </w:r>
    </w:p>
    <w:p w:rsidR="008B028E" w:rsidRDefault="00174E78" w:rsidP="00006113">
      <w:pPr>
        <w:pStyle w:val="a4"/>
        <w:numPr>
          <w:ilvl w:val="0"/>
          <w:numId w:val="43"/>
        </w:numPr>
        <w:bidi/>
        <w:spacing w:before="240" w:after="120" w:line="480" w:lineRule="exact"/>
        <w:ind w:left="48" w:firstLine="284"/>
        <w:jc w:val="both"/>
        <w:rPr>
          <w:rFonts w:ascii="Yakout Linotype Light" w:eastAsia="Calibri" w:hAnsi="Yakout Linotype Light" w:cs="Yakout Linotype Light"/>
          <w:sz w:val="32"/>
          <w:szCs w:val="32"/>
          <w:lang w:bidi="ar-IQ"/>
        </w:rPr>
      </w:pPr>
      <w:r w:rsidRPr="00B33BB3">
        <w:rPr>
          <w:rFonts w:ascii="Yakout Linotype Light" w:eastAsia="Calibri" w:hAnsi="Yakout Linotype Light" w:cs="Yakout Linotype Light" w:hint="cs"/>
          <w:b/>
          <w:bCs/>
          <w:sz w:val="28"/>
          <w:szCs w:val="28"/>
          <w:u w:val="single"/>
          <w:rtl/>
          <w:lang w:bidi="ar-IQ"/>
        </w:rPr>
        <w:lastRenderedPageBreak/>
        <w:t>سلطة وضع</w:t>
      </w:r>
      <w:r w:rsidR="00734059" w:rsidRPr="00B33BB3">
        <w:rPr>
          <w:rFonts w:ascii="Yakout Linotype Light" w:eastAsia="Calibri" w:hAnsi="Yakout Linotype Light" w:cs="Yakout Linotype Light" w:hint="cs"/>
          <w:b/>
          <w:bCs/>
          <w:sz w:val="28"/>
          <w:szCs w:val="28"/>
          <w:u w:val="single"/>
          <w:rtl/>
          <w:lang w:bidi="ar-IQ"/>
        </w:rPr>
        <w:t xml:space="preserve"> لائحة للجزاءات التأديبي</w:t>
      </w:r>
      <w:r w:rsidR="00734059" w:rsidRPr="00B33BB3">
        <w:rPr>
          <w:rFonts w:ascii="Yakout Linotype Light" w:eastAsia="Calibri" w:hAnsi="Yakout Linotype Light" w:cs="Yakout Linotype Light" w:hint="eastAsia"/>
          <w:b/>
          <w:bCs/>
          <w:sz w:val="28"/>
          <w:szCs w:val="28"/>
          <w:u w:val="single"/>
          <w:rtl/>
          <w:lang w:bidi="ar-IQ"/>
        </w:rPr>
        <w:t>ة</w:t>
      </w:r>
      <w:r w:rsidR="00734059" w:rsidRPr="00B33BB3">
        <w:rPr>
          <w:rFonts w:asciiTheme="majorBidi" w:eastAsia="Calibri" w:hAnsiTheme="majorBidi" w:cstheme="majorBidi" w:hint="cs"/>
          <w:sz w:val="28"/>
          <w:szCs w:val="28"/>
          <w:rtl/>
          <w:lang w:bidi="ar-IQ"/>
        </w:rPr>
        <w:t xml:space="preserve">: </w:t>
      </w:r>
      <w:r w:rsidR="00E51BFE" w:rsidRPr="00B33BB3">
        <w:rPr>
          <w:rFonts w:ascii="Yakout Linotype Light" w:eastAsia="Calibri" w:hAnsi="Yakout Linotype Light" w:cs="Yakout Linotype Light" w:hint="cs"/>
          <w:sz w:val="32"/>
          <w:szCs w:val="32"/>
          <w:rtl/>
          <w:lang w:bidi="ar-IQ"/>
        </w:rPr>
        <w:t>الجزاء التأديبي هو</w:t>
      </w:r>
      <w:r w:rsidR="00D021FD">
        <w:rPr>
          <w:rFonts w:ascii="Yakout Linotype Light" w:eastAsia="Calibri" w:hAnsi="Yakout Linotype Light" w:cs="Yakout Linotype Light" w:hint="cs"/>
          <w:sz w:val="32"/>
          <w:szCs w:val="32"/>
          <w:rtl/>
          <w:lang w:bidi="ar-IQ"/>
        </w:rPr>
        <w:t>:</w:t>
      </w:r>
      <w:r w:rsidR="00E51BFE" w:rsidRPr="00B33BB3">
        <w:rPr>
          <w:rFonts w:ascii="Yakout Linotype Light" w:eastAsia="Calibri" w:hAnsi="Yakout Linotype Light" w:cs="Yakout Linotype Light" w:hint="cs"/>
          <w:sz w:val="32"/>
          <w:szCs w:val="32"/>
          <w:rtl/>
          <w:lang w:bidi="ar-IQ"/>
        </w:rPr>
        <w:t xml:space="preserve"> </w:t>
      </w:r>
      <w:r w:rsidR="00D021FD">
        <w:rPr>
          <w:rFonts w:ascii="Yakout Linotype Light" w:eastAsia="Calibri" w:hAnsi="Yakout Linotype Light" w:cs="Yakout Linotype Light" w:hint="cs"/>
          <w:sz w:val="32"/>
          <w:szCs w:val="32"/>
          <w:rtl/>
          <w:lang w:bidi="ar-IQ"/>
        </w:rPr>
        <w:t>"</w:t>
      </w:r>
      <w:r w:rsidR="00E51BFE" w:rsidRPr="00B33BB3">
        <w:rPr>
          <w:rFonts w:ascii="Yakout Linotype Light" w:eastAsia="Calibri" w:hAnsi="Yakout Linotype Light" w:cs="Yakout Linotype Light" w:hint="cs"/>
          <w:sz w:val="32"/>
          <w:szCs w:val="32"/>
          <w:rtl/>
          <w:lang w:bidi="ar-IQ"/>
        </w:rPr>
        <w:t>كل مخالفة للأوامر والتعليمات والقواعد العامة المتعلقة بتنظيم العمل في المشروع</w:t>
      </w:r>
      <w:r w:rsidR="00D021FD">
        <w:rPr>
          <w:rFonts w:ascii="Yakout Linotype Light" w:eastAsia="Calibri" w:hAnsi="Yakout Linotype Light" w:cs="Yakout Linotype Light" w:hint="cs"/>
          <w:sz w:val="32"/>
          <w:szCs w:val="32"/>
          <w:rtl/>
          <w:lang w:bidi="ar-IQ"/>
        </w:rPr>
        <w:t>"</w:t>
      </w:r>
      <w:r w:rsidR="00E51BFE" w:rsidRPr="00B33BB3">
        <w:rPr>
          <w:rFonts w:ascii="Yakout Linotype Light" w:eastAsia="Calibri" w:hAnsi="Yakout Linotype Light" w:cs="Yakout Linotype Light" w:hint="cs"/>
          <w:sz w:val="32"/>
          <w:szCs w:val="32"/>
          <w:rtl/>
          <w:lang w:bidi="ar-IQ"/>
        </w:rPr>
        <w:t>، ويتحقق الجزاء عن طريق ال</w:t>
      </w:r>
      <w:r w:rsidR="006B4FFA">
        <w:rPr>
          <w:rFonts w:ascii="Yakout Linotype Light" w:eastAsia="Calibri" w:hAnsi="Yakout Linotype Light" w:cs="Yakout Linotype Light" w:hint="cs"/>
          <w:sz w:val="32"/>
          <w:szCs w:val="32"/>
          <w:rtl/>
          <w:lang w:bidi="ar-IQ"/>
        </w:rPr>
        <w:t>إخلال بإ</w:t>
      </w:r>
      <w:r w:rsidR="00E51BFE" w:rsidRPr="00B33BB3">
        <w:rPr>
          <w:rFonts w:ascii="Yakout Linotype Light" w:eastAsia="Calibri" w:hAnsi="Yakout Linotype Light" w:cs="Yakout Linotype Light" w:hint="cs"/>
          <w:sz w:val="32"/>
          <w:szCs w:val="32"/>
          <w:rtl/>
          <w:lang w:bidi="ar-IQ"/>
        </w:rPr>
        <w:t>لتزام القيام بالواجبات التي يقتضيها حسن إنتظام وإستمرار العمل في</w:t>
      </w:r>
      <w:r w:rsidR="00AB5D98">
        <w:rPr>
          <w:rFonts w:ascii="Yakout Linotype Light" w:eastAsia="Calibri" w:hAnsi="Yakout Linotype Light" w:cs="Yakout Linotype Light" w:hint="cs"/>
          <w:sz w:val="32"/>
          <w:szCs w:val="32"/>
          <w:rtl/>
          <w:lang w:bidi="ar-IQ"/>
        </w:rPr>
        <w:t xml:space="preserve"> العمل</w:t>
      </w:r>
      <w:r w:rsidR="0019460F" w:rsidRPr="00B33BB3">
        <w:rPr>
          <w:rFonts w:ascii="Yakout Linotype Light" w:eastAsia="Calibri" w:hAnsi="Yakout Linotype Light" w:cs="Yakout Linotype Light" w:hint="cs"/>
          <w:sz w:val="32"/>
          <w:szCs w:val="32"/>
          <w:rtl/>
          <w:lang w:bidi="ar-IQ"/>
        </w:rPr>
        <w:t xml:space="preserve"> والإمتناع عن كل ما من شأ</w:t>
      </w:r>
      <w:r w:rsidR="00AB5D98">
        <w:rPr>
          <w:rFonts w:ascii="Yakout Linotype Light" w:eastAsia="Calibri" w:hAnsi="Yakout Linotype Light" w:cs="Yakout Linotype Light" w:hint="cs"/>
          <w:sz w:val="32"/>
          <w:szCs w:val="32"/>
          <w:rtl/>
          <w:lang w:bidi="ar-IQ"/>
        </w:rPr>
        <w:t>نه الحاق الضرر بنظامه</w:t>
      </w:r>
      <w:r w:rsidR="00E51BFE" w:rsidRPr="00B33BB3">
        <w:rPr>
          <w:rFonts w:ascii="Yakout Linotype Light" w:eastAsia="Calibri" w:hAnsi="Yakout Linotype Light" w:cs="Yakout Linotype Light" w:hint="cs"/>
          <w:sz w:val="32"/>
          <w:szCs w:val="32"/>
          <w:rtl/>
          <w:lang w:bidi="ar-IQ"/>
        </w:rPr>
        <w:t xml:space="preserve"> (الخطأ التأديبي)، </w:t>
      </w:r>
      <w:r w:rsidR="00E51BFE" w:rsidRPr="00006113">
        <w:rPr>
          <w:rFonts w:ascii="Yakout Linotype Light" w:eastAsia="Calibri" w:hAnsi="Yakout Linotype Light" w:cs="Yakout Linotype Light" w:hint="cs"/>
          <w:sz w:val="32"/>
          <w:szCs w:val="32"/>
          <w:rtl/>
          <w:lang w:bidi="ar-IQ"/>
        </w:rPr>
        <w:t>ويشترط فيه</w:t>
      </w:r>
      <w:r w:rsidR="00E51BFE" w:rsidRPr="00B33BB3">
        <w:rPr>
          <w:rFonts w:ascii="Yakout Linotype Light" w:eastAsia="Calibri" w:hAnsi="Yakout Linotype Light" w:cs="Yakout Linotype Light" w:hint="cs"/>
          <w:sz w:val="32"/>
          <w:szCs w:val="32"/>
          <w:rtl/>
          <w:lang w:bidi="ar-IQ"/>
        </w:rPr>
        <w:t xml:space="preserve"> أنّ يكون الفعل الذي إر</w:t>
      </w:r>
      <w:r w:rsidR="00AB5D98">
        <w:rPr>
          <w:rFonts w:ascii="Yakout Linotype Light" w:eastAsia="Calibri" w:hAnsi="Yakout Linotype Light" w:cs="Yakout Linotype Light" w:hint="cs"/>
          <w:sz w:val="32"/>
          <w:szCs w:val="32"/>
          <w:rtl/>
          <w:lang w:bidi="ar-IQ"/>
        </w:rPr>
        <w:t xml:space="preserve">تكبه العامل ذو صلة بالعمل، و كذلك </w:t>
      </w:r>
      <w:r w:rsidR="00E51BFE" w:rsidRPr="00B33BB3">
        <w:rPr>
          <w:rFonts w:ascii="Yakout Linotype Light" w:eastAsia="Calibri" w:hAnsi="Yakout Linotype Light" w:cs="Yakout Linotype Light" w:hint="cs"/>
          <w:sz w:val="32"/>
          <w:szCs w:val="32"/>
          <w:rtl/>
          <w:lang w:bidi="ar-IQ"/>
        </w:rPr>
        <w:t>ألاّ ي</w:t>
      </w:r>
      <w:r w:rsidR="0019460F" w:rsidRPr="00B33BB3">
        <w:rPr>
          <w:rFonts w:ascii="Yakout Linotype Light" w:eastAsia="Calibri" w:hAnsi="Yakout Linotype Light" w:cs="Yakout Linotype Light" w:hint="cs"/>
          <w:sz w:val="32"/>
          <w:szCs w:val="32"/>
          <w:rtl/>
          <w:lang w:bidi="ar-IQ"/>
        </w:rPr>
        <w:t>ُ</w:t>
      </w:r>
      <w:r w:rsidR="00AB5D98">
        <w:rPr>
          <w:rFonts w:ascii="Yakout Linotype Light" w:eastAsia="Calibri" w:hAnsi="Yakout Linotype Light" w:cs="Yakout Linotype Light" w:hint="cs"/>
          <w:sz w:val="32"/>
          <w:szCs w:val="32"/>
          <w:rtl/>
          <w:lang w:bidi="ar-IQ"/>
        </w:rPr>
        <w:t>عتبر</w:t>
      </w:r>
      <w:r w:rsidR="00E51BFE" w:rsidRPr="00B33BB3">
        <w:rPr>
          <w:rFonts w:ascii="Yakout Linotype Light" w:eastAsia="Calibri" w:hAnsi="Yakout Linotype Light" w:cs="Yakout Linotype Light" w:hint="cs"/>
          <w:sz w:val="32"/>
          <w:szCs w:val="32"/>
          <w:rtl/>
          <w:lang w:bidi="ar-IQ"/>
        </w:rPr>
        <w:t xml:space="preserve"> هذا الفعل ممارسة لحق من حقوق العامل، وأن</w:t>
      </w:r>
      <w:r w:rsidR="006B4FFA">
        <w:rPr>
          <w:rFonts w:ascii="Yakout Linotype Light" w:eastAsia="Calibri" w:hAnsi="Yakout Linotype Light" w:cs="Yakout Linotype Light" w:hint="cs"/>
          <w:sz w:val="32"/>
          <w:szCs w:val="32"/>
          <w:rtl/>
          <w:lang w:bidi="ar-IQ"/>
        </w:rPr>
        <w:t>ّ</w:t>
      </w:r>
      <w:r w:rsidR="00E51BFE" w:rsidRPr="00B33BB3">
        <w:rPr>
          <w:rFonts w:ascii="Yakout Linotype Light" w:eastAsia="Calibri" w:hAnsi="Yakout Linotype Light" w:cs="Yakout Linotype Light" w:hint="cs"/>
          <w:sz w:val="32"/>
          <w:szCs w:val="32"/>
          <w:rtl/>
          <w:lang w:bidi="ar-IQ"/>
        </w:rPr>
        <w:t xml:space="preserve"> يمس الفعل حسن سير العمل في المشروع</w:t>
      </w:r>
      <w:r w:rsidR="0019460F" w:rsidRPr="00B33BB3">
        <w:rPr>
          <w:rFonts w:ascii="Yakout Linotype Light" w:eastAsia="Calibri" w:hAnsi="Yakout Linotype Light" w:cs="Yakout Linotype Light" w:hint="cs"/>
          <w:sz w:val="32"/>
          <w:szCs w:val="32"/>
          <w:rtl/>
          <w:lang w:bidi="ar-IQ"/>
        </w:rPr>
        <w:t xml:space="preserve">، وقد حدد القانون العقوبات التأديبية في حالة إرتكاب العامل للخطأ التأديبي وقد وردت </w:t>
      </w:r>
      <w:r w:rsidR="00E673DE">
        <w:rPr>
          <w:rFonts w:ascii="Yakout Linotype Light" w:eastAsia="Calibri" w:hAnsi="Yakout Linotype Light" w:cs="Yakout Linotype Light" w:hint="cs"/>
          <w:sz w:val="32"/>
          <w:szCs w:val="32"/>
          <w:rtl/>
          <w:lang w:bidi="ar-IQ"/>
        </w:rPr>
        <w:t xml:space="preserve">هذه العقوبات </w:t>
      </w:r>
      <w:r w:rsidR="0019460F" w:rsidRPr="00B33BB3">
        <w:rPr>
          <w:rFonts w:ascii="Yakout Linotype Light" w:eastAsia="Calibri" w:hAnsi="Yakout Linotype Light" w:cs="Yakout Linotype Light" w:hint="cs"/>
          <w:sz w:val="32"/>
          <w:szCs w:val="32"/>
          <w:rtl/>
          <w:lang w:bidi="ar-IQ"/>
        </w:rPr>
        <w:t>على سبيل الحصر وهي: (</w:t>
      </w:r>
      <w:r w:rsidR="006B4FFA">
        <w:rPr>
          <w:rFonts w:ascii="Yakout Linotype Light" w:eastAsia="Calibri" w:hAnsi="Yakout Linotype Light" w:cs="Yakout Linotype Light" w:hint="cs"/>
          <w:sz w:val="32"/>
          <w:szCs w:val="32"/>
          <w:rtl/>
          <w:lang w:bidi="ar-IQ"/>
        </w:rPr>
        <w:t>ا</w:t>
      </w:r>
      <w:r w:rsidR="0019460F" w:rsidRPr="00B33BB3">
        <w:rPr>
          <w:rFonts w:ascii="Yakout Linotype Light" w:eastAsia="Calibri" w:hAnsi="Yakout Linotype Light" w:cs="Yakout Linotype Light" w:hint="cs"/>
          <w:sz w:val="32"/>
          <w:szCs w:val="32"/>
          <w:rtl/>
          <w:lang w:bidi="ar-IQ"/>
        </w:rPr>
        <w:t xml:space="preserve">لإنذار </w:t>
      </w:r>
      <w:r w:rsidR="00006113">
        <w:rPr>
          <w:rFonts w:ascii="Yakout Linotype Light" w:eastAsia="Calibri" w:hAnsi="Yakout Linotype Light" w:cs="Yakout Linotype Light" w:hint="cs"/>
          <w:sz w:val="32"/>
          <w:szCs w:val="32"/>
          <w:rtl/>
          <w:lang w:bidi="ar-IQ"/>
        </w:rPr>
        <w:t xml:space="preserve">التحريري، </w:t>
      </w:r>
      <w:r w:rsidR="0019460F" w:rsidRPr="00B33BB3">
        <w:rPr>
          <w:rFonts w:ascii="Yakout Linotype Light" w:eastAsia="Calibri" w:hAnsi="Yakout Linotype Light" w:cs="Yakout Linotype Light" w:hint="cs"/>
          <w:sz w:val="32"/>
          <w:szCs w:val="32"/>
          <w:rtl/>
          <w:lang w:bidi="ar-IQ"/>
        </w:rPr>
        <w:t xml:space="preserve">والإيقاف عن العمل </w:t>
      </w:r>
      <w:r w:rsidR="00006113">
        <w:rPr>
          <w:rFonts w:ascii="Yakout Linotype Light" w:eastAsia="Calibri" w:hAnsi="Yakout Linotype Light" w:cs="Yakout Linotype Light" w:hint="cs"/>
          <w:sz w:val="32"/>
          <w:szCs w:val="32"/>
          <w:rtl/>
          <w:lang w:bidi="ar-IQ"/>
        </w:rPr>
        <w:t xml:space="preserve">مدة لا تزيد عن 6 أشهر، </w:t>
      </w:r>
      <w:r w:rsidR="006B4FFA">
        <w:rPr>
          <w:rFonts w:ascii="Yakout Linotype Light" w:eastAsia="Calibri" w:hAnsi="Yakout Linotype Light" w:cs="Yakout Linotype Light" w:hint="cs"/>
          <w:sz w:val="32"/>
          <w:szCs w:val="32"/>
          <w:rtl/>
          <w:lang w:bidi="ar-IQ"/>
        </w:rPr>
        <w:t>و</w:t>
      </w:r>
      <w:r w:rsidR="0019460F" w:rsidRPr="00B33BB3">
        <w:rPr>
          <w:rFonts w:ascii="Yakout Linotype Light" w:eastAsia="Calibri" w:hAnsi="Yakout Linotype Light" w:cs="Yakout Linotype Light" w:hint="cs"/>
          <w:sz w:val="32"/>
          <w:szCs w:val="32"/>
          <w:rtl/>
          <w:lang w:bidi="ar-IQ"/>
        </w:rPr>
        <w:t>حجب الزيادة السنوية</w:t>
      </w:r>
      <w:r w:rsidR="00006113">
        <w:rPr>
          <w:rFonts w:ascii="Yakout Linotype Light" w:eastAsia="Calibri" w:hAnsi="Yakout Linotype Light" w:cs="Yakout Linotype Light" w:hint="cs"/>
          <w:sz w:val="32"/>
          <w:szCs w:val="32"/>
          <w:rtl/>
          <w:lang w:bidi="ar-IQ"/>
        </w:rPr>
        <w:t xml:space="preserve"> لمدة لا تزيد عن 180 يوم،</w:t>
      </w:r>
      <w:r w:rsidR="0019460F" w:rsidRPr="00B33BB3">
        <w:rPr>
          <w:rFonts w:ascii="Yakout Linotype Light" w:eastAsia="Calibri" w:hAnsi="Yakout Linotype Light" w:cs="Yakout Linotype Light" w:hint="cs"/>
          <w:sz w:val="32"/>
          <w:szCs w:val="32"/>
          <w:rtl/>
          <w:lang w:bidi="ar-IQ"/>
        </w:rPr>
        <w:t xml:space="preserve"> وتنزيل الدرجة، والفصل من الخدمة) (المادة 138)</w:t>
      </w:r>
      <w:r w:rsidR="008B028E" w:rsidRPr="00B33BB3">
        <w:rPr>
          <w:rFonts w:ascii="Yakout Linotype Light" w:eastAsia="Calibri" w:hAnsi="Yakout Linotype Light" w:cs="Yakout Linotype Light" w:hint="cs"/>
          <w:sz w:val="32"/>
          <w:szCs w:val="32"/>
          <w:rtl/>
          <w:lang w:bidi="ar-IQ"/>
        </w:rPr>
        <w:t>.</w:t>
      </w:r>
    </w:p>
    <w:p w:rsidR="00FA5D62" w:rsidRDefault="00FA5D62" w:rsidP="00FA5D62">
      <w:pPr>
        <w:pStyle w:val="a4"/>
        <w:bidi/>
        <w:spacing w:before="240" w:after="120" w:line="480" w:lineRule="exact"/>
        <w:ind w:left="-94" w:firstLine="142"/>
        <w:jc w:val="both"/>
        <w:rPr>
          <w:rFonts w:ascii="Yakout Linotype Light" w:eastAsia="Calibri" w:hAnsi="Yakout Linotype Light" w:cs="Yakout Linotype Light"/>
          <w:sz w:val="32"/>
          <w:szCs w:val="32"/>
          <w:lang w:bidi="ar-IQ"/>
        </w:rPr>
      </w:pPr>
    </w:p>
    <w:p w:rsidR="00EE6E45" w:rsidRPr="00164A96" w:rsidRDefault="00EE6E45" w:rsidP="00FA5D62">
      <w:pPr>
        <w:pStyle w:val="a4"/>
        <w:bidi/>
        <w:spacing w:before="240" w:after="120" w:line="480" w:lineRule="exact"/>
        <w:ind w:left="48" w:firstLine="425"/>
        <w:jc w:val="both"/>
        <w:rPr>
          <w:rFonts w:ascii="El Maidan _ MagdySoliman" w:eastAsia="Calibri" w:hAnsi="El Maidan _ MagdySoliman" w:cs="El Maidan _ MagdySoliman"/>
          <w:b/>
          <w:bCs/>
          <w:sz w:val="32"/>
          <w:szCs w:val="32"/>
          <w:u w:val="single"/>
          <w:rtl/>
          <w:lang w:bidi="ar-IQ"/>
        </w:rPr>
      </w:pPr>
      <w:r w:rsidRPr="00164A96">
        <w:rPr>
          <w:rFonts w:ascii="El Maidan _ MagdySoliman" w:eastAsia="Calibri" w:hAnsi="El Maidan _ MagdySoliman" w:cs="El Maidan _ MagdySoliman"/>
          <w:b/>
          <w:bCs/>
          <w:sz w:val="32"/>
          <w:szCs w:val="32"/>
          <w:u w:val="single"/>
          <w:rtl/>
          <w:lang w:bidi="ar-IQ"/>
        </w:rPr>
        <w:t>الإجراءات الإنضباطية</w:t>
      </w:r>
      <w:r w:rsidR="00006113" w:rsidRPr="00164A96">
        <w:rPr>
          <w:rFonts w:ascii="El Maidan _ MagdySoliman" w:eastAsia="Calibri" w:hAnsi="El Maidan _ MagdySoliman" w:cs="El Maidan _ MagdySoliman"/>
          <w:b/>
          <w:bCs/>
          <w:sz w:val="32"/>
          <w:szCs w:val="32"/>
          <w:u w:val="single"/>
          <w:rtl/>
          <w:lang w:bidi="ar-IQ"/>
        </w:rPr>
        <w:t xml:space="preserve"> وحق</w:t>
      </w:r>
      <w:r w:rsidR="00FA5D62" w:rsidRPr="00164A96">
        <w:rPr>
          <w:rFonts w:ascii="El Maidan _ MagdySoliman" w:eastAsia="Calibri" w:hAnsi="El Maidan _ MagdySoliman" w:cs="El Maidan _ MagdySoliman"/>
          <w:b/>
          <w:bCs/>
          <w:sz w:val="32"/>
          <w:szCs w:val="32"/>
          <w:u w:val="single"/>
          <w:rtl/>
          <w:lang w:bidi="ar-IQ"/>
        </w:rPr>
        <w:t xml:space="preserve"> العامل في الطعن بقرار العقوبة</w:t>
      </w:r>
      <w:r w:rsidRPr="00164A96">
        <w:rPr>
          <w:rFonts w:ascii="El Maidan _ MagdySoliman" w:eastAsia="Calibri" w:hAnsi="El Maidan _ MagdySoliman" w:cs="El Maidan _ MagdySoliman"/>
          <w:b/>
          <w:bCs/>
          <w:sz w:val="32"/>
          <w:szCs w:val="32"/>
          <w:u w:val="single"/>
          <w:rtl/>
          <w:lang w:bidi="ar-IQ"/>
        </w:rPr>
        <w:t>:</w:t>
      </w:r>
    </w:p>
    <w:p w:rsidR="00734059" w:rsidRPr="008B028E" w:rsidRDefault="00EE6E45" w:rsidP="00835151">
      <w:pPr>
        <w:bidi/>
        <w:spacing w:before="240" w:after="120" w:line="480" w:lineRule="exact"/>
        <w:ind w:left="48" w:firstLine="425"/>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sz w:val="32"/>
          <w:szCs w:val="32"/>
          <w:rtl/>
          <w:lang w:bidi="ar-IQ"/>
        </w:rPr>
        <w:t xml:space="preserve">تتمثل هذه الإجراءات بالإتهام والتحقيق، حيث لا يحق لصاحب العمل إتهام العامل عن </w:t>
      </w:r>
      <w:r w:rsidR="00006113">
        <w:rPr>
          <w:rFonts w:ascii="Yakout Linotype Light" w:eastAsia="Calibri" w:hAnsi="Yakout Linotype Light" w:cs="Yakout Linotype Light" w:hint="cs"/>
          <w:sz w:val="32"/>
          <w:szCs w:val="32"/>
          <w:rtl/>
          <w:lang w:bidi="ar-IQ"/>
        </w:rPr>
        <w:t xml:space="preserve">أكثر من عقوبة واحدة على العامل عن المخالفة ذاتها، </w:t>
      </w:r>
      <w:r>
        <w:rPr>
          <w:rFonts w:ascii="Yakout Linotype Light" w:eastAsia="Calibri" w:hAnsi="Yakout Linotype Light" w:cs="Yakout Linotype Light" w:hint="cs"/>
          <w:sz w:val="32"/>
          <w:szCs w:val="32"/>
          <w:rtl/>
          <w:lang w:bidi="ar-IQ"/>
        </w:rPr>
        <w:t>ويجب إجراء التحقيق مع العامل والإستماع إلى دفاعه و</w:t>
      </w:r>
      <w:r w:rsidR="00006113">
        <w:rPr>
          <w:rFonts w:ascii="Yakout Linotype Light" w:eastAsia="Calibri" w:hAnsi="Yakout Linotype Light" w:cs="Yakout Linotype Light" w:hint="cs"/>
          <w:sz w:val="32"/>
          <w:szCs w:val="32"/>
          <w:rtl/>
          <w:lang w:bidi="ar-IQ"/>
        </w:rPr>
        <w:t xml:space="preserve">ذلك بحضور ممثل عن نقابة العمّال(المادة 139)، </w:t>
      </w:r>
      <w:r>
        <w:rPr>
          <w:rFonts w:ascii="Yakout Linotype Light" w:eastAsia="Calibri" w:hAnsi="Yakout Linotype Light" w:cs="Yakout Linotype Light" w:hint="cs"/>
          <w:sz w:val="32"/>
          <w:szCs w:val="32"/>
          <w:rtl/>
          <w:lang w:bidi="ar-IQ"/>
        </w:rPr>
        <w:t xml:space="preserve">ويصدر قرار التحقيق بعد مرور (15 يوم) </w:t>
      </w:r>
      <w:r w:rsidR="00FA5D62">
        <w:rPr>
          <w:rFonts w:ascii="Yakout Linotype Light" w:eastAsia="Calibri" w:hAnsi="Yakout Linotype Light" w:cs="Yakout Linotype Light" w:hint="cs"/>
          <w:sz w:val="32"/>
          <w:szCs w:val="32"/>
          <w:rtl/>
          <w:lang w:bidi="ar-IQ"/>
        </w:rPr>
        <w:t xml:space="preserve">ويكون هذا القرار مكتوباً، </w:t>
      </w:r>
      <w:r w:rsidR="008B028E" w:rsidRPr="008B028E">
        <w:rPr>
          <w:rFonts w:ascii="Yakout Linotype Light" w:eastAsia="Calibri" w:hAnsi="Yakout Linotype Light" w:cs="Yakout Linotype Light" w:hint="cs"/>
          <w:sz w:val="32"/>
          <w:szCs w:val="32"/>
          <w:rtl/>
          <w:lang w:bidi="ar-IQ"/>
        </w:rPr>
        <w:t xml:space="preserve">ويحق للعامل في حال صدور أحد العقوبات الإنضباطية في حقه يكون له اللجوء إلى القضاء عن طريق حقه في </w:t>
      </w:r>
      <w:r w:rsidR="005C4C82">
        <w:rPr>
          <w:rFonts w:ascii="Yakout Linotype Light" w:eastAsia="Calibri" w:hAnsi="Yakout Linotype Light" w:cs="Yakout Linotype Light" w:hint="cs"/>
          <w:sz w:val="32"/>
          <w:szCs w:val="32"/>
          <w:rtl/>
          <w:lang w:bidi="ar-IQ"/>
        </w:rPr>
        <w:t>الطعن أ</w:t>
      </w:r>
      <w:r w:rsidR="008B028E" w:rsidRPr="008B028E">
        <w:rPr>
          <w:rFonts w:ascii="Yakout Linotype Light" w:eastAsia="Calibri" w:hAnsi="Yakout Linotype Light" w:cs="Yakout Linotype Light" w:hint="cs"/>
          <w:sz w:val="32"/>
          <w:szCs w:val="32"/>
          <w:rtl/>
          <w:lang w:bidi="ar-IQ"/>
        </w:rPr>
        <w:t>مام المحكمة (محكمة العمل)</w:t>
      </w:r>
      <w:r w:rsidR="008B028E">
        <w:rPr>
          <w:rFonts w:ascii="Yakout Linotype Light" w:eastAsia="Calibri" w:hAnsi="Yakout Linotype Light" w:cs="Yakout Linotype Light" w:hint="cs"/>
          <w:sz w:val="32"/>
          <w:szCs w:val="32"/>
          <w:rtl/>
          <w:lang w:bidi="ar-IQ"/>
        </w:rPr>
        <w:t xml:space="preserve">، عن العقوبة المفروضة عليه التي تكون بدرجتين حسب نوع العقوبة التأديبية، حيث يكون للعامل الطعن بقرار العقوبة المفروضة عليه لدى المحكمة خلال مدة (15 يوم) من تأريخ تبليغه </w:t>
      </w:r>
      <w:r w:rsidR="005C4C82">
        <w:rPr>
          <w:rFonts w:ascii="Yakout Linotype Light" w:eastAsia="Calibri" w:hAnsi="Yakout Linotype Light" w:cs="Yakout Linotype Light" w:hint="cs"/>
          <w:sz w:val="32"/>
          <w:szCs w:val="32"/>
          <w:rtl/>
          <w:lang w:bidi="ar-IQ"/>
        </w:rPr>
        <w:t>بقرار العقوبة، وأ</w:t>
      </w:r>
      <w:r w:rsidR="008B028E">
        <w:rPr>
          <w:rFonts w:ascii="Yakout Linotype Light" w:eastAsia="Calibri" w:hAnsi="Yakout Linotype Light" w:cs="Yakout Linotype Light" w:hint="cs"/>
          <w:sz w:val="32"/>
          <w:szCs w:val="32"/>
          <w:rtl/>
          <w:lang w:bidi="ar-IQ"/>
        </w:rPr>
        <w:t>نّ قرار المحكمة باتاً لأنوا</w:t>
      </w:r>
      <w:r w:rsidR="00ED4611">
        <w:rPr>
          <w:rFonts w:ascii="Yakout Linotype Light" w:eastAsia="Calibri" w:hAnsi="Yakout Linotype Light" w:cs="Yakout Linotype Light" w:hint="cs"/>
          <w:sz w:val="32"/>
          <w:szCs w:val="32"/>
          <w:rtl/>
          <w:lang w:bidi="ar-IQ"/>
        </w:rPr>
        <w:t>ع العقوبات كافة عدا عقوبة الفصل،</w:t>
      </w:r>
      <w:r w:rsidR="006D556B">
        <w:rPr>
          <w:rFonts w:ascii="Yakout Linotype Light" w:eastAsia="Calibri" w:hAnsi="Yakout Linotype Light" w:cs="Yakout Linotype Light" w:hint="cs"/>
          <w:sz w:val="32"/>
          <w:szCs w:val="32"/>
          <w:rtl/>
          <w:lang w:bidi="ar-IQ"/>
        </w:rPr>
        <w:t xml:space="preserve"> </w:t>
      </w:r>
      <w:r w:rsidR="005C4C82">
        <w:rPr>
          <w:rFonts w:ascii="Yakout Linotype Light" w:eastAsia="Calibri" w:hAnsi="Yakout Linotype Light" w:cs="Yakout Linotype Light" w:hint="cs"/>
          <w:sz w:val="32"/>
          <w:szCs w:val="32"/>
          <w:rtl/>
          <w:lang w:bidi="ar-IQ"/>
        </w:rPr>
        <w:t>أ</w:t>
      </w:r>
      <w:r w:rsidR="008B028E">
        <w:rPr>
          <w:rFonts w:ascii="Yakout Linotype Light" w:eastAsia="Calibri" w:hAnsi="Yakout Linotype Light" w:cs="Yakout Linotype Light" w:hint="cs"/>
          <w:sz w:val="32"/>
          <w:szCs w:val="32"/>
          <w:rtl/>
          <w:lang w:bidi="ar-IQ"/>
        </w:rPr>
        <w:t>ما الطعن من الدرجة الثانية يكون بخصوص ع</w:t>
      </w:r>
      <w:r w:rsidR="005C4C82">
        <w:rPr>
          <w:rFonts w:ascii="Yakout Linotype Light" w:eastAsia="Calibri" w:hAnsi="Yakout Linotype Light" w:cs="Yakout Linotype Light" w:hint="cs"/>
          <w:sz w:val="32"/>
          <w:szCs w:val="32"/>
          <w:rtl/>
          <w:lang w:bidi="ar-IQ"/>
        </w:rPr>
        <w:t>قوبة الفصل، ويكون للعامل الطعن أ</w:t>
      </w:r>
      <w:r w:rsidR="008B028E">
        <w:rPr>
          <w:rFonts w:ascii="Yakout Linotype Light" w:eastAsia="Calibri" w:hAnsi="Yakout Linotype Light" w:cs="Yakout Linotype Light" w:hint="cs"/>
          <w:sz w:val="32"/>
          <w:szCs w:val="32"/>
          <w:rtl/>
          <w:lang w:bidi="ar-IQ"/>
        </w:rPr>
        <w:t>مام محكمة العمل خلال مدة (30 يوم) من تأريخ تبليغه بقرار الفصل، ويكون للعامل أيضاً الطعن ب</w:t>
      </w:r>
      <w:r w:rsidR="00ED4611">
        <w:rPr>
          <w:rFonts w:ascii="Yakout Linotype Light" w:eastAsia="Calibri" w:hAnsi="Yakout Linotype Light" w:cs="Yakout Linotype Light" w:hint="cs"/>
          <w:sz w:val="32"/>
          <w:szCs w:val="32"/>
          <w:rtl/>
          <w:lang w:bidi="ar-IQ"/>
        </w:rPr>
        <w:t>قرار المحكمة خلال (30 يوم) من تأ</w:t>
      </w:r>
      <w:r w:rsidR="008B028E">
        <w:rPr>
          <w:rFonts w:ascii="Yakout Linotype Light" w:eastAsia="Calibri" w:hAnsi="Yakout Linotype Light" w:cs="Yakout Linotype Light" w:hint="cs"/>
          <w:sz w:val="32"/>
          <w:szCs w:val="32"/>
          <w:rtl/>
          <w:lang w:bidi="ar-IQ"/>
        </w:rPr>
        <w:t>ريخ تبليغه بقرار محكمة العمل ويكون الطعن أمام محكمة ال</w:t>
      </w:r>
      <w:r w:rsidR="00835151">
        <w:rPr>
          <w:rFonts w:ascii="Yakout Linotype Light" w:eastAsia="Calibri" w:hAnsi="Yakout Linotype Light" w:cs="Yakout Linotype Light" w:hint="cs"/>
          <w:sz w:val="32"/>
          <w:szCs w:val="32"/>
          <w:rtl/>
          <w:lang w:bidi="ar-IQ"/>
        </w:rPr>
        <w:t>تمييز، ويقع عبء إثبات المخالفات التي تم بموجبها فرض العقوبات على العامل أثناء النظر فيها أمام المحكمة (المادة 145).</w:t>
      </w:r>
    </w:p>
    <w:p w:rsidR="00BE19D8" w:rsidRDefault="00BE19D8" w:rsidP="00BE19D8">
      <w:pPr>
        <w:bidi/>
        <w:spacing w:before="120" w:after="120" w:line="240" w:lineRule="auto"/>
        <w:jc w:val="both"/>
        <w:rPr>
          <w:rFonts w:ascii="Yakout Linotype Light" w:eastAsia="Calibri" w:hAnsi="Yakout Linotype Light" w:cs="Yakout Linotype Light"/>
          <w:sz w:val="32"/>
          <w:szCs w:val="32"/>
          <w:rtl/>
          <w:lang w:bidi="ar-IQ"/>
        </w:rPr>
      </w:pPr>
    </w:p>
    <w:p w:rsidR="00B83725" w:rsidRDefault="00B83725" w:rsidP="00B83725">
      <w:pPr>
        <w:bidi/>
        <w:spacing w:before="120" w:after="120" w:line="240" w:lineRule="auto"/>
        <w:jc w:val="both"/>
        <w:rPr>
          <w:rFonts w:ascii="Yakout Linotype Light" w:eastAsia="Calibri" w:hAnsi="Yakout Linotype Light" w:cs="Yakout Linotype Light"/>
          <w:sz w:val="32"/>
          <w:szCs w:val="32"/>
          <w:rtl/>
          <w:lang w:bidi="ar-IQ"/>
        </w:rPr>
      </w:pPr>
    </w:p>
    <w:p w:rsidR="00B83725" w:rsidRPr="001620C3" w:rsidRDefault="00B83725" w:rsidP="00B83725">
      <w:pPr>
        <w:bidi/>
        <w:spacing w:before="120" w:after="120" w:line="240" w:lineRule="auto"/>
        <w:jc w:val="both"/>
        <w:rPr>
          <w:rFonts w:ascii="Yakout Linotype Light" w:eastAsia="Calibri" w:hAnsi="Yakout Linotype Light" w:cs="Yakout Linotype Light"/>
          <w:sz w:val="32"/>
          <w:szCs w:val="32"/>
          <w:lang w:bidi="ar-IQ"/>
        </w:rPr>
      </w:pPr>
    </w:p>
    <w:p w:rsidR="00717DFE" w:rsidRPr="00E1313C" w:rsidRDefault="00717DFE" w:rsidP="00717DFE">
      <w:pPr>
        <w:pStyle w:val="a4"/>
        <w:bidi/>
        <w:spacing w:before="240" w:after="120" w:line="240" w:lineRule="auto"/>
        <w:ind w:left="550"/>
        <w:jc w:val="center"/>
        <w:rPr>
          <w:rFonts w:ascii="Yakout Linotype Light" w:eastAsia="Calibri" w:hAnsi="Yakout Linotype Light" w:cs="Yakout Linotype Light"/>
          <w:b/>
          <w:bCs/>
          <w:sz w:val="40"/>
          <w:szCs w:val="40"/>
          <w:rtl/>
          <w:lang w:bidi="ar-IQ"/>
        </w:rPr>
      </w:pPr>
      <w:r w:rsidRPr="00E1313C">
        <w:rPr>
          <w:rFonts w:ascii="Yakout Linotype Light" w:eastAsia="Calibri" w:hAnsi="Yakout Linotype Light" w:cs="Yakout Linotype Light"/>
          <w:b/>
          <w:bCs/>
          <w:sz w:val="40"/>
          <w:szCs w:val="40"/>
          <w:highlight w:val="lightGray"/>
          <w:rtl/>
          <w:lang w:bidi="ar-IQ"/>
        </w:rPr>
        <w:t xml:space="preserve">المحاضرة رقم </w:t>
      </w:r>
      <w:r w:rsidRPr="00E1313C">
        <w:rPr>
          <w:rFonts w:ascii="Yakout Linotype Light" w:eastAsia="Calibri" w:hAnsi="Yakout Linotype Light" w:cs="Yakout Linotype Light" w:hint="cs"/>
          <w:b/>
          <w:bCs/>
          <w:sz w:val="40"/>
          <w:szCs w:val="40"/>
          <w:highlight w:val="lightGray"/>
          <w:rtl/>
          <w:lang w:bidi="ar-IQ"/>
        </w:rPr>
        <w:t>9</w:t>
      </w:r>
    </w:p>
    <w:p w:rsidR="00717DFE" w:rsidRDefault="00717DFE" w:rsidP="00717DFE">
      <w:pPr>
        <w:pStyle w:val="a4"/>
        <w:bidi/>
        <w:spacing w:before="240" w:after="120" w:line="240" w:lineRule="auto"/>
        <w:ind w:left="550"/>
        <w:jc w:val="center"/>
        <w:rPr>
          <w:rFonts w:ascii="Yakout Linotype Light" w:eastAsia="Calibri" w:hAnsi="Yakout Linotype Light" w:cs="Yakout Linotype Light"/>
          <w:b/>
          <w:bCs/>
          <w:sz w:val="32"/>
          <w:szCs w:val="32"/>
          <w:rtl/>
          <w:lang w:bidi="ar-IQ"/>
        </w:rPr>
      </w:pPr>
    </w:p>
    <w:p w:rsidR="00717DFE" w:rsidRDefault="00717DFE" w:rsidP="00717DFE">
      <w:pPr>
        <w:bidi/>
        <w:spacing w:after="120" w:line="480" w:lineRule="exact"/>
        <w:ind w:firstLine="335"/>
        <w:jc w:val="center"/>
        <w:rPr>
          <w:rFonts w:ascii="KFGQPC KSA Heading" w:eastAsia="Calibri" w:hAnsi="KFGQPC KSA Heading" w:cs="KFGQPC KSA Heading"/>
          <w:sz w:val="32"/>
          <w:szCs w:val="32"/>
          <w:rtl/>
          <w:lang w:bidi="ar-IQ"/>
        </w:rPr>
      </w:pPr>
      <w:r>
        <w:rPr>
          <w:rFonts w:ascii="Times New Roman" w:eastAsia="Calibri" w:hAnsi="Times New Roman" w:cs="Times New Roman" w:hint="cs"/>
          <w:sz w:val="32"/>
          <w:szCs w:val="32"/>
          <w:rtl/>
          <w:lang w:bidi="ar-IQ"/>
        </w:rPr>
        <w:t> </w:t>
      </w:r>
      <w:r>
        <w:rPr>
          <w:rFonts w:ascii="KFGQPC KSA Heading" w:eastAsia="Calibri" w:hAnsi="KFGQPC KSA Heading" w:cs="KFGQPC KSA Heading" w:hint="cs"/>
          <w:sz w:val="32"/>
          <w:szCs w:val="32"/>
          <w:rtl/>
          <w:lang w:bidi="ar-IQ"/>
        </w:rPr>
        <w:t>وقف عقد العمل</w:t>
      </w:r>
    </w:p>
    <w:p w:rsidR="00717DFE" w:rsidRDefault="00717DFE" w:rsidP="00717DFE">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sz w:val="32"/>
          <w:szCs w:val="32"/>
          <w:rtl/>
          <w:lang w:bidi="ar-IQ"/>
        </w:rPr>
        <w:t xml:space="preserve">ينشيء </w:t>
      </w:r>
      <w:r>
        <w:rPr>
          <w:rFonts w:ascii="Yakout Linotype Light" w:eastAsia="Calibri" w:hAnsi="Yakout Linotype Light" w:cs="Yakout Linotype Light" w:hint="cs"/>
          <w:sz w:val="32"/>
          <w:szCs w:val="32"/>
          <w:rtl/>
          <w:lang w:bidi="ar-IQ"/>
        </w:rPr>
        <w:t xml:space="preserve">عن </w:t>
      </w:r>
      <w:r>
        <w:rPr>
          <w:rFonts w:ascii="Yakout Linotype Light" w:eastAsia="Calibri" w:hAnsi="Yakout Linotype Light" w:cs="Yakout Linotype Light"/>
          <w:sz w:val="32"/>
          <w:szCs w:val="32"/>
          <w:rtl/>
          <w:lang w:bidi="ar-IQ"/>
        </w:rPr>
        <w:t xml:space="preserve">عقد العمل </w:t>
      </w:r>
      <w:r>
        <w:rPr>
          <w:rFonts w:ascii="Yakout Linotype Light" w:eastAsia="Calibri" w:hAnsi="Yakout Linotype Light" w:cs="Yakout Linotype Light" w:hint="cs"/>
          <w:sz w:val="32"/>
          <w:szCs w:val="32"/>
          <w:rtl/>
          <w:lang w:bidi="ar-IQ"/>
        </w:rPr>
        <w:t>إلتزامات على عاتق العامل وصاحب العمل</w:t>
      </w:r>
      <w:r w:rsidRPr="00DE5336">
        <w:rPr>
          <w:rFonts w:ascii="Yakout Linotype Light" w:eastAsia="Calibri" w:hAnsi="Yakout Linotype Light" w:cs="Yakout Linotype Light"/>
          <w:sz w:val="32"/>
          <w:szCs w:val="32"/>
          <w:rtl/>
          <w:lang w:bidi="ar-IQ"/>
        </w:rPr>
        <w:t xml:space="preserve">، </w:t>
      </w:r>
      <w:r>
        <w:rPr>
          <w:rFonts w:ascii="Yakout Linotype Light" w:eastAsia="Calibri" w:hAnsi="Yakout Linotype Light" w:cs="Yakout Linotype Light" w:hint="cs"/>
          <w:sz w:val="32"/>
          <w:szCs w:val="32"/>
          <w:rtl/>
          <w:lang w:bidi="ar-IQ"/>
        </w:rPr>
        <w:t>حيث يلتزمان بتنفيذها،</w:t>
      </w:r>
      <w:r w:rsidRPr="00DE5336">
        <w:rPr>
          <w:rFonts w:ascii="Yakout Linotype Light" w:eastAsia="Calibri" w:hAnsi="Yakout Linotype Light" w:cs="Yakout Linotype Light"/>
          <w:sz w:val="32"/>
          <w:szCs w:val="32"/>
          <w:rtl/>
          <w:lang w:bidi="ar-IQ"/>
        </w:rPr>
        <w:t xml:space="preserve"> إلا أن هذا التنفيذ قد يصبح في بعض الأحيان غير ممكن لسبب من الأسباب التي ترجع إلى قوة قاهرة</w:t>
      </w:r>
      <w:r>
        <w:rPr>
          <w:rFonts w:ascii="Yakout Linotype Light" w:eastAsia="Calibri" w:hAnsi="Yakout Linotype Light" w:cs="Yakout Linotype Light" w:hint="cs"/>
          <w:sz w:val="32"/>
          <w:szCs w:val="32"/>
          <w:rtl/>
          <w:lang w:bidi="ar-IQ"/>
        </w:rPr>
        <w:t>،</w:t>
      </w:r>
      <w:r w:rsidRPr="00DE5336">
        <w:rPr>
          <w:rFonts w:ascii="Yakout Linotype Light" w:eastAsia="Calibri" w:hAnsi="Yakout Linotype Light" w:cs="Yakout Linotype Light"/>
          <w:sz w:val="32"/>
          <w:szCs w:val="32"/>
          <w:rtl/>
          <w:lang w:bidi="ar-IQ"/>
        </w:rPr>
        <w:t xml:space="preserve"> والحكم في هذه الحالة وفقاً للقواعد العامة هو انف</w:t>
      </w:r>
      <w:r>
        <w:rPr>
          <w:rFonts w:ascii="Yakout Linotype Light" w:eastAsia="Calibri" w:hAnsi="Yakout Linotype Light" w:cs="Yakout Linotype Light" w:hint="cs"/>
          <w:sz w:val="32"/>
          <w:szCs w:val="32"/>
          <w:rtl/>
          <w:lang w:bidi="ar-IQ"/>
        </w:rPr>
        <w:t>س</w:t>
      </w:r>
      <w:r w:rsidRPr="00DE5336">
        <w:rPr>
          <w:rFonts w:ascii="Yakout Linotype Light" w:eastAsia="Calibri" w:hAnsi="Yakout Linotype Light" w:cs="Yakout Linotype Light"/>
          <w:sz w:val="32"/>
          <w:szCs w:val="32"/>
          <w:rtl/>
          <w:lang w:bidi="ar-IQ"/>
        </w:rPr>
        <w:t>اخ العقد بقوة القانون</w:t>
      </w:r>
      <w:r>
        <w:rPr>
          <w:rFonts w:ascii="Yakout Linotype Light" w:eastAsia="Calibri" w:hAnsi="Yakout Linotype Light" w:cs="Yakout Linotype Light"/>
          <w:sz w:val="32"/>
          <w:szCs w:val="32"/>
          <w:rtl/>
          <w:lang w:bidi="ar-IQ"/>
        </w:rPr>
        <w:t>، إلا أنه لكي تنتج القوة القاهرة أثرها هذا، فإنه لا</w:t>
      </w:r>
      <w:r w:rsidRPr="00DE5336">
        <w:rPr>
          <w:rFonts w:ascii="Yakout Linotype Light" w:eastAsia="Calibri" w:hAnsi="Yakout Linotype Light" w:cs="Yakout Linotype Light"/>
          <w:sz w:val="32"/>
          <w:szCs w:val="32"/>
          <w:rtl/>
          <w:lang w:bidi="ar-IQ"/>
        </w:rPr>
        <w:t>بد أن تكون الاستحالة الناشئة عنها نهائية، أما إذا كانت الاستحالة مؤقتة، فإن أثرها يقتصر على و</w:t>
      </w:r>
      <w:r>
        <w:rPr>
          <w:rFonts w:ascii="Yakout Linotype Light" w:eastAsia="Calibri" w:hAnsi="Yakout Linotype Light" w:cs="Yakout Linotype Light"/>
          <w:sz w:val="32"/>
          <w:szCs w:val="32"/>
          <w:rtl/>
          <w:lang w:bidi="ar-IQ"/>
        </w:rPr>
        <w:t>قف العقد حتى تزول الاستحالة</w:t>
      </w:r>
      <w:r>
        <w:rPr>
          <w:rFonts w:ascii="Yakout Linotype Light" w:eastAsia="Calibri" w:hAnsi="Yakout Linotype Light" w:cs="Yakout Linotype Light" w:hint="cs"/>
          <w:sz w:val="32"/>
          <w:szCs w:val="32"/>
          <w:rtl/>
          <w:lang w:bidi="ar-IQ"/>
        </w:rPr>
        <w:t xml:space="preserve">، </w:t>
      </w:r>
      <w:r w:rsidRPr="00DE5336">
        <w:rPr>
          <w:rFonts w:ascii="Yakout Linotype Light" w:eastAsia="Calibri" w:hAnsi="Yakout Linotype Light" w:cs="Yakout Linotype Light"/>
          <w:sz w:val="32"/>
          <w:szCs w:val="32"/>
          <w:rtl/>
          <w:lang w:bidi="ar-IQ"/>
        </w:rPr>
        <w:t xml:space="preserve">ويترتب على وقف العقد </w:t>
      </w:r>
      <w:r>
        <w:rPr>
          <w:rFonts w:ascii="Yakout Linotype Light" w:eastAsia="Calibri" w:hAnsi="Yakout Linotype Light" w:cs="Yakout Linotype Light"/>
          <w:sz w:val="32"/>
          <w:szCs w:val="32"/>
          <w:rtl/>
          <w:lang w:bidi="ar-IQ"/>
        </w:rPr>
        <w:t>عدم تنفيذه طيلة فترة الاستحالة، مع</w:t>
      </w:r>
      <w:r>
        <w:rPr>
          <w:rFonts w:ascii="Yakout Linotype Light" w:eastAsia="Calibri" w:hAnsi="Yakout Linotype Light" w:cs="Yakout Linotype Light" w:hint="cs"/>
          <w:sz w:val="32"/>
          <w:szCs w:val="32"/>
          <w:rtl/>
          <w:lang w:bidi="ar-IQ"/>
        </w:rPr>
        <w:t xml:space="preserve"> </w:t>
      </w:r>
      <w:r w:rsidRPr="00DE5336">
        <w:rPr>
          <w:rFonts w:ascii="Yakout Linotype Light" w:eastAsia="Calibri" w:hAnsi="Yakout Linotype Light" w:cs="Yakout Linotype Light"/>
          <w:sz w:val="32"/>
          <w:szCs w:val="32"/>
          <w:rtl/>
          <w:lang w:bidi="ar-IQ"/>
        </w:rPr>
        <w:t>عودة الحياة إليه مجدداً واستئناف ت</w:t>
      </w:r>
      <w:r>
        <w:rPr>
          <w:rFonts w:ascii="Yakout Linotype Light" w:eastAsia="Calibri" w:hAnsi="Yakout Linotype Light" w:cs="Yakout Linotype Light"/>
          <w:sz w:val="32"/>
          <w:szCs w:val="32"/>
          <w:rtl/>
          <w:lang w:bidi="ar-IQ"/>
        </w:rPr>
        <w:t>نفيذه بعد زوال سبب الاستحالة</w:t>
      </w:r>
      <w:r w:rsidRPr="00DE5336">
        <w:rPr>
          <w:rFonts w:ascii="Yakout Linotype Light" w:eastAsia="Calibri" w:hAnsi="Yakout Linotype Light" w:cs="Yakout Linotype Light"/>
          <w:sz w:val="32"/>
          <w:szCs w:val="32"/>
          <w:rtl/>
          <w:lang w:bidi="ar-IQ"/>
        </w:rPr>
        <w:t>، ومقتضى ذلك كقاعدة</w:t>
      </w:r>
      <w:r>
        <w:rPr>
          <w:rFonts w:ascii="Yakout Linotype Light" w:eastAsia="Calibri" w:hAnsi="Yakout Linotype Light" w:cs="Yakout Linotype Light" w:hint="cs"/>
          <w:sz w:val="32"/>
          <w:szCs w:val="32"/>
          <w:rtl/>
          <w:lang w:bidi="ar-IQ"/>
        </w:rPr>
        <w:t xml:space="preserve"> </w:t>
      </w:r>
      <w:r w:rsidRPr="00DE5336">
        <w:rPr>
          <w:rFonts w:ascii="Yakout Linotype Light" w:eastAsia="Calibri" w:hAnsi="Yakout Linotype Light" w:cs="Yakout Linotype Light"/>
          <w:sz w:val="32"/>
          <w:szCs w:val="32"/>
          <w:rtl/>
          <w:lang w:bidi="ar-IQ"/>
        </w:rPr>
        <w:t>عامة، توقف الطرفين عن تنفيذ التزاماتهما طيلة فترة الوقف</w:t>
      </w:r>
      <w:r>
        <w:rPr>
          <w:rFonts w:ascii="Yakout Linotype Light" w:eastAsia="Calibri" w:hAnsi="Yakout Linotype Light" w:cs="Yakout Linotype Light" w:hint="cs"/>
          <w:sz w:val="32"/>
          <w:szCs w:val="32"/>
          <w:rtl/>
          <w:lang w:bidi="ar-IQ"/>
        </w:rPr>
        <w:t>.</w:t>
      </w:r>
    </w:p>
    <w:p w:rsidR="00717DFE" w:rsidRDefault="00717DFE" w:rsidP="00717DFE">
      <w:pPr>
        <w:pStyle w:val="a4"/>
        <w:bidi/>
        <w:spacing w:after="120" w:line="480" w:lineRule="exact"/>
        <w:ind w:left="48" w:firstLine="284"/>
        <w:jc w:val="both"/>
        <w:rPr>
          <w:rFonts w:ascii="Yakout Linotype Light" w:eastAsia="Calibri" w:hAnsi="Yakout Linotype Light" w:cs="Yakout Linotype Light"/>
          <w:sz w:val="32"/>
          <w:szCs w:val="32"/>
          <w:rtl/>
          <w:lang w:bidi="ar-IQ"/>
        </w:rPr>
      </w:pPr>
    </w:p>
    <w:p w:rsidR="00717DFE" w:rsidRDefault="00717DFE" w:rsidP="00717DFE">
      <w:pPr>
        <w:pStyle w:val="a4"/>
        <w:bidi/>
        <w:spacing w:after="120" w:line="480" w:lineRule="exact"/>
        <w:ind w:left="48" w:firstLine="284"/>
        <w:jc w:val="both"/>
        <w:rPr>
          <w:rFonts w:ascii="Yakout Linotype Light" w:eastAsia="Calibri" w:hAnsi="Yakout Linotype Light" w:cs="Yakout Linotype Light"/>
          <w:b/>
          <w:bCs/>
          <w:sz w:val="32"/>
          <w:szCs w:val="32"/>
          <w:u w:val="single"/>
          <w:rtl/>
          <w:lang w:bidi="ar-IQ"/>
        </w:rPr>
      </w:pPr>
      <w:r>
        <w:rPr>
          <w:rFonts w:ascii="Yakout Linotype Light" w:eastAsia="Calibri" w:hAnsi="Yakout Linotype Light" w:cs="Yakout Linotype Light"/>
          <w:b/>
          <w:bCs/>
          <w:sz w:val="32"/>
          <w:szCs w:val="32"/>
          <w:u w:val="single"/>
          <w:rtl/>
          <w:lang w:bidi="ar-IQ"/>
        </w:rPr>
        <w:t xml:space="preserve">أولاً: </w:t>
      </w:r>
      <w:r>
        <w:rPr>
          <w:rFonts w:ascii="Yakout Linotype Light" w:eastAsia="Calibri" w:hAnsi="Yakout Linotype Light" w:cs="Yakout Linotype Light" w:hint="cs"/>
          <w:b/>
          <w:bCs/>
          <w:sz w:val="32"/>
          <w:szCs w:val="32"/>
          <w:u w:val="single"/>
          <w:rtl/>
          <w:lang w:bidi="ar-IQ"/>
        </w:rPr>
        <w:t>طبيعة وقف عقد العمل</w:t>
      </w:r>
      <w:r>
        <w:rPr>
          <w:rFonts w:ascii="Yakout Linotype Light" w:eastAsia="Calibri" w:hAnsi="Yakout Linotype Light" w:cs="Yakout Linotype Light"/>
          <w:b/>
          <w:bCs/>
          <w:sz w:val="32"/>
          <w:szCs w:val="32"/>
          <w:rtl/>
          <w:lang w:bidi="ar-IQ"/>
        </w:rPr>
        <w:t>:</w:t>
      </w:r>
      <w:r>
        <w:rPr>
          <w:rFonts w:ascii="Yakout Linotype Light" w:eastAsia="Calibri" w:hAnsi="Yakout Linotype Light" w:cs="Yakout Linotype Light"/>
          <w:b/>
          <w:bCs/>
          <w:sz w:val="32"/>
          <w:szCs w:val="32"/>
          <w:u w:val="single"/>
          <w:rtl/>
          <w:lang w:bidi="ar-IQ"/>
        </w:rPr>
        <w:t xml:space="preserve"> </w:t>
      </w:r>
    </w:p>
    <w:p w:rsidR="00717DFE" w:rsidRDefault="00717DFE" w:rsidP="00717DFE">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sz w:val="32"/>
          <w:szCs w:val="32"/>
          <w:rtl/>
          <w:lang w:bidi="ar-IQ"/>
        </w:rPr>
        <w:t xml:space="preserve">إذا كان </w:t>
      </w:r>
      <w:r>
        <w:rPr>
          <w:rFonts w:ascii="Yakout Linotype Light" w:eastAsia="Calibri" w:hAnsi="Yakout Linotype Light" w:cs="Yakout Linotype Light" w:hint="cs"/>
          <w:sz w:val="32"/>
          <w:szCs w:val="32"/>
          <w:rtl/>
          <w:lang w:bidi="ar-IQ"/>
        </w:rPr>
        <w:t>ت</w:t>
      </w:r>
      <w:r>
        <w:rPr>
          <w:rFonts w:ascii="Yakout Linotype Light" w:eastAsia="Calibri" w:hAnsi="Yakout Linotype Light" w:cs="Yakout Linotype Light"/>
          <w:sz w:val="32"/>
          <w:szCs w:val="32"/>
          <w:rtl/>
          <w:lang w:bidi="ar-IQ"/>
        </w:rPr>
        <w:t xml:space="preserve">وقف العقد حالة </w:t>
      </w:r>
      <w:r>
        <w:rPr>
          <w:rFonts w:ascii="Yakout Linotype Light" w:eastAsia="Calibri" w:hAnsi="Yakout Linotype Light" w:cs="Yakout Linotype Light" w:hint="cs"/>
          <w:sz w:val="32"/>
          <w:szCs w:val="32"/>
          <w:rtl/>
          <w:lang w:bidi="ar-IQ"/>
        </w:rPr>
        <w:t>إ</w:t>
      </w:r>
      <w:r w:rsidRPr="00DE5336">
        <w:rPr>
          <w:rFonts w:ascii="Yakout Linotype Light" w:eastAsia="Calibri" w:hAnsi="Yakout Linotype Light" w:cs="Yakout Linotype Light"/>
          <w:sz w:val="32"/>
          <w:szCs w:val="32"/>
          <w:rtl/>
          <w:lang w:bidi="ar-IQ"/>
        </w:rPr>
        <w:t>ستثنائية في نطاق القانون المدني، فإنه على العكس بالنسبة إلى قانون العمل حيث يعتبر فيه حالة مألوفة، ذلك لأن نصوص الق</w:t>
      </w:r>
      <w:r>
        <w:rPr>
          <w:rFonts w:ascii="Yakout Linotype Light" w:eastAsia="Calibri" w:hAnsi="Yakout Linotype Light" w:cs="Yakout Linotype Light"/>
          <w:sz w:val="32"/>
          <w:szCs w:val="32"/>
          <w:rtl/>
          <w:lang w:bidi="ar-IQ"/>
        </w:rPr>
        <w:t>انون بالذات تتوسع في الأخذ به ل</w:t>
      </w:r>
      <w:r>
        <w:rPr>
          <w:rFonts w:ascii="Yakout Linotype Light" w:eastAsia="Calibri" w:hAnsi="Yakout Linotype Light" w:cs="Yakout Linotype Light" w:hint="cs"/>
          <w:sz w:val="32"/>
          <w:szCs w:val="32"/>
          <w:rtl/>
          <w:lang w:bidi="ar-IQ"/>
        </w:rPr>
        <w:t>إ</w:t>
      </w:r>
      <w:r w:rsidRPr="00DE5336">
        <w:rPr>
          <w:rFonts w:ascii="Yakout Linotype Light" w:eastAsia="Calibri" w:hAnsi="Yakout Linotype Light" w:cs="Yakout Linotype Light"/>
          <w:sz w:val="32"/>
          <w:szCs w:val="32"/>
          <w:rtl/>
          <w:lang w:bidi="ar-IQ"/>
        </w:rPr>
        <w:t xml:space="preserve">عتبارات عملية كثيرة، وأهم هذه الاعتبارات أن </w:t>
      </w:r>
      <w:r>
        <w:rPr>
          <w:rFonts w:ascii="Yakout Linotype Light" w:eastAsia="Calibri" w:hAnsi="Yakout Linotype Light" w:cs="Yakout Linotype Light" w:hint="cs"/>
          <w:sz w:val="32"/>
          <w:szCs w:val="32"/>
          <w:rtl/>
          <w:lang w:bidi="ar-IQ"/>
        </w:rPr>
        <w:t>ت</w:t>
      </w:r>
      <w:r w:rsidRPr="00DE5336">
        <w:rPr>
          <w:rFonts w:ascii="Yakout Linotype Light" w:eastAsia="Calibri" w:hAnsi="Yakout Linotype Light" w:cs="Yakout Linotype Light"/>
          <w:sz w:val="32"/>
          <w:szCs w:val="32"/>
          <w:rtl/>
          <w:lang w:bidi="ar-IQ"/>
        </w:rPr>
        <w:t>وقف العقد نتيجة الاستحالة الموقتة يمكن الأطراف من الاحتفاظ بعلاقة العمل قائمة لتست</w:t>
      </w:r>
      <w:r>
        <w:rPr>
          <w:rFonts w:ascii="Yakout Linotype Light" w:eastAsia="Calibri" w:hAnsi="Yakout Linotype Light" w:cs="Yakout Linotype Light"/>
          <w:sz w:val="32"/>
          <w:szCs w:val="32"/>
          <w:rtl/>
          <w:lang w:bidi="ar-IQ"/>
        </w:rPr>
        <w:t xml:space="preserve">أنف فاعليتها من جديد بعد زوال </w:t>
      </w:r>
      <w:r w:rsidRPr="00DE5336">
        <w:rPr>
          <w:rFonts w:ascii="Yakout Linotype Light" w:eastAsia="Calibri" w:hAnsi="Yakout Linotype Light" w:cs="Yakout Linotype Light"/>
          <w:sz w:val="32"/>
          <w:szCs w:val="32"/>
          <w:rtl/>
          <w:lang w:bidi="ar-IQ"/>
        </w:rPr>
        <w:t>سبب ال</w:t>
      </w:r>
      <w:r>
        <w:rPr>
          <w:rFonts w:ascii="Yakout Linotype Light" w:eastAsia="Calibri" w:hAnsi="Yakout Linotype Light" w:cs="Yakout Linotype Light" w:hint="cs"/>
          <w:sz w:val="32"/>
          <w:szCs w:val="32"/>
          <w:rtl/>
          <w:lang w:bidi="ar-IQ"/>
        </w:rPr>
        <w:t>ت</w:t>
      </w:r>
      <w:r w:rsidRPr="00DE5336">
        <w:rPr>
          <w:rFonts w:ascii="Yakout Linotype Light" w:eastAsia="Calibri" w:hAnsi="Yakout Linotype Light" w:cs="Yakout Linotype Light"/>
          <w:sz w:val="32"/>
          <w:szCs w:val="32"/>
          <w:rtl/>
          <w:lang w:bidi="ar-IQ"/>
        </w:rPr>
        <w:t xml:space="preserve">وقف، وهذا يحقق فوائد لكل من صاحب العمل والعامل فيتمكن </w:t>
      </w:r>
      <w:r w:rsidRPr="008E0050">
        <w:rPr>
          <w:rFonts w:ascii="Yakout Linotype Light" w:eastAsia="Calibri" w:hAnsi="Yakout Linotype Light" w:cs="Yakout Linotype Light"/>
          <w:sz w:val="32"/>
          <w:szCs w:val="32"/>
          <w:u w:val="single"/>
          <w:rtl/>
          <w:lang w:bidi="ar-IQ"/>
        </w:rPr>
        <w:t>صاحب العمل</w:t>
      </w:r>
      <w:r w:rsidRPr="00DE5336">
        <w:rPr>
          <w:rFonts w:ascii="Yakout Linotype Light" w:eastAsia="Calibri" w:hAnsi="Yakout Linotype Light" w:cs="Yakout Linotype Light"/>
          <w:sz w:val="32"/>
          <w:szCs w:val="32"/>
          <w:rtl/>
          <w:lang w:bidi="ar-IQ"/>
        </w:rPr>
        <w:t xml:space="preserve"> من الاحتفاظ بعماله حيث يعودون إلى مزاولة عملهم حال زوال سبب الوقف، أما </w:t>
      </w:r>
      <w:r w:rsidRPr="008E0050">
        <w:rPr>
          <w:rFonts w:ascii="Yakout Linotype Light" w:eastAsia="Calibri" w:hAnsi="Yakout Linotype Light" w:cs="Yakout Linotype Light"/>
          <w:sz w:val="32"/>
          <w:szCs w:val="32"/>
          <w:u w:val="single"/>
          <w:rtl/>
          <w:lang w:bidi="ar-IQ"/>
        </w:rPr>
        <w:t>بالنسبة للعامل</w:t>
      </w:r>
      <w:r w:rsidRPr="00DE5336">
        <w:rPr>
          <w:rFonts w:ascii="Yakout Linotype Light" w:eastAsia="Calibri" w:hAnsi="Yakout Linotype Light" w:cs="Yakout Linotype Light"/>
          <w:sz w:val="32"/>
          <w:szCs w:val="32"/>
          <w:rtl/>
          <w:lang w:bidi="ar-IQ"/>
        </w:rPr>
        <w:t xml:space="preserve"> </w:t>
      </w:r>
      <w:r>
        <w:rPr>
          <w:rFonts w:ascii="Yakout Linotype Light" w:eastAsia="Calibri" w:hAnsi="Yakout Linotype Light" w:cs="Yakout Linotype Light" w:hint="cs"/>
          <w:sz w:val="32"/>
          <w:szCs w:val="32"/>
          <w:rtl/>
          <w:lang w:bidi="ar-IQ"/>
        </w:rPr>
        <w:t xml:space="preserve">يضمن </w:t>
      </w:r>
      <w:r w:rsidRPr="00DE5336">
        <w:rPr>
          <w:rFonts w:ascii="Yakout Linotype Light" w:eastAsia="Calibri" w:hAnsi="Yakout Linotype Light" w:cs="Yakout Linotype Light"/>
          <w:sz w:val="32"/>
          <w:szCs w:val="32"/>
          <w:rtl/>
          <w:lang w:bidi="ar-IQ"/>
        </w:rPr>
        <w:t>له وسيلة عيشه، وذلك بعودته إلى مزاولة عمله دون تحمله مشقة البحث عن عمل جديد</w:t>
      </w:r>
      <w:r>
        <w:rPr>
          <w:rFonts w:ascii="Yakout Linotype Light" w:eastAsia="Calibri" w:hAnsi="Yakout Linotype Light" w:cs="Yakout Linotype Light" w:hint="cs"/>
          <w:sz w:val="32"/>
          <w:szCs w:val="32"/>
          <w:rtl/>
          <w:lang w:bidi="ar-IQ"/>
        </w:rPr>
        <w:t>،</w:t>
      </w:r>
      <w:r w:rsidRPr="00DE5336">
        <w:rPr>
          <w:rFonts w:ascii="Yakout Linotype Light" w:eastAsia="Calibri" w:hAnsi="Yakout Linotype Light" w:cs="Yakout Linotype Light"/>
          <w:sz w:val="32"/>
          <w:szCs w:val="32"/>
          <w:rtl/>
          <w:lang w:bidi="ar-IQ"/>
        </w:rPr>
        <w:t xml:space="preserve"> إضافة إلى استمرار ا</w:t>
      </w:r>
      <w:r>
        <w:rPr>
          <w:rFonts w:ascii="Yakout Linotype Light" w:eastAsia="Calibri" w:hAnsi="Yakout Linotype Light" w:cs="Yakout Linotype Light"/>
          <w:sz w:val="32"/>
          <w:szCs w:val="32"/>
          <w:rtl/>
          <w:lang w:bidi="ar-IQ"/>
        </w:rPr>
        <w:t xml:space="preserve">عتباره فرداً منضماً إلى منشآته </w:t>
      </w:r>
      <w:r w:rsidRPr="008E0050">
        <w:rPr>
          <w:rFonts w:ascii="Yakout Linotype Light" w:eastAsia="Calibri" w:hAnsi="Yakout Linotype Light" w:cs="Yakout Linotype Light"/>
          <w:sz w:val="32"/>
          <w:szCs w:val="32"/>
          <w:rtl/>
          <w:lang w:bidi="ar-IQ"/>
        </w:rPr>
        <w:t>بكل المزا</w:t>
      </w:r>
      <w:r>
        <w:rPr>
          <w:rFonts w:ascii="Yakout Linotype Light" w:eastAsia="Calibri" w:hAnsi="Yakout Linotype Light" w:cs="Yakout Linotype Light"/>
          <w:sz w:val="32"/>
          <w:szCs w:val="32"/>
          <w:rtl/>
          <w:lang w:bidi="ar-IQ"/>
        </w:rPr>
        <w:t>يا التي يخولها له هذا الانضمام</w:t>
      </w:r>
      <w:r>
        <w:rPr>
          <w:rFonts w:ascii="Yakout Linotype Light" w:eastAsia="Calibri" w:hAnsi="Yakout Linotype Light" w:cs="Yakout Linotype Light" w:hint="cs"/>
          <w:sz w:val="32"/>
          <w:szCs w:val="32"/>
          <w:rtl/>
          <w:lang w:bidi="ar-IQ"/>
        </w:rPr>
        <w:t xml:space="preserve"> (</w:t>
      </w:r>
      <w:r w:rsidRPr="008E0050">
        <w:rPr>
          <w:rFonts w:ascii="Yakout Linotype Light" w:eastAsia="Calibri" w:hAnsi="Yakout Linotype Light" w:cs="Yakout Linotype Light"/>
          <w:sz w:val="32"/>
          <w:szCs w:val="32"/>
          <w:rtl/>
          <w:lang w:bidi="ar-IQ"/>
        </w:rPr>
        <w:t>ما عدا الأج</w:t>
      </w:r>
      <w:r>
        <w:rPr>
          <w:rFonts w:ascii="Yakout Linotype Light" w:eastAsia="Calibri" w:hAnsi="Yakout Linotype Light" w:cs="Yakout Linotype Light" w:hint="cs"/>
          <w:sz w:val="32"/>
          <w:szCs w:val="32"/>
          <w:rtl/>
          <w:lang w:bidi="ar-IQ"/>
        </w:rPr>
        <w:t>ر)، أي أن توقف عقد العمل لا يوقف جميع آثار العقد بل بعضها، فمدة التوقف تدخل ضمن المدة المقررة لإستحقاق الأقدمية والإجازات المأجورة، وفي بعض الحالات يقرر القانون منح العامل أجره كاملاً، وهذا الأمر وليد الطابع الحمائي لقانون العمل وهو أحد صور السياسة الإجتماعية الهادفة إلى تحقيق الأمن الإجتماعي للأفراد.</w:t>
      </w:r>
    </w:p>
    <w:p w:rsidR="00E1313C" w:rsidRDefault="00E1313C" w:rsidP="00E1313C">
      <w:pPr>
        <w:pStyle w:val="a4"/>
        <w:bidi/>
        <w:spacing w:after="120" w:line="480" w:lineRule="exact"/>
        <w:ind w:left="48" w:firstLine="284"/>
        <w:jc w:val="both"/>
        <w:rPr>
          <w:rFonts w:ascii="Yakout Linotype Light" w:eastAsia="Calibri" w:hAnsi="Yakout Linotype Light" w:cs="Yakout Linotype Light"/>
          <w:sz w:val="32"/>
          <w:szCs w:val="32"/>
          <w:rtl/>
          <w:lang w:bidi="ar-IQ"/>
        </w:rPr>
      </w:pPr>
    </w:p>
    <w:p w:rsidR="00717DFE" w:rsidRDefault="00717DFE" w:rsidP="00717DFE">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b/>
          <w:bCs/>
          <w:sz w:val="32"/>
          <w:szCs w:val="32"/>
          <w:u w:val="single"/>
          <w:rtl/>
          <w:lang w:bidi="ar-IQ"/>
        </w:rPr>
        <w:lastRenderedPageBreak/>
        <w:t xml:space="preserve">ثانياً: </w:t>
      </w:r>
      <w:r>
        <w:rPr>
          <w:rFonts w:ascii="Yakout Linotype Light" w:eastAsia="Calibri" w:hAnsi="Yakout Linotype Light" w:cs="Yakout Linotype Light" w:hint="cs"/>
          <w:b/>
          <w:bCs/>
          <w:sz w:val="32"/>
          <w:szCs w:val="32"/>
          <w:u w:val="single"/>
          <w:rtl/>
          <w:lang w:bidi="ar-IQ"/>
        </w:rPr>
        <w:t>التطبيقات القانونية لوقف عقد العمل</w:t>
      </w:r>
      <w:r w:rsidRPr="001B5F1A">
        <w:rPr>
          <w:rFonts w:ascii="Yakout Linotype Light" w:eastAsia="Calibri" w:hAnsi="Yakout Linotype Light" w:cs="Yakout Linotype Light"/>
          <w:b/>
          <w:bCs/>
          <w:sz w:val="32"/>
          <w:szCs w:val="32"/>
          <w:rtl/>
          <w:lang w:bidi="ar-IQ"/>
        </w:rPr>
        <w:t>:</w:t>
      </w:r>
      <w:r w:rsidRPr="001B5F1A">
        <w:rPr>
          <w:rFonts w:ascii="Yakout Linotype Light" w:eastAsia="Calibri" w:hAnsi="Yakout Linotype Light" w:cs="Yakout Linotype Light" w:hint="cs"/>
          <w:b/>
          <w:bCs/>
          <w:sz w:val="32"/>
          <w:szCs w:val="32"/>
          <w:rtl/>
          <w:lang w:bidi="ar-IQ"/>
        </w:rPr>
        <w:t xml:space="preserve"> </w:t>
      </w:r>
      <w:r w:rsidRPr="001B5F1A">
        <w:rPr>
          <w:rFonts w:ascii="Yakout Linotype Light" w:eastAsia="Calibri" w:hAnsi="Yakout Linotype Light" w:cs="Yakout Linotype Light"/>
          <w:sz w:val="32"/>
          <w:szCs w:val="32"/>
          <w:rtl/>
          <w:lang w:bidi="ar-IQ"/>
        </w:rPr>
        <w:t>تعد</w:t>
      </w:r>
      <w:r w:rsidRPr="002F2E9F">
        <w:rPr>
          <w:rFonts w:ascii="Yakout Linotype Light" w:eastAsia="Calibri" w:hAnsi="Yakout Linotype Light" w:cs="Yakout Linotype Light"/>
          <w:sz w:val="32"/>
          <w:szCs w:val="32"/>
          <w:rtl/>
          <w:lang w:bidi="ar-IQ"/>
        </w:rPr>
        <w:t xml:space="preserve"> حالات (وقف العقد) أهم النقاط التي تبرز خصوصية قانون العمل ف</w:t>
      </w:r>
      <w:r>
        <w:rPr>
          <w:rFonts w:ascii="Yakout Linotype Light" w:eastAsia="Calibri" w:hAnsi="Yakout Linotype Light" w:cs="Yakout Linotype Light" w:hint="cs"/>
          <w:sz w:val="32"/>
          <w:szCs w:val="32"/>
          <w:rtl/>
          <w:lang w:bidi="ar-IQ"/>
        </w:rPr>
        <w:t xml:space="preserve">ي </w:t>
      </w:r>
      <w:r w:rsidRPr="002F2E9F">
        <w:rPr>
          <w:rFonts w:ascii="Yakout Linotype Light" w:eastAsia="Calibri" w:hAnsi="Yakout Linotype Light" w:cs="Yakout Linotype Light"/>
          <w:sz w:val="32"/>
          <w:szCs w:val="32"/>
          <w:rtl/>
          <w:lang w:bidi="ar-IQ"/>
        </w:rPr>
        <w:t>الخروج عن (النظرية ال</w:t>
      </w:r>
      <w:r>
        <w:rPr>
          <w:rFonts w:ascii="Yakout Linotype Light" w:eastAsia="Calibri" w:hAnsi="Yakout Linotype Light" w:cs="Yakout Linotype Light"/>
          <w:sz w:val="32"/>
          <w:szCs w:val="32"/>
          <w:rtl/>
          <w:lang w:bidi="ar-IQ"/>
        </w:rPr>
        <w:t>تقليدية) وتحويلها إلى نظرية خاص</w:t>
      </w:r>
      <w:r w:rsidRPr="002F2E9F">
        <w:rPr>
          <w:rFonts w:ascii="Yakout Linotype Light" w:eastAsia="Calibri" w:hAnsi="Yakout Linotype Light" w:cs="Yakout Linotype Light"/>
          <w:sz w:val="32"/>
          <w:szCs w:val="32"/>
          <w:rtl/>
          <w:lang w:bidi="ar-IQ"/>
        </w:rPr>
        <w:t>ة بقانون العمل والتي قد ت</w:t>
      </w:r>
      <w:r>
        <w:rPr>
          <w:rFonts w:ascii="Yakout Linotype Light" w:eastAsia="Calibri" w:hAnsi="Yakout Linotype Light" w:cs="Yakout Linotype Light"/>
          <w:sz w:val="32"/>
          <w:szCs w:val="32"/>
          <w:rtl/>
          <w:lang w:bidi="ar-IQ"/>
        </w:rPr>
        <w:t xml:space="preserve">برز بها بعض الحالات </w:t>
      </w:r>
      <w:r>
        <w:rPr>
          <w:rFonts w:ascii="Yakout Linotype Light" w:eastAsia="Calibri" w:hAnsi="Yakout Linotype Light" w:cs="Yakout Linotype Light" w:hint="cs"/>
          <w:sz w:val="32"/>
          <w:szCs w:val="32"/>
          <w:rtl/>
          <w:lang w:bidi="ar-IQ"/>
        </w:rPr>
        <w:t>ب</w:t>
      </w:r>
      <w:r>
        <w:rPr>
          <w:rFonts w:ascii="Yakout Linotype Light" w:eastAsia="Calibri" w:hAnsi="Yakout Linotype Light" w:cs="Yakout Linotype Light"/>
          <w:sz w:val="32"/>
          <w:szCs w:val="32"/>
          <w:rtl/>
          <w:lang w:bidi="ar-IQ"/>
        </w:rPr>
        <w:t>إرادة أحد الطرفين</w:t>
      </w:r>
      <w:r>
        <w:rPr>
          <w:rFonts w:ascii="Yakout Linotype Light" w:eastAsia="Calibri" w:hAnsi="Yakout Linotype Light" w:cs="Yakout Linotype Light" w:hint="cs"/>
          <w:sz w:val="32"/>
          <w:szCs w:val="32"/>
          <w:rtl/>
          <w:lang w:bidi="ar-IQ"/>
        </w:rPr>
        <w:t>.</w:t>
      </w:r>
    </w:p>
    <w:p w:rsidR="00717DFE" w:rsidRDefault="00717DFE" w:rsidP="00717DFE">
      <w:pPr>
        <w:pStyle w:val="a4"/>
        <w:bidi/>
        <w:spacing w:after="120" w:line="480" w:lineRule="exact"/>
        <w:ind w:left="48" w:firstLine="284"/>
        <w:jc w:val="both"/>
        <w:rPr>
          <w:rFonts w:ascii="Yakout Linotype Light" w:eastAsia="Calibri" w:hAnsi="Yakout Linotype Light" w:cs="Yakout Linotype Light"/>
          <w:sz w:val="32"/>
          <w:szCs w:val="32"/>
          <w:rtl/>
          <w:lang w:bidi="ar-IQ"/>
        </w:rPr>
      </w:pPr>
    </w:p>
    <w:p w:rsidR="00717DFE" w:rsidRDefault="00717DFE" w:rsidP="00717DFE">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sidRPr="00D337DB">
        <w:rPr>
          <w:rFonts w:ascii="Yakout Linotype Light" w:eastAsia="Calibri" w:hAnsi="Yakout Linotype Light" w:cs="Yakout Linotype Light" w:hint="cs"/>
          <w:b/>
          <w:bCs/>
          <w:sz w:val="32"/>
          <w:szCs w:val="32"/>
          <w:highlight w:val="lightGray"/>
          <w:rtl/>
          <w:lang w:bidi="ar-IQ"/>
        </w:rPr>
        <w:t>1_ الوقف الإتفاقي:</w:t>
      </w:r>
      <w:r w:rsidRPr="00977B1D">
        <w:rPr>
          <w:rFonts w:ascii="Yakout Linotype Light" w:eastAsia="Calibri" w:hAnsi="Yakout Linotype Light" w:cs="Yakout Linotype Light" w:hint="cs"/>
          <w:b/>
          <w:bCs/>
          <w:sz w:val="32"/>
          <w:szCs w:val="32"/>
          <w:rtl/>
          <w:lang w:bidi="ar-IQ"/>
        </w:rPr>
        <w:t xml:space="preserve"> </w:t>
      </w:r>
      <w:r>
        <w:rPr>
          <w:rFonts w:ascii="Yakout Linotype Light" w:eastAsia="Calibri" w:hAnsi="Yakout Linotype Light" w:cs="Yakout Linotype Light"/>
          <w:sz w:val="32"/>
          <w:szCs w:val="32"/>
          <w:rtl/>
          <w:lang w:bidi="ar-IQ"/>
        </w:rPr>
        <w:t xml:space="preserve">قد تتفق إرادة طرفا العقد إلى </w:t>
      </w:r>
      <w:r>
        <w:rPr>
          <w:rFonts w:ascii="Yakout Linotype Light" w:eastAsia="Calibri" w:hAnsi="Yakout Linotype Light" w:cs="Yakout Linotype Light" w:hint="cs"/>
          <w:sz w:val="32"/>
          <w:szCs w:val="32"/>
          <w:rtl/>
          <w:lang w:bidi="ar-IQ"/>
        </w:rPr>
        <w:t>إيق</w:t>
      </w:r>
      <w:r>
        <w:rPr>
          <w:rFonts w:ascii="Yakout Linotype Light" w:eastAsia="Calibri" w:hAnsi="Yakout Linotype Light" w:cs="Yakout Linotype Light"/>
          <w:sz w:val="32"/>
          <w:szCs w:val="32"/>
          <w:rtl/>
          <w:lang w:bidi="ar-IQ"/>
        </w:rPr>
        <w:t>ا</w:t>
      </w:r>
      <w:r>
        <w:rPr>
          <w:rFonts w:ascii="Yakout Linotype Light" w:eastAsia="Calibri" w:hAnsi="Yakout Linotype Light" w:cs="Yakout Linotype Light" w:hint="cs"/>
          <w:sz w:val="32"/>
          <w:szCs w:val="32"/>
          <w:rtl/>
          <w:lang w:bidi="ar-IQ"/>
        </w:rPr>
        <w:t>ف</w:t>
      </w:r>
      <w:r w:rsidRPr="00977B1D">
        <w:rPr>
          <w:rFonts w:ascii="Yakout Linotype Light" w:eastAsia="Calibri" w:hAnsi="Yakout Linotype Light" w:cs="Yakout Linotype Light"/>
          <w:sz w:val="32"/>
          <w:szCs w:val="32"/>
          <w:rtl/>
          <w:lang w:bidi="ar-IQ"/>
        </w:rPr>
        <w:t xml:space="preserve"> العقد لمدة معينة من الزمن يتحلل فيها الطرفان من</w:t>
      </w:r>
      <w:r>
        <w:rPr>
          <w:rFonts w:ascii="Yakout Linotype Light" w:eastAsia="Calibri" w:hAnsi="Yakout Linotype Light" w:cs="Yakout Linotype Light" w:hint="cs"/>
          <w:sz w:val="32"/>
          <w:szCs w:val="32"/>
          <w:rtl/>
          <w:lang w:bidi="ar-IQ"/>
        </w:rPr>
        <w:t xml:space="preserve"> </w:t>
      </w:r>
      <w:r w:rsidRPr="00977B1D">
        <w:rPr>
          <w:rFonts w:ascii="Yakout Linotype Light" w:eastAsia="Calibri" w:hAnsi="Yakout Linotype Light" w:cs="Yakout Linotype Light"/>
          <w:sz w:val="32"/>
          <w:szCs w:val="32"/>
          <w:rtl/>
          <w:lang w:bidi="ar-IQ"/>
        </w:rPr>
        <w:t xml:space="preserve">أداء التزاماتهما مع المحافظة على وجود العقد لمراعاة ظروف يمر بها أحد الطرفين (غالباً ما يكون العامل) وفي حالات قليلة مراعاة لظروف </w:t>
      </w:r>
      <w:r>
        <w:rPr>
          <w:rFonts w:ascii="Yakout Linotype Light" w:eastAsia="Calibri" w:hAnsi="Yakout Linotype Light" w:cs="Yakout Linotype Light" w:hint="cs"/>
          <w:sz w:val="32"/>
          <w:szCs w:val="32"/>
          <w:rtl/>
          <w:lang w:bidi="ar-IQ"/>
        </w:rPr>
        <w:t>ال</w:t>
      </w:r>
      <w:r w:rsidRPr="00977B1D">
        <w:rPr>
          <w:rFonts w:ascii="Yakout Linotype Light" w:eastAsia="Calibri" w:hAnsi="Yakout Linotype Light" w:cs="Yakout Linotype Light"/>
          <w:sz w:val="32"/>
          <w:szCs w:val="32"/>
          <w:rtl/>
          <w:lang w:bidi="ar-IQ"/>
        </w:rPr>
        <w:t xml:space="preserve">طرفين، وعلى الرغم من أن الوقف الاتفاقي لا يحتاج إلى نص </w:t>
      </w:r>
      <w:r>
        <w:rPr>
          <w:rFonts w:ascii="Yakout Linotype Light" w:eastAsia="Calibri" w:hAnsi="Yakout Linotype Light" w:cs="Yakout Linotype Light"/>
          <w:sz w:val="32"/>
          <w:szCs w:val="32"/>
          <w:rtl/>
          <w:lang w:bidi="ar-IQ"/>
        </w:rPr>
        <w:t>(تفعيلاً ل</w:t>
      </w:r>
      <w:r>
        <w:rPr>
          <w:rFonts w:ascii="Yakout Linotype Light" w:eastAsia="Calibri" w:hAnsi="Yakout Linotype Light" w:cs="Yakout Linotype Light" w:hint="cs"/>
          <w:sz w:val="32"/>
          <w:szCs w:val="32"/>
          <w:rtl/>
          <w:lang w:bidi="ar-IQ"/>
        </w:rPr>
        <w:t>إ</w:t>
      </w:r>
      <w:r w:rsidRPr="00977B1D">
        <w:rPr>
          <w:rFonts w:ascii="Yakout Linotype Light" w:eastAsia="Calibri" w:hAnsi="Yakout Linotype Light" w:cs="Yakout Linotype Light"/>
          <w:sz w:val="32"/>
          <w:szCs w:val="32"/>
          <w:rtl/>
          <w:lang w:bidi="ar-IQ"/>
        </w:rPr>
        <w:t>تفاق الطرفين في العقود الملزمة للجانبين)، إلا أن قانون العمل رقم 37 لسنة 2015 قد أدرج بعض من هذه الحالات</w:t>
      </w:r>
      <w:r>
        <w:rPr>
          <w:rFonts w:ascii="Yakout Linotype Light" w:eastAsia="Calibri" w:hAnsi="Yakout Linotype Light" w:cs="Yakout Linotype Light" w:hint="cs"/>
          <w:sz w:val="32"/>
          <w:szCs w:val="32"/>
          <w:rtl/>
          <w:lang w:bidi="ar-IQ"/>
        </w:rPr>
        <w:t>، وهي:</w:t>
      </w:r>
    </w:p>
    <w:p w:rsidR="00717DFE" w:rsidRDefault="00717DFE" w:rsidP="00717DFE">
      <w:pPr>
        <w:pStyle w:val="a4"/>
        <w:bidi/>
        <w:spacing w:after="120" w:line="480" w:lineRule="exact"/>
        <w:ind w:left="48" w:firstLine="284"/>
        <w:jc w:val="both"/>
        <w:rPr>
          <w:rFonts w:ascii="Yakout Linotype Light" w:eastAsia="Calibri" w:hAnsi="Yakout Linotype Light" w:cs="Yakout Linotype Light"/>
          <w:b/>
          <w:bCs/>
          <w:sz w:val="32"/>
          <w:szCs w:val="32"/>
          <w:rtl/>
          <w:lang w:bidi="ar-IQ"/>
        </w:rPr>
      </w:pPr>
    </w:p>
    <w:p w:rsidR="00717DFE" w:rsidRDefault="00717DFE" w:rsidP="00717DFE">
      <w:pPr>
        <w:pStyle w:val="a4"/>
        <w:numPr>
          <w:ilvl w:val="0"/>
          <w:numId w:val="45"/>
        </w:numPr>
        <w:bidi/>
        <w:spacing w:after="120" w:line="480" w:lineRule="exact"/>
        <w:ind w:left="332"/>
        <w:jc w:val="both"/>
        <w:rPr>
          <w:rFonts w:ascii="Yakout Linotype Light" w:eastAsia="Calibri" w:hAnsi="Yakout Linotype Light" w:cs="Yakout Linotype Light"/>
          <w:sz w:val="32"/>
          <w:szCs w:val="32"/>
          <w:lang w:bidi="ar-IQ"/>
        </w:rPr>
      </w:pPr>
      <w:r w:rsidRPr="00783B37">
        <w:rPr>
          <w:rFonts w:ascii="Yakout Linotype Light" w:eastAsia="Calibri" w:hAnsi="Yakout Linotype Light" w:cs="Yakout Linotype Light"/>
          <w:b/>
          <w:bCs/>
          <w:sz w:val="32"/>
          <w:szCs w:val="32"/>
          <w:u w:val="single"/>
          <w:rtl/>
          <w:lang w:bidi="ar-IQ"/>
        </w:rPr>
        <w:t>إجازات عامة لكل العمال</w:t>
      </w:r>
      <w:r w:rsidRPr="00783B37">
        <w:rPr>
          <w:rFonts w:ascii="Yakout Linotype Light" w:eastAsia="Calibri" w:hAnsi="Yakout Linotype Light" w:cs="Yakout Linotype Light" w:hint="cs"/>
          <w:b/>
          <w:bCs/>
          <w:sz w:val="32"/>
          <w:szCs w:val="32"/>
          <w:u w:val="single"/>
          <w:rtl/>
          <w:lang w:bidi="ar-IQ"/>
        </w:rPr>
        <w:t>:</w:t>
      </w:r>
      <w:r w:rsidRPr="00783B37">
        <w:rPr>
          <w:rFonts w:ascii="Yakout Linotype Light" w:eastAsia="Calibri" w:hAnsi="Yakout Linotype Light" w:cs="Yakout Linotype Light" w:hint="cs"/>
          <w:b/>
          <w:bCs/>
          <w:sz w:val="32"/>
          <w:szCs w:val="32"/>
          <w:rtl/>
          <w:lang w:bidi="ar-IQ"/>
        </w:rPr>
        <w:t xml:space="preserve"> </w:t>
      </w:r>
      <w:r w:rsidRPr="00783B37">
        <w:rPr>
          <w:rFonts w:ascii="Yakout Linotype Light" w:eastAsia="Calibri" w:hAnsi="Yakout Linotype Light" w:cs="Yakout Linotype Light"/>
          <w:sz w:val="32"/>
          <w:szCs w:val="32"/>
          <w:rtl/>
          <w:lang w:bidi="ar-IQ"/>
        </w:rPr>
        <w:t>يعود تقديرها لحاجة العامل وب</w:t>
      </w:r>
      <w:r w:rsidRPr="00783B37">
        <w:rPr>
          <w:rFonts w:ascii="Yakout Linotype Light" w:eastAsia="Calibri" w:hAnsi="Yakout Linotype Light" w:cs="Yakout Linotype Light" w:hint="cs"/>
          <w:sz w:val="32"/>
          <w:szCs w:val="32"/>
          <w:rtl/>
          <w:lang w:bidi="ar-IQ"/>
        </w:rPr>
        <w:t>إ</w:t>
      </w:r>
      <w:r w:rsidRPr="00783B37">
        <w:rPr>
          <w:rFonts w:ascii="Yakout Linotype Light" w:eastAsia="Calibri" w:hAnsi="Yakout Linotype Light" w:cs="Yakout Linotype Light"/>
          <w:sz w:val="32"/>
          <w:szCs w:val="32"/>
          <w:rtl/>
          <w:lang w:bidi="ar-IQ"/>
        </w:rPr>
        <w:t>ختياره لعدم وجود ما يلزمه عليها، فلا يختص بها فئة أو فرد محد</w:t>
      </w:r>
      <w:r w:rsidRPr="00783B37">
        <w:rPr>
          <w:rFonts w:ascii="Yakout Linotype Light" w:eastAsia="Calibri" w:hAnsi="Yakout Linotype Light" w:cs="Yakout Linotype Light" w:hint="cs"/>
          <w:sz w:val="32"/>
          <w:szCs w:val="32"/>
          <w:rtl/>
          <w:lang w:bidi="ar-IQ"/>
        </w:rPr>
        <w:t>د:</w:t>
      </w:r>
      <w:r>
        <w:rPr>
          <w:rFonts w:ascii="Yakout Linotype Light" w:eastAsia="Calibri" w:hAnsi="Yakout Linotype Light" w:cs="Yakout Linotype Light" w:hint="cs"/>
          <w:sz w:val="32"/>
          <w:szCs w:val="32"/>
          <w:rtl/>
          <w:lang w:bidi="ar-IQ"/>
        </w:rPr>
        <w:t xml:space="preserve"> </w:t>
      </w:r>
    </w:p>
    <w:p w:rsidR="00717DFE" w:rsidRDefault="00717DFE" w:rsidP="00717DFE">
      <w:pPr>
        <w:pStyle w:val="a4"/>
        <w:bidi/>
        <w:spacing w:after="120" w:line="480" w:lineRule="exact"/>
        <w:ind w:left="332"/>
        <w:jc w:val="both"/>
        <w:rPr>
          <w:rFonts w:ascii="Yakout Linotype Light" w:eastAsia="Calibri" w:hAnsi="Yakout Linotype Light" w:cs="Yakout Linotype Light"/>
          <w:sz w:val="32"/>
          <w:szCs w:val="32"/>
          <w:rtl/>
          <w:lang w:bidi="ar-IQ"/>
        </w:rPr>
      </w:pPr>
      <w:r w:rsidRPr="00D337DB">
        <w:rPr>
          <w:rFonts w:ascii="Yakout Linotype Light" w:eastAsia="Calibri" w:hAnsi="Yakout Linotype Light" w:cs="Yakout Linotype Light" w:hint="cs"/>
          <w:b/>
          <w:bCs/>
          <w:sz w:val="32"/>
          <w:szCs w:val="32"/>
          <w:rtl/>
          <w:lang w:bidi="ar-IQ"/>
        </w:rPr>
        <w:t xml:space="preserve">                   </w:t>
      </w:r>
      <w:r w:rsidRPr="00783B37">
        <w:rPr>
          <w:rFonts w:ascii="Yakout Linotype Light" w:eastAsia="Calibri" w:hAnsi="Yakout Linotype Light" w:cs="Yakout Linotype Light"/>
          <w:b/>
          <w:bCs/>
          <w:sz w:val="32"/>
          <w:szCs w:val="32"/>
          <w:rtl/>
          <w:lang w:bidi="ar-IQ"/>
        </w:rPr>
        <w:t>أولاً:</w:t>
      </w:r>
      <w:r w:rsidRPr="00783B37">
        <w:rPr>
          <w:rFonts w:ascii="Yakout Linotype Light" w:eastAsia="Calibri" w:hAnsi="Yakout Linotype Light" w:cs="Yakout Linotype Light"/>
          <w:sz w:val="32"/>
          <w:szCs w:val="32"/>
          <w:rtl/>
          <w:lang w:bidi="ar-IQ"/>
        </w:rPr>
        <w:t xml:space="preserve"> إجازة الضرورة على وفق المادة (82/سادساً)</w:t>
      </w:r>
      <w:r w:rsidRPr="00783B37">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hint="cs"/>
          <w:sz w:val="32"/>
          <w:szCs w:val="32"/>
          <w:rtl/>
          <w:lang w:bidi="ar-IQ"/>
        </w:rPr>
        <w:t xml:space="preserve">يكون على </w:t>
      </w:r>
      <w:r>
        <w:rPr>
          <w:rFonts w:ascii="Yakout Linotype Light" w:eastAsia="Calibri" w:hAnsi="Yakout Linotype Light" w:cs="Yakout Linotype Light"/>
          <w:sz w:val="32"/>
          <w:szCs w:val="32"/>
          <w:rtl/>
          <w:lang w:bidi="ar-IQ"/>
        </w:rPr>
        <w:t>صاحب العمل</w:t>
      </w:r>
      <w:r>
        <w:rPr>
          <w:rFonts w:ascii="Yakout Linotype Light" w:eastAsia="Calibri" w:hAnsi="Yakout Linotype Light" w:cs="Yakout Linotype Light" w:hint="cs"/>
          <w:sz w:val="32"/>
          <w:szCs w:val="32"/>
          <w:rtl/>
          <w:lang w:bidi="ar-IQ"/>
        </w:rPr>
        <w:t xml:space="preserve"> </w:t>
      </w:r>
      <w:r w:rsidRPr="00783B37">
        <w:rPr>
          <w:rFonts w:ascii="Yakout Linotype Light" w:eastAsia="Calibri" w:hAnsi="Yakout Linotype Light" w:cs="Yakout Linotype Light"/>
          <w:sz w:val="32"/>
          <w:szCs w:val="32"/>
          <w:rtl/>
          <w:lang w:bidi="ar-IQ"/>
        </w:rPr>
        <w:t>عند الضرورة منح العامل بناء</w:t>
      </w:r>
      <w:r>
        <w:rPr>
          <w:rFonts w:ascii="Yakout Linotype Light" w:eastAsia="Calibri" w:hAnsi="Yakout Linotype Light" w:cs="Yakout Linotype Light" w:hint="cs"/>
          <w:sz w:val="32"/>
          <w:szCs w:val="32"/>
          <w:rtl/>
          <w:lang w:bidi="ar-IQ"/>
        </w:rPr>
        <w:t>ً</w:t>
      </w:r>
      <w:r w:rsidRPr="00783B37">
        <w:rPr>
          <w:rFonts w:ascii="Yakout Linotype Light" w:eastAsia="Calibri" w:hAnsi="Yakout Linotype Light" w:cs="Yakout Linotype Light"/>
          <w:sz w:val="32"/>
          <w:szCs w:val="32"/>
          <w:rtl/>
          <w:lang w:bidi="ar-IQ"/>
        </w:rPr>
        <w:t xml:space="preserve"> على طلبه إجازة بدون أجر</w:t>
      </w:r>
      <w:r w:rsidRPr="00783B37">
        <w:rPr>
          <w:rFonts w:ascii="Yakout Linotype Light" w:eastAsia="Calibri" w:hAnsi="Yakout Linotype Light" w:cs="Yakout Linotype Light" w:hint="cs"/>
          <w:sz w:val="32"/>
          <w:szCs w:val="32"/>
          <w:rtl/>
          <w:lang w:bidi="ar-IQ"/>
        </w:rPr>
        <w:t>،</w:t>
      </w:r>
      <w:r w:rsidRPr="00783B37">
        <w:rPr>
          <w:rFonts w:ascii="Yakout Linotype Light" w:eastAsia="Calibri" w:hAnsi="Yakout Linotype Light" w:cs="Yakout Linotype Light"/>
          <w:sz w:val="32"/>
          <w:szCs w:val="32"/>
          <w:rtl/>
          <w:lang w:bidi="ar-IQ"/>
        </w:rPr>
        <w:t xml:space="preserve"> فالصورة التي نظمها النص للإجازة بدون أجر ما ه</w:t>
      </w:r>
      <w:r w:rsidRPr="00783B37">
        <w:rPr>
          <w:rFonts w:ascii="Yakout Linotype Light" w:eastAsia="Calibri" w:hAnsi="Yakout Linotype Light" w:cs="Yakout Linotype Light" w:hint="cs"/>
          <w:sz w:val="32"/>
          <w:szCs w:val="32"/>
          <w:rtl/>
          <w:lang w:bidi="ar-IQ"/>
        </w:rPr>
        <w:t>ي</w:t>
      </w:r>
      <w:r>
        <w:rPr>
          <w:rFonts w:ascii="Yakout Linotype Light" w:eastAsia="Calibri" w:hAnsi="Yakout Linotype Light" w:cs="Yakout Linotype Light"/>
          <w:sz w:val="32"/>
          <w:szCs w:val="32"/>
          <w:rtl/>
          <w:lang w:bidi="ar-IQ"/>
        </w:rPr>
        <w:t xml:space="preserve"> إلا وقف </w:t>
      </w:r>
      <w:r>
        <w:rPr>
          <w:rFonts w:ascii="Yakout Linotype Light" w:eastAsia="Calibri" w:hAnsi="Yakout Linotype Light" w:cs="Yakout Linotype Light" w:hint="cs"/>
          <w:sz w:val="32"/>
          <w:szCs w:val="32"/>
          <w:rtl/>
          <w:lang w:bidi="ar-IQ"/>
        </w:rPr>
        <w:t>إ</w:t>
      </w:r>
      <w:r w:rsidRPr="00783B37">
        <w:rPr>
          <w:rFonts w:ascii="Yakout Linotype Light" w:eastAsia="Calibri" w:hAnsi="Yakout Linotype Light" w:cs="Yakout Linotype Light"/>
          <w:sz w:val="32"/>
          <w:szCs w:val="32"/>
          <w:rtl/>
          <w:lang w:bidi="ar-IQ"/>
        </w:rPr>
        <w:t xml:space="preserve">تفاقي لعقد العمل، بناء على طلب </w:t>
      </w:r>
      <w:r w:rsidRPr="00783B37">
        <w:rPr>
          <w:rFonts w:ascii="Yakout Linotype Light" w:eastAsia="Calibri" w:hAnsi="Yakout Linotype Light" w:cs="Yakout Linotype Light" w:hint="cs"/>
          <w:sz w:val="32"/>
          <w:szCs w:val="32"/>
          <w:rtl/>
          <w:lang w:bidi="ar-IQ"/>
        </w:rPr>
        <w:t>ي</w:t>
      </w:r>
      <w:r w:rsidRPr="00783B37">
        <w:rPr>
          <w:rFonts w:ascii="Yakout Linotype Light" w:eastAsia="Calibri" w:hAnsi="Yakout Linotype Light" w:cs="Yakout Linotype Light"/>
          <w:sz w:val="32"/>
          <w:szCs w:val="32"/>
          <w:rtl/>
          <w:lang w:bidi="ar-IQ"/>
        </w:rPr>
        <w:t>تقدم به العامل إلى صاحب عمله ويوافق عليه هذا الأخير</w:t>
      </w:r>
      <w:r w:rsidRPr="00783B37">
        <w:rPr>
          <w:rFonts w:ascii="Yakout Linotype Light" w:eastAsia="Calibri" w:hAnsi="Yakout Linotype Light" w:cs="Yakout Linotype Light" w:hint="cs"/>
          <w:sz w:val="32"/>
          <w:szCs w:val="32"/>
          <w:rtl/>
          <w:lang w:bidi="ar-IQ"/>
        </w:rPr>
        <w:t xml:space="preserve">، </w:t>
      </w:r>
      <w:r w:rsidRPr="00783B37">
        <w:rPr>
          <w:rFonts w:ascii="Yakout Linotype Light" w:eastAsia="Calibri" w:hAnsi="Yakout Linotype Light" w:cs="Yakout Linotype Light"/>
          <w:sz w:val="32"/>
          <w:szCs w:val="32"/>
          <w:rtl/>
          <w:lang w:bidi="ar-IQ"/>
        </w:rPr>
        <w:t>وعليه لا نجد مبرراً</w:t>
      </w:r>
      <w:r w:rsidRPr="00783B37">
        <w:rPr>
          <w:rFonts w:ascii="Yakout Linotype Light" w:eastAsia="Calibri" w:hAnsi="Yakout Linotype Light" w:cs="Yakout Linotype Light" w:hint="cs"/>
          <w:sz w:val="32"/>
          <w:szCs w:val="32"/>
          <w:rtl/>
          <w:lang w:bidi="ar-IQ"/>
        </w:rPr>
        <w:t xml:space="preserve"> </w:t>
      </w:r>
      <w:r w:rsidRPr="00783B37">
        <w:rPr>
          <w:rFonts w:ascii="Yakout Linotype Light" w:eastAsia="Calibri" w:hAnsi="Yakout Linotype Light" w:cs="Yakout Linotype Light"/>
          <w:sz w:val="32"/>
          <w:szCs w:val="32"/>
          <w:rtl/>
          <w:lang w:bidi="ar-IQ"/>
        </w:rPr>
        <w:t xml:space="preserve">لعبارة النص (عند الضرورة) فالأمر يجب أن </w:t>
      </w:r>
      <w:r>
        <w:rPr>
          <w:rFonts w:ascii="Yakout Linotype Light" w:eastAsia="Calibri" w:hAnsi="Yakout Linotype Light" w:cs="Yakout Linotype Light" w:hint="cs"/>
          <w:sz w:val="32"/>
          <w:szCs w:val="32"/>
          <w:rtl/>
          <w:lang w:bidi="ar-IQ"/>
        </w:rPr>
        <w:t xml:space="preserve">يكون </w:t>
      </w:r>
      <w:r w:rsidRPr="00783B37">
        <w:rPr>
          <w:rFonts w:ascii="Yakout Linotype Light" w:eastAsia="Calibri" w:hAnsi="Yakout Linotype Light" w:cs="Yakout Linotype Light" w:hint="cs"/>
          <w:sz w:val="32"/>
          <w:szCs w:val="32"/>
          <w:rtl/>
          <w:lang w:bidi="ar-IQ"/>
        </w:rPr>
        <w:t>م</w:t>
      </w:r>
      <w:r w:rsidRPr="00783B37">
        <w:rPr>
          <w:rFonts w:ascii="Yakout Linotype Light" w:eastAsia="Calibri" w:hAnsi="Yakout Linotype Light" w:cs="Yakout Linotype Light"/>
          <w:sz w:val="32"/>
          <w:szCs w:val="32"/>
          <w:rtl/>
          <w:lang w:bidi="ar-IQ"/>
        </w:rPr>
        <w:t>تر</w:t>
      </w:r>
      <w:r w:rsidRPr="00783B37">
        <w:rPr>
          <w:rFonts w:ascii="Yakout Linotype Light" w:eastAsia="Calibri" w:hAnsi="Yakout Linotype Light" w:cs="Yakout Linotype Light" w:hint="cs"/>
          <w:sz w:val="32"/>
          <w:szCs w:val="32"/>
          <w:rtl/>
          <w:lang w:bidi="ar-IQ"/>
        </w:rPr>
        <w:t>و</w:t>
      </w:r>
      <w:r w:rsidRPr="00783B37">
        <w:rPr>
          <w:rFonts w:ascii="Yakout Linotype Light" w:eastAsia="Calibri" w:hAnsi="Yakout Linotype Light" w:cs="Yakout Linotype Light"/>
          <w:sz w:val="32"/>
          <w:szCs w:val="32"/>
          <w:rtl/>
          <w:lang w:bidi="ar-IQ"/>
        </w:rPr>
        <w:t>ك</w:t>
      </w:r>
      <w:r>
        <w:rPr>
          <w:rFonts w:ascii="Yakout Linotype Light" w:eastAsia="Calibri" w:hAnsi="Yakout Linotype Light" w:cs="Yakout Linotype Light" w:hint="cs"/>
          <w:sz w:val="32"/>
          <w:szCs w:val="32"/>
          <w:rtl/>
          <w:lang w:bidi="ar-IQ"/>
        </w:rPr>
        <w:t>اً</w:t>
      </w:r>
      <w:r>
        <w:rPr>
          <w:rFonts w:ascii="Yakout Linotype Light" w:eastAsia="Calibri" w:hAnsi="Yakout Linotype Light" w:cs="Yakout Linotype Light"/>
          <w:sz w:val="32"/>
          <w:szCs w:val="32"/>
          <w:rtl/>
          <w:lang w:bidi="ar-IQ"/>
        </w:rPr>
        <w:t xml:space="preserve"> لتقدير الطرفين لبواعث </w:t>
      </w:r>
      <w:r w:rsidRPr="00783B37">
        <w:rPr>
          <w:rFonts w:ascii="Yakout Linotype Light" w:eastAsia="Calibri" w:hAnsi="Yakout Linotype Light" w:cs="Yakout Linotype Light"/>
          <w:sz w:val="32"/>
          <w:szCs w:val="32"/>
          <w:rtl/>
          <w:lang w:bidi="ar-IQ"/>
        </w:rPr>
        <w:t>طلب الوقف، والظروف التي تتقرر في ضوئها الموافقة عليه</w:t>
      </w:r>
      <w:r>
        <w:rPr>
          <w:rFonts w:ascii="Yakout Linotype Light" w:eastAsia="Calibri" w:hAnsi="Yakout Linotype Light" w:cs="Yakout Linotype Light" w:hint="cs"/>
          <w:sz w:val="32"/>
          <w:szCs w:val="32"/>
          <w:rtl/>
          <w:lang w:bidi="ar-IQ"/>
        </w:rPr>
        <w:t>ا</w:t>
      </w:r>
      <w:r w:rsidRPr="00783B37">
        <w:rPr>
          <w:rFonts w:ascii="Yakout Linotype Light" w:eastAsia="Calibri" w:hAnsi="Yakout Linotype Light" w:cs="Yakout Linotype Light"/>
          <w:sz w:val="32"/>
          <w:szCs w:val="32"/>
          <w:rtl/>
          <w:lang w:bidi="ar-IQ"/>
        </w:rPr>
        <w:t xml:space="preserve"> أو رفضه</w:t>
      </w:r>
      <w:r>
        <w:rPr>
          <w:rFonts w:ascii="Yakout Linotype Light" w:eastAsia="Calibri" w:hAnsi="Yakout Linotype Light" w:cs="Yakout Linotype Light" w:hint="cs"/>
          <w:sz w:val="32"/>
          <w:szCs w:val="32"/>
          <w:rtl/>
          <w:lang w:bidi="ar-IQ"/>
        </w:rPr>
        <w:t>ا.</w:t>
      </w:r>
    </w:p>
    <w:p w:rsidR="00717DFE" w:rsidRDefault="00717DFE" w:rsidP="00717DFE">
      <w:pPr>
        <w:pStyle w:val="a4"/>
        <w:bidi/>
        <w:spacing w:after="120" w:line="480" w:lineRule="exact"/>
        <w:ind w:left="332"/>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b/>
          <w:bCs/>
          <w:sz w:val="32"/>
          <w:szCs w:val="32"/>
          <w:rtl/>
          <w:lang w:bidi="ar-IQ"/>
        </w:rPr>
        <w:t xml:space="preserve">               </w:t>
      </w:r>
      <w:r w:rsidRPr="00783B37">
        <w:rPr>
          <w:rFonts w:ascii="Yakout Linotype Light" w:eastAsia="Calibri" w:hAnsi="Yakout Linotype Light" w:cs="Yakout Linotype Light" w:hint="cs"/>
          <w:sz w:val="32"/>
          <w:szCs w:val="32"/>
          <w:rtl/>
          <w:lang w:bidi="ar-IQ"/>
        </w:rPr>
        <w:t xml:space="preserve"> </w:t>
      </w:r>
      <w:r w:rsidRPr="00783B37">
        <w:rPr>
          <w:rFonts w:ascii="Yakout Linotype Light" w:eastAsia="Calibri" w:hAnsi="Yakout Linotype Light" w:cs="Yakout Linotype Light" w:hint="cs"/>
          <w:b/>
          <w:bCs/>
          <w:sz w:val="32"/>
          <w:szCs w:val="32"/>
          <w:rtl/>
          <w:lang w:bidi="ar-IQ"/>
        </w:rPr>
        <w:t xml:space="preserve">ثانياً: </w:t>
      </w:r>
      <w:r w:rsidRPr="00783B37">
        <w:rPr>
          <w:rFonts w:ascii="Yakout Linotype Light" w:eastAsia="Calibri" w:hAnsi="Yakout Linotype Light" w:cs="Yakout Linotype Light" w:hint="cs"/>
          <w:sz w:val="32"/>
          <w:szCs w:val="32"/>
          <w:rtl/>
          <w:lang w:bidi="ar-IQ"/>
        </w:rPr>
        <w:t>إجازة الحج إذ يمنح العامل إجازة لأغراض الحج ولمرة واحدة طول مدة خدمته</w:t>
      </w:r>
      <w:r>
        <w:rPr>
          <w:rFonts w:ascii="Yakout Linotype Light" w:eastAsia="Calibri" w:hAnsi="Yakout Linotype Light" w:cs="Yakout Linotype Light" w:hint="cs"/>
          <w:sz w:val="32"/>
          <w:szCs w:val="32"/>
          <w:rtl/>
          <w:lang w:bidi="ar-IQ"/>
        </w:rPr>
        <w:t>، بدون أجر</w:t>
      </w:r>
      <w:r w:rsidRPr="00783B37">
        <w:rPr>
          <w:rFonts w:ascii="Yakout Linotype Light" w:eastAsia="Calibri" w:hAnsi="Yakout Linotype Light" w:cs="Yakout Linotype Light" w:hint="cs"/>
          <w:sz w:val="32"/>
          <w:szCs w:val="32"/>
          <w:rtl/>
          <w:lang w:bidi="ar-IQ"/>
        </w:rPr>
        <w:t>.</w:t>
      </w:r>
    </w:p>
    <w:p w:rsidR="00717DFE" w:rsidRPr="00783B37" w:rsidRDefault="00717DFE" w:rsidP="00717DFE">
      <w:pPr>
        <w:pStyle w:val="a4"/>
        <w:bidi/>
        <w:spacing w:after="120" w:line="480" w:lineRule="exact"/>
        <w:ind w:left="332"/>
        <w:jc w:val="both"/>
        <w:rPr>
          <w:rFonts w:ascii="Yakout Linotype Light" w:eastAsia="Calibri" w:hAnsi="Yakout Linotype Light" w:cs="Yakout Linotype Light"/>
          <w:sz w:val="32"/>
          <w:szCs w:val="32"/>
          <w:rtl/>
          <w:lang w:bidi="ar-IQ"/>
        </w:rPr>
      </w:pPr>
    </w:p>
    <w:p w:rsidR="00717DFE" w:rsidRDefault="00717DFE" w:rsidP="00717DFE">
      <w:pPr>
        <w:pStyle w:val="a4"/>
        <w:numPr>
          <w:ilvl w:val="0"/>
          <w:numId w:val="45"/>
        </w:numPr>
        <w:bidi/>
        <w:spacing w:after="120" w:line="480" w:lineRule="exact"/>
        <w:jc w:val="both"/>
        <w:rPr>
          <w:rFonts w:ascii="Yakout Linotype Light" w:eastAsia="Calibri" w:hAnsi="Yakout Linotype Light" w:cs="Yakout Linotype Light"/>
          <w:sz w:val="32"/>
          <w:szCs w:val="32"/>
          <w:lang w:bidi="ar-IQ"/>
        </w:rPr>
      </w:pPr>
      <w:r>
        <w:rPr>
          <w:rFonts w:ascii="Yakout Linotype Light" w:eastAsia="Calibri" w:hAnsi="Yakout Linotype Light" w:cs="Yakout Linotype Light" w:hint="cs"/>
          <w:b/>
          <w:bCs/>
          <w:sz w:val="32"/>
          <w:szCs w:val="32"/>
          <w:rtl/>
          <w:lang w:bidi="ar-IQ"/>
        </w:rPr>
        <w:t xml:space="preserve"> </w:t>
      </w:r>
      <w:r w:rsidRPr="001B5F1A">
        <w:rPr>
          <w:rFonts w:ascii="Yakout Linotype Light" w:eastAsia="Calibri" w:hAnsi="Yakout Linotype Light" w:cs="Yakout Linotype Light"/>
          <w:b/>
          <w:bCs/>
          <w:sz w:val="32"/>
          <w:szCs w:val="32"/>
          <w:u w:val="single"/>
          <w:rtl/>
          <w:lang w:bidi="ar-IQ"/>
        </w:rPr>
        <w:t>إجازات المرأة الاتفاقية</w:t>
      </w:r>
      <w:r>
        <w:rPr>
          <w:rFonts w:ascii="Yakout Linotype Light" w:eastAsia="Calibri" w:hAnsi="Yakout Linotype Light" w:cs="Yakout Linotype Light" w:hint="cs"/>
          <w:b/>
          <w:bCs/>
          <w:sz w:val="32"/>
          <w:szCs w:val="32"/>
          <w:rtl/>
          <w:lang w:bidi="ar-IQ"/>
        </w:rPr>
        <w:t xml:space="preserve">: </w:t>
      </w:r>
      <w:r w:rsidRPr="00F10F5F">
        <w:rPr>
          <w:rFonts w:ascii="Yakout Linotype Light" w:eastAsia="Calibri" w:hAnsi="Yakout Linotype Light" w:cs="Yakout Linotype Light"/>
          <w:sz w:val="32"/>
          <w:szCs w:val="32"/>
          <w:rtl/>
          <w:lang w:bidi="ar-IQ"/>
        </w:rPr>
        <w:t>إذ أوردها المشرع مراعاة لظروف المرأة، بعدها عاملة في آن واحد:</w:t>
      </w:r>
    </w:p>
    <w:p w:rsidR="00717DFE" w:rsidRPr="00D337DB" w:rsidRDefault="00717DFE" w:rsidP="00717DFE">
      <w:pPr>
        <w:bidi/>
        <w:spacing w:after="120" w:line="480" w:lineRule="exact"/>
        <w:jc w:val="both"/>
        <w:rPr>
          <w:rFonts w:ascii="Yakout Linotype Light" w:eastAsia="Calibri" w:hAnsi="Yakout Linotype Light" w:cs="Yakout Linotype Light"/>
          <w:sz w:val="32"/>
          <w:szCs w:val="32"/>
          <w:lang w:bidi="ar-IQ"/>
        </w:rPr>
      </w:pPr>
      <w:r>
        <w:rPr>
          <w:rFonts w:ascii="Yakout Linotype Light" w:eastAsia="Calibri" w:hAnsi="Yakout Linotype Light" w:cs="Yakout Linotype Light" w:hint="cs"/>
          <w:b/>
          <w:bCs/>
          <w:sz w:val="32"/>
          <w:szCs w:val="32"/>
          <w:rtl/>
          <w:lang w:bidi="ar-IQ"/>
        </w:rPr>
        <w:t xml:space="preserve">               أولاً: </w:t>
      </w:r>
      <w:r w:rsidRPr="00D337DB">
        <w:rPr>
          <w:rFonts w:ascii="Yakout Linotype Light" w:eastAsia="Calibri" w:hAnsi="Yakout Linotype Light" w:cs="Yakout Linotype Light" w:hint="cs"/>
          <w:b/>
          <w:bCs/>
          <w:sz w:val="32"/>
          <w:szCs w:val="32"/>
          <w:rtl/>
          <w:lang w:bidi="ar-IQ"/>
        </w:rPr>
        <w:t>إ</w:t>
      </w:r>
      <w:r w:rsidRPr="00D337DB">
        <w:rPr>
          <w:rFonts w:ascii="Yakout Linotype Light" w:eastAsia="Calibri" w:hAnsi="Yakout Linotype Light" w:cs="Yakout Linotype Light"/>
          <w:b/>
          <w:bCs/>
          <w:sz w:val="32"/>
          <w:szCs w:val="32"/>
          <w:rtl/>
          <w:lang w:bidi="ar-IQ"/>
        </w:rPr>
        <w:t>جازة الأمومة الخاصة</w:t>
      </w:r>
      <w:r w:rsidRPr="00D337DB">
        <w:rPr>
          <w:rFonts w:ascii="Yakout Linotype Light" w:eastAsia="Calibri" w:hAnsi="Yakout Linotype Light" w:cs="Yakout Linotype Light" w:hint="cs"/>
          <w:b/>
          <w:bCs/>
          <w:sz w:val="32"/>
          <w:szCs w:val="32"/>
          <w:rtl/>
          <w:lang w:bidi="ar-IQ"/>
        </w:rPr>
        <w:t xml:space="preserve">: </w:t>
      </w:r>
      <w:r w:rsidRPr="00D337DB">
        <w:rPr>
          <w:rFonts w:ascii="Yakout Linotype Light" w:eastAsia="Calibri" w:hAnsi="Yakout Linotype Light" w:cs="Yakout Linotype Light"/>
          <w:sz w:val="32"/>
          <w:szCs w:val="32"/>
          <w:rtl/>
          <w:lang w:bidi="ar-IQ"/>
        </w:rPr>
        <w:t>يكون للأم العاملة وبموافقة صاحب العمل التمتع بإجازة أمومة خاصة لرعاية طفلها دون أجر لمدة لا تزيد على السنة تنصرف لرعاية طفلها الذي يكون دون السنة الواحدة من عمره وقد أكد المشرع العراقي بكون العقد موقوفاً خلال هذه المدة</w:t>
      </w:r>
      <w:r w:rsidRPr="00D337DB">
        <w:rPr>
          <w:rFonts w:ascii="Yakout Linotype Light" w:eastAsia="Calibri" w:hAnsi="Yakout Linotype Light" w:cs="Yakout Linotype Light" w:hint="cs"/>
          <w:sz w:val="32"/>
          <w:szCs w:val="32"/>
          <w:rtl/>
          <w:lang w:bidi="ar-IQ"/>
        </w:rPr>
        <w:t xml:space="preserve"> (المادة </w:t>
      </w:r>
      <w:r>
        <w:rPr>
          <w:rFonts w:ascii="Yakout Linotype Light" w:eastAsia="Calibri" w:hAnsi="Yakout Linotype Light" w:cs="Yakout Linotype Light" w:hint="cs"/>
          <w:sz w:val="32"/>
          <w:szCs w:val="32"/>
          <w:rtl/>
          <w:lang w:bidi="ar-IQ"/>
        </w:rPr>
        <w:t>8</w:t>
      </w:r>
      <w:r w:rsidRPr="00D337DB">
        <w:rPr>
          <w:rFonts w:ascii="Yakout Linotype Light" w:eastAsia="Calibri" w:hAnsi="Yakout Linotype Light" w:cs="Yakout Linotype Light"/>
          <w:sz w:val="32"/>
          <w:szCs w:val="32"/>
          <w:rtl/>
          <w:lang w:bidi="ar-IQ"/>
        </w:rPr>
        <w:t>9)</w:t>
      </w:r>
      <w:r w:rsidRPr="00D337DB">
        <w:rPr>
          <w:rFonts w:ascii="Yakout Linotype Light" w:eastAsia="Calibri" w:hAnsi="Yakout Linotype Light" w:cs="Yakout Linotype Light" w:hint="cs"/>
          <w:sz w:val="32"/>
          <w:szCs w:val="32"/>
          <w:rtl/>
          <w:lang w:bidi="ar-IQ"/>
        </w:rPr>
        <w:t>.</w:t>
      </w:r>
    </w:p>
    <w:p w:rsidR="00717DFE" w:rsidRDefault="00717DFE" w:rsidP="00717DFE">
      <w:pPr>
        <w:bidi/>
        <w:spacing w:after="120" w:line="480" w:lineRule="exact"/>
        <w:ind w:left="692"/>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b/>
          <w:bCs/>
          <w:sz w:val="32"/>
          <w:szCs w:val="32"/>
          <w:rtl/>
          <w:lang w:bidi="ar-IQ"/>
        </w:rPr>
        <w:lastRenderedPageBreak/>
        <w:t xml:space="preserve">      ثانياً: </w:t>
      </w:r>
      <w:r w:rsidRPr="00D337DB">
        <w:rPr>
          <w:rFonts w:ascii="Yakout Linotype Light" w:eastAsia="Calibri" w:hAnsi="Yakout Linotype Light" w:cs="Yakout Linotype Light"/>
          <w:b/>
          <w:bCs/>
          <w:sz w:val="32"/>
          <w:szCs w:val="32"/>
          <w:rtl/>
          <w:lang w:bidi="ar-IQ"/>
        </w:rPr>
        <w:t>إجازة رعاية الطفل</w:t>
      </w:r>
      <w:r w:rsidRPr="00D337DB">
        <w:rPr>
          <w:rFonts w:ascii="Yakout Linotype Light" w:eastAsia="Calibri" w:hAnsi="Yakout Linotype Light" w:cs="Yakout Linotype Light" w:hint="cs"/>
          <w:b/>
          <w:bCs/>
          <w:sz w:val="32"/>
          <w:szCs w:val="32"/>
          <w:rtl/>
          <w:lang w:bidi="ar-IQ"/>
        </w:rPr>
        <w:t xml:space="preserve">: </w:t>
      </w:r>
      <w:r w:rsidRPr="00D337DB">
        <w:rPr>
          <w:rFonts w:ascii="Yakout Linotype Light" w:eastAsia="Calibri" w:hAnsi="Yakout Linotype Light" w:cs="Yakout Linotype Light" w:hint="cs"/>
          <w:sz w:val="32"/>
          <w:szCs w:val="32"/>
          <w:rtl/>
          <w:lang w:bidi="ar-IQ"/>
        </w:rPr>
        <w:t>أدرج القانون</w:t>
      </w:r>
      <w:r w:rsidRPr="00D337DB">
        <w:rPr>
          <w:rFonts w:ascii="Yakout Linotype Light" w:eastAsia="Calibri" w:hAnsi="Yakout Linotype Light" w:cs="Yakout Linotype Light"/>
          <w:sz w:val="32"/>
          <w:szCs w:val="32"/>
          <w:rtl/>
          <w:lang w:bidi="ar-IQ"/>
        </w:rPr>
        <w:t xml:space="preserve"> حق</w:t>
      </w:r>
      <w:r w:rsidRPr="00D337DB">
        <w:rPr>
          <w:rFonts w:ascii="Yakout Linotype Light" w:eastAsia="Calibri" w:hAnsi="Yakout Linotype Light" w:cs="Yakout Linotype Light" w:hint="cs"/>
          <w:sz w:val="32"/>
          <w:szCs w:val="32"/>
          <w:rtl/>
          <w:lang w:bidi="ar-IQ"/>
        </w:rPr>
        <w:t>اً</w:t>
      </w:r>
      <w:r w:rsidRPr="00D337DB">
        <w:rPr>
          <w:rFonts w:ascii="Yakout Linotype Light" w:eastAsia="Calibri" w:hAnsi="Yakout Linotype Light" w:cs="Yakout Linotype Light"/>
          <w:sz w:val="32"/>
          <w:szCs w:val="32"/>
          <w:rtl/>
          <w:lang w:bidi="ar-IQ"/>
        </w:rPr>
        <w:t xml:space="preserve"> للعامل أو العاملة </w:t>
      </w:r>
      <w:r>
        <w:rPr>
          <w:rFonts w:ascii="Yakout Linotype Light" w:eastAsia="Calibri" w:hAnsi="Yakout Linotype Light" w:cs="Yakout Linotype Light" w:hint="cs"/>
          <w:sz w:val="32"/>
          <w:szCs w:val="32"/>
          <w:rtl/>
          <w:lang w:bidi="ar-IQ"/>
        </w:rPr>
        <w:t xml:space="preserve">ممن لهما طفل أو أكثر، </w:t>
      </w:r>
      <w:r w:rsidRPr="00D337DB">
        <w:rPr>
          <w:rFonts w:ascii="Yakout Linotype Light" w:eastAsia="Calibri" w:hAnsi="Yakout Linotype Light" w:cs="Yakout Linotype Light"/>
          <w:sz w:val="32"/>
          <w:szCs w:val="32"/>
          <w:rtl/>
          <w:lang w:bidi="ar-IQ"/>
        </w:rPr>
        <w:t>دون السادسة إذا احتاج الطفل المري</w:t>
      </w:r>
      <w:r>
        <w:rPr>
          <w:rFonts w:ascii="Yakout Linotype Light" w:eastAsia="Calibri" w:hAnsi="Yakout Linotype Light" w:cs="Yakout Linotype Light"/>
          <w:sz w:val="32"/>
          <w:szCs w:val="32"/>
          <w:rtl/>
          <w:lang w:bidi="ar-IQ"/>
        </w:rPr>
        <w:t>ض إلى رعاية ولمدة لا تزيد على(3 أيام</w:t>
      </w:r>
      <w:r>
        <w:rPr>
          <w:rFonts w:ascii="Yakout Linotype Light" w:eastAsia="Calibri" w:hAnsi="Yakout Linotype Light" w:cs="Yakout Linotype Light" w:hint="cs"/>
          <w:sz w:val="32"/>
          <w:szCs w:val="32"/>
          <w:rtl/>
          <w:lang w:bidi="ar-IQ"/>
        </w:rPr>
        <w:t xml:space="preserve">) </w:t>
      </w:r>
      <w:r w:rsidRPr="00D337DB">
        <w:rPr>
          <w:rFonts w:ascii="Yakout Linotype Light" w:eastAsia="Calibri" w:hAnsi="Yakout Linotype Light" w:cs="Yakout Linotype Light"/>
          <w:sz w:val="32"/>
          <w:szCs w:val="32"/>
          <w:rtl/>
          <w:lang w:bidi="ar-IQ"/>
        </w:rPr>
        <w:t>عن كل حالة تقتضي ذلك، ويترتب على هذا الإعفاء عدم استحقاق العا</w:t>
      </w:r>
      <w:r>
        <w:rPr>
          <w:rFonts w:ascii="Yakout Linotype Light" w:eastAsia="Calibri" w:hAnsi="Yakout Linotype Light" w:cs="Yakout Linotype Light"/>
          <w:sz w:val="32"/>
          <w:szCs w:val="32"/>
          <w:rtl/>
          <w:lang w:bidi="ar-IQ"/>
        </w:rPr>
        <w:t>مل أو العاملة للأجر طيلة مدة ال</w:t>
      </w:r>
      <w:r>
        <w:rPr>
          <w:rFonts w:ascii="Yakout Linotype Light" w:eastAsia="Calibri" w:hAnsi="Yakout Linotype Light" w:cs="Yakout Linotype Light" w:hint="cs"/>
          <w:sz w:val="32"/>
          <w:szCs w:val="32"/>
          <w:rtl/>
          <w:lang w:bidi="ar-IQ"/>
        </w:rPr>
        <w:t>إ</w:t>
      </w:r>
      <w:r w:rsidRPr="00D337DB">
        <w:rPr>
          <w:rFonts w:ascii="Yakout Linotype Light" w:eastAsia="Calibri" w:hAnsi="Yakout Linotype Light" w:cs="Yakout Linotype Light"/>
          <w:sz w:val="32"/>
          <w:szCs w:val="32"/>
          <w:rtl/>
          <w:lang w:bidi="ar-IQ"/>
        </w:rPr>
        <w:t>نقطاع عن العمل</w:t>
      </w:r>
      <w:r w:rsidRPr="00D337DB">
        <w:rPr>
          <w:rFonts w:ascii="Yakout Linotype Light" w:eastAsia="Calibri" w:hAnsi="Yakout Linotype Light" w:cs="Yakout Linotype Light" w:hint="cs"/>
          <w:sz w:val="32"/>
          <w:szCs w:val="32"/>
          <w:rtl/>
          <w:lang w:bidi="ar-IQ"/>
        </w:rPr>
        <w:t xml:space="preserve"> (المادة </w:t>
      </w:r>
      <w:r w:rsidRPr="00D337DB">
        <w:rPr>
          <w:rFonts w:ascii="Yakout Linotype Light" w:eastAsia="Calibri" w:hAnsi="Yakout Linotype Light" w:cs="Yakout Linotype Light"/>
          <w:sz w:val="32"/>
          <w:szCs w:val="32"/>
          <w:rtl/>
          <w:lang w:bidi="ar-IQ"/>
        </w:rPr>
        <w:t>91/ثانياً)</w:t>
      </w:r>
      <w:r w:rsidRPr="00D337DB">
        <w:rPr>
          <w:rFonts w:ascii="Yakout Linotype Light" w:eastAsia="Calibri" w:hAnsi="Yakout Linotype Light" w:cs="Yakout Linotype Light" w:hint="cs"/>
          <w:sz w:val="32"/>
          <w:szCs w:val="32"/>
          <w:rtl/>
          <w:lang w:bidi="ar-IQ"/>
        </w:rPr>
        <w:t>.</w:t>
      </w:r>
    </w:p>
    <w:p w:rsidR="00717DFE" w:rsidRDefault="00717DFE" w:rsidP="00717DFE">
      <w:pPr>
        <w:bidi/>
        <w:spacing w:after="120" w:line="480" w:lineRule="exact"/>
        <w:jc w:val="both"/>
        <w:rPr>
          <w:rFonts w:ascii="Yakout Linotype Light" w:eastAsia="Calibri" w:hAnsi="Yakout Linotype Light" w:cs="Yakout Linotype Light"/>
          <w:sz w:val="32"/>
          <w:szCs w:val="32"/>
          <w:rtl/>
          <w:lang w:bidi="ar-IQ"/>
        </w:rPr>
      </w:pPr>
      <w:r w:rsidRPr="001775CD">
        <w:rPr>
          <w:rFonts w:ascii="Yakout Linotype Light" w:eastAsia="Calibri" w:hAnsi="Yakout Linotype Light" w:cs="Yakout Linotype Light" w:hint="cs"/>
          <w:b/>
          <w:bCs/>
          <w:sz w:val="32"/>
          <w:szCs w:val="32"/>
          <w:highlight w:val="lightGray"/>
          <w:rtl/>
          <w:lang w:bidi="ar-IQ"/>
        </w:rPr>
        <w:t xml:space="preserve">2_ </w:t>
      </w:r>
      <w:r w:rsidRPr="001775CD">
        <w:rPr>
          <w:rFonts w:ascii="Yakout Linotype Light" w:eastAsia="Calibri" w:hAnsi="Yakout Linotype Light" w:cs="Yakout Linotype Light"/>
          <w:b/>
          <w:bCs/>
          <w:sz w:val="32"/>
          <w:szCs w:val="32"/>
          <w:highlight w:val="lightGray"/>
          <w:rtl/>
          <w:lang w:bidi="ar-IQ"/>
        </w:rPr>
        <w:t>استحالة تنفيذ الالتزام مؤقتاً:</w:t>
      </w:r>
      <w:r>
        <w:rPr>
          <w:rFonts w:ascii="Yakout Linotype Light" w:eastAsia="Calibri" w:hAnsi="Yakout Linotype Light" w:cs="Yakout Linotype Light" w:hint="cs"/>
          <w:b/>
          <w:bCs/>
          <w:sz w:val="32"/>
          <w:szCs w:val="32"/>
          <w:rtl/>
          <w:lang w:bidi="ar-IQ"/>
        </w:rPr>
        <w:t xml:space="preserve"> </w:t>
      </w:r>
      <w:r w:rsidRPr="001775CD">
        <w:rPr>
          <w:rFonts w:ascii="Yakout Linotype Light" w:eastAsia="Calibri" w:hAnsi="Yakout Linotype Light" w:cs="Yakout Linotype Light"/>
          <w:sz w:val="32"/>
          <w:szCs w:val="32"/>
          <w:rtl/>
          <w:lang w:bidi="ar-IQ"/>
        </w:rPr>
        <w:t>إذا استحال على أحد طرفي العقد أو كليهما تنفيذ التزاماته على نحو مؤقت، بسبب قوة قاهرة، فإن هذه الاستحالة ذات الطبيعة المؤقتة لا تؤدي إلى انتهاء العقد</w:t>
      </w:r>
      <w:r>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sz w:val="32"/>
          <w:szCs w:val="32"/>
          <w:rtl/>
          <w:lang w:bidi="ar-IQ"/>
        </w:rPr>
        <w:t>بل إلى وقفه</w:t>
      </w:r>
      <w:r>
        <w:rPr>
          <w:rFonts w:ascii="Yakout Linotype Light" w:eastAsia="Calibri" w:hAnsi="Yakout Linotype Light" w:cs="Yakout Linotype Light" w:hint="cs"/>
          <w:sz w:val="32"/>
          <w:szCs w:val="32"/>
          <w:rtl/>
          <w:lang w:bidi="ar-IQ"/>
        </w:rPr>
        <w:t xml:space="preserve">، وهي حالات إما ترجع إلى العامل أو إلى صاحب العمل: </w:t>
      </w:r>
    </w:p>
    <w:p w:rsidR="00717DFE" w:rsidRPr="00904D67" w:rsidRDefault="00717DFE" w:rsidP="00717DFE">
      <w:pPr>
        <w:bidi/>
        <w:spacing w:after="120" w:line="480" w:lineRule="exact"/>
        <w:jc w:val="both"/>
        <w:rPr>
          <w:rFonts w:ascii="Yakout Linotype Light" w:eastAsia="Calibri" w:hAnsi="Yakout Linotype Light" w:cs="Yakout Linotype Light"/>
          <w:sz w:val="32"/>
          <w:szCs w:val="32"/>
          <w:rtl/>
          <w:lang w:bidi="ar-IQ"/>
        </w:rPr>
      </w:pPr>
      <w:r w:rsidRPr="00C6483B">
        <w:rPr>
          <w:rFonts w:ascii="Yakout Linotype Light" w:eastAsia="Calibri" w:hAnsi="Yakout Linotype Light" w:cs="Yakout Linotype Light" w:hint="cs"/>
          <w:b/>
          <w:bCs/>
          <w:sz w:val="32"/>
          <w:szCs w:val="32"/>
          <w:rtl/>
          <w:lang w:bidi="ar-IQ"/>
        </w:rPr>
        <w:t xml:space="preserve">   أ_</w:t>
      </w:r>
      <w:r w:rsidRPr="004C6DE9">
        <w:rPr>
          <w:rFonts w:ascii="Yakout Linotype Light" w:eastAsia="Calibri" w:hAnsi="Yakout Linotype Light" w:cs="Yakout Linotype Light" w:hint="cs"/>
          <w:b/>
          <w:bCs/>
          <w:sz w:val="32"/>
          <w:szCs w:val="32"/>
          <w:rtl/>
          <w:lang w:bidi="ar-IQ"/>
        </w:rPr>
        <w:t xml:space="preserve"> </w:t>
      </w:r>
      <w:r w:rsidRPr="00904D67">
        <w:rPr>
          <w:rFonts w:ascii="Yakout Linotype Light" w:eastAsia="Calibri" w:hAnsi="Yakout Linotype Light" w:cs="Yakout Linotype Light" w:hint="cs"/>
          <w:b/>
          <w:bCs/>
          <w:sz w:val="32"/>
          <w:szCs w:val="32"/>
          <w:u w:val="single"/>
          <w:rtl/>
          <w:lang w:bidi="ar-IQ"/>
        </w:rPr>
        <w:t>حالات الوقف التي تعود إلى العامل</w:t>
      </w:r>
      <w:r w:rsidRPr="00904D67">
        <w:rPr>
          <w:rFonts w:ascii="Yakout Linotype Light" w:eastAsia="Calibri" w:hAnsi="Yakout Linotype Light" w:cs="Yakout Linotype Light" w:hint="cs"/>
          <w:b/>
          <w:bCs/>
          <w:sz w:val="32"/>
          <w:szCs w:val="32"/>
          <w:rtl/>
          <w:lang w:bidi="ar-IQ"/>
        </w:rPr>
        <w:t xml:space="preserve">: </w:t>
      </w:r>
      <w:r w:rsidRPr="00904D67">
        <w:rPr>
          <w:rFonts w:ascii="Yakout Linotype Light" w:eastAsia="Calibri" w:hAnsi="Yakout Linotype Light" w:cs="Yakout Linotype Light"/>
          <w:sz w:val="32"/>
          <w:szCs w:val="32"/>
          <w:rtl/>
          <w:lang w:bidi="ar-IQ"/>
        </w:rPr>
        <w:t>إنَّ حالات الوقف الراجعة إلى العامل تقوم أساساً على أسباب تمس شخص العامل فتحول دون تقديم مجهوده الشخصي لمصلحة صاحب العمل والأسباب من هذا القبيل التي نجد لها تطبيقاً في قانوننا هي:</w:t>
      </w:r>
    </w:p>
    <w:p w:rsidR="00717DFE" w:rsidRDefault="00717DFE" w:rsidP="00717DFE">
      <w:pPr>
        <w:bidi/>
        <w:spacing w:after="120" w:line="480" w:lineRule="exact"/>
        <w:ind w:firstLine="571"/>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sz w:val="32"/>
          <w:szCs w:val="32"/>
          <w:rtl/>
          <w:lang w:bidi="ar-IQ"/>
        </w:rPr>
        <w:t xml:space="preserve">   </w:t>
      </w:r>
      <w:r w:rsidRPr="00FC1665">
        <w:rPr>
          <w:rFonts w:ascii="Yakout Linotype Light" w:eastAsia="Calibri" w:hAnsi="Yakout Linotype Light" w:cs="Yakout Linotype Light" w:hint="cs"/>
          <w:b/>
          <w:bCs/>
          <w:sz w:val="32"/>
          <w:szCs w:val="32"/>
          <w:rtl/>
          <w:lang w:bidi="ar-IQ"/>
        </w:rPr>
        <w:t xml:space="preserve">أولاً: </w:t>
      </w:r>
      <w:r w:rsidRPr="00FC1665">
        <w:rPr>
          <w:rFonts w:ascii="Yakout Linotype Light" w:eastAsia="Calibri" w:hAnsi="Yakout Linotype Light" w:cs="Yakout Linotype Light"/>
          <w:b/>
          <w:bCs/>
          <w:sz w:val="32"/>
          <w:szCs w:val="32"/>
          <w:rtl/>
          <w:lang w:bidi="ar-IQ"/>
        </w:rPr>
        <w:t>المرض قصير المدة</w:t>
      </w:r>
      <w:r>
        <w:rPr>
          <w:rFonts w:ascii="Yakout Linotype Light" w:eastAsia="Calibri" w:hAnsi="Yakout Linotype Light" w:cs="Yakout Linotype Light" w:hint="cs"/>
          <w:b/>
          <w:bCs/>
          <w:sz w:val="32"/>
          <w:szCs w:val="32"/>
          <w:rtl/>
          <w:lang w:bidi="ar-IQ"/>
        </w:rPr>
        <w:t>:</w:t>
      </w:r>
      <w:r>
        <w:rPr>
          <w:rFonts w:ascii="Yakout Linotype Light" w:eastAsia="Calibri" w:hAnsi="Yakout Linotype Light" w:cs="Yakout Linotype Light"/>
          <w:sz w:val="32"/>
          <w:szCs w:val="32"/>
          <w:rtl/>
          <w:lang w:bidi="ar-IQ"/>
        </w:rPr>
        <w:t xml:space="preserve"> يقتضي القانون </w:t>
      </w:r>
      <w:r>
        <w:rPr>
          <w:rFonts w:ascii="Yakout Linotype Light" w:eastAsia="Calibri" w:hAnsi="Yakout Linotype Light" w:cs="Yakout Linotype Light" w:hint="cs"/>
          <w:sz w:val="32"/>
          <w:szCs w:val="32"/>
          <w:rtl/>
          <w:lang w:bidi="ar-IQ"/>
        </w:rPr>
        <w:t>بإ</w:t>
      </w:r>
      <w:r w:rsidRPr="00904D67">
        <w:rPr>
          <w:rFonts w:ascii="Yakout Linotype Light" w:eastAsia="Calibri" w:hAnsi="Yakout Linotype Light" w:cs="Yakout Linotype Light"/>
          <w:sz w:val="32"/>
          <w:szCs w:val="32"/>
          <w:rtl/>
          <w:lang w:bidi="ar-IQ"/>
        </w:rPr>
        <w:t xml:space="preserve">ستحقاق العامل إجازة مرضية أمدها </w:t>
      </w:r>
      <w:r>
        <w:rPr>
          <w:rFonts w:ascii="Yakout Linotype Light" w:eastAsia="Calibri" w:hAnsi="Yakout Linotype Light" w:cs="Yakout Linotype Light" w:hint="cs"/>
          <w:sz w:val="32"/>
          <w:szCs w:val="32"/>
          <w:rtl/>
          <w:lang w:bidi="ar-IQ"/>
        </w:rPr>
        <w:t>(</w:t>
      </w:r>
      <w:r w:rsidRPr="00904D67">
        <w:rPr>
          <w:rFonts w:ascii="Yakout Linotype Light" w:eastAsia="Calibri" w:hAnsi="Yakout Linotype Light" w:cs="Yakout Linotype Light"/>
          <w:sz w:val="32"/>
          <w:szCs w:val="32"/>
          <w:rtl/>
          <w:lang w:bidi="ar-IQ"/>
        </w:rPr>
        <w:t>30</w:t>
      </w:r>
      <w:r>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sz w:val="32"/>
          <w:szCs w:val="32"/>
          <w:rtl/>
          <w:lang w:bidi="ar-IQ"/>
        </w:rPr>
        <w:t>يوم</w:t>
      </w:r>
      <w:r>
        <w:rPr>
          <w:rFonts w:ascii="Yakout Linotype Light" w:eastAsia="Calibri" w:hAnsi="Yakout Linotype Light" w:cs="Yakout Linotype Light" w:hint="cs"/>
          <w:sz w:val="32"/>
          <w:szCs w:val="32"/>
          <w:rtl/>
          <w:lang w:bidi="ar-IQ"/>
        </w:rPr>
        <w:t xml:space="preserve">) </w:t>
      </w:r>
      <w:r w:rsidRPr="00904D67">
        <w:rPr>
          <w:rFonts w:ascii="Yakout Linotype Light" w:eastAsia="Calibri" w:hAnsi="Yakout Linotype Light" w:cs="Yakout Linotype Light"/>
          <w:sz w:val="32"/>
          <w:szCs w:val="32"/>
          <w:rtl/>
          <w:lang w:bidi="ar-IQ"/>
        </w:rPr>
        <w:t>عن سنة العمل مأجورة</w:t>
      </w:r>
      <w:r>
        <w:rPr>
          <w:rFonts w:ascii="Yakout Linotype Light" w:eastAsia="Calibri" w:hAnsi="Yakout Linotype Light" w:cs="Yakout Linotype Light" w:hint="cs"/>
          <w:sz w:val="32"/>
          <w:szCs w:val="32"/>
          <w:rtl/>
          <w:lang w:bidi="ar-IQ"/>
        </w:rPr>
        <w:t>،</w:t>
      </w:r>
      <w:r w:rsidRPr="00904D67">
        <w:rPr>
          <w:rFonts w:ascii="Yakout Linotype Light" w:eastAsia="Calibri" w:hAnsi="Yakout Linotype Light" w:cs="Yakout Linotype Light"/>
          <w:sz w:val="32"/>
          <w:szCs w:val="32"/>
          <w:rtl/>
          <w:lang w:bidi="ar-IQ"/>
        </w:rPr>
        <w:t xml:space="preserve"> وأن العامل إذا لم يحصل عليها لتحقق أسبابها (المرض) جزئياً أو كلياً خلال سنة العم</w:t>
      </w:r>
      <w:r>
        <w:rPr>
          <w:rFonts w:ascii="Yakout Linotype Light" w:eastAsia="Calibri" w:hAnsi="Yakout Linotype Light" w:cs="Yakout Linotype Light"/>
          <w:sz w:val="32"/>
          <w:szCs w:val="32"/>
          <w:rtl/>
          <w:lang w:bidi="ar-IQ"/>
        </w:rPr>
        <w:t xml:space="preserve">ل يمكن تراكمها لمدة </w:t>
      </w:r>
      <w:r>
        <w:rPr>
          <w:rFonts w:ascii="Yakout Linotype Light" w:eastAsia="Calibri" w:hAnsi="Yakout Linotype Light" w:cs="Yakout Linotype Light" w:hint="cs"/>
          <w:sz w:val="32"/>
          <w:szCs w:val="32"/>
          <w:rtl/>
          <w:lang w:bidi="ar-IQ"/>
        </w:rPr>
        <w:t xml:space="preserve">180 </w:t>
      </w:r>
      <w:r>
        <w:rPr>
          <w:rFonts w:ascii="Yakout Linotype Light" w:eastAsia="Calibri" w:hAnsi="Yakout Linotype Light" w:cs="Yakout Linotype Light"/>
          <w:sz w:val="32"/>
          <w:szCs w:val="32"/>
          <w:rtl/>
          <w:lang w:bidi="ar-IQ"/>
        </w:rPr>
        <w:t>يوم</w:t>
      </w:r>
      <w:r>
        <w:rPr>
          <w:rFonts w:ascii="Yakout Linotype Light" w:eastAsia="Calibri" w:hAnsi="Yakout Linotype Light" w:cs="Yakout Linotype Light" w:hint="cs"/>
          <w:sz w:val="32"/>
          <w:szCs w:val="32"/>
          <w:rtl/>
          <w:lang w:bidi="ar-IQ"/>
        </w:rPr>
        <w:t xml:space="preserve"> (المادة 80)،</w:t>
      </w:r>
      <w:r>
        <w:rPr>
          <w:rFonts w:ascii="Yakout Linotype Light" w:eastAsia="Calibri" w:hAnsi="Yakout Linotype Light" w:cs="Yakout Linotype Light"/>
          <w:sz w:val="32"/>
          <w:szCs w:val="32"/>
          <w:rtl/>
          <w:lang w:bidi="ar-IQ"/>
        </w:rPr>
        <w:t xml:space="preserve"> </w:t>
      </w:r>
      <w:r>
        <w:rPr>
          <w:rFonts w:ascii="Yakout Linotype Light" w:eastAsia="Calibri" w:hAnsi="Yakout Linotype Light" w:cs="Yakout Linotype Light" w:hint="cs"/>
          <w:sz w:val="32"/>
          <w:szCs w:val="32"/>
          <w:rtl/>
          <w:lang w:bidi="ar-IQ"/>
        </w:rPr>
        <w:t xml:space="preserve">ويمكن للعامل أن يحصل على إجازته المأجورة هذه عن حاجته لها، </w:t>
      </w:r>
      <w:r>
        <w:rPr>
          <w:rFonts w:ascii="Yakout Linotype Light" w:eastAsia="Calibri" w:hAnsi="Yakout Linotype Light" w:cs="Yakout Linotype Light"/>
          <w:sz w:val="32"/>
          <w:szCs w:val="32"/>
          <w:rtl/>
          <w:lang w:bidi="ar-IQ"/>
        </w:rPr>
        <w:t xml:space="preserve">فإذا </w:t>
      </w:r>
      <w:r>
        <w:rPr>
          <w:rFonts w:ascii="Yakout Linotype Light" w:eastAsia="Calibri" w:hAnsi="Yakout Linotype Light" w:cs="Yakout Linotype Light" w:hint="cs"/>
          <w:sz w:val="32"/>
          <w:szCs w:val="32"/>
          <w:rtl/>
          <w:lang w:bidi="ar-IQ"/>
        </w:rPr>
        <w:t>ا</w:t>
      </w:r>
      <w:r>
        <w:rPr>
          <w:rFonts w:ascii="Yakout Linotype Light" w:eastAsia="Calibri" w:hAnsi="Yakout Linotype Light" w:cs="Yakout Linotype Light"/>
          <w:sz w:val="32"/>
          <w:szCs w:val="32"/>
          <w:rtl/>
          <w:lang w:bidi="ar-IQ"/>
        </w:rPr>
        <w:t xml:space="preserve">ستمر مرض العامل المضمون بعدها </w:t>
      </w:r>
      <w:r>
        <w:rPr>
          <w:rFonts w:ascii="Yakout Linotype Light" w:eastAsia="Calibri" w:hAnsi="Yakout Linotype Light" w:cs="Yakout Linotype Light" w:hint="cs"/>
          <w:sz w:val="32"/>
          <w:szCs w:val="32"/>
          <w:rtl/>
          <w:lang w:bidi="ar-IQ"/>
        </w:rPr>
        <w:t xml:space="preserve">تطبق عليه أحكام قانون الضمان الإجتماعي للعامل، حيث </w:t>
      </w:r>
      <w:r w:rsidRPr="00904D67">
        <w:rPr>
          <w:rFonts w:ascii="Yakout Linotype Light" w:eastAsia="Calibri" w:hAnsi="Yakout Linotype Light" w:cs="Yakout Linotype Light"/>
          <w:sz w:val="32"/>
          <w:szCs w:val="32"/>
          <w:rtl/>
          <w:lang w:bidi="ar-IQ"/>
        </w:rPr>
        <w:t xml:space="preserve">تدفع له دائرة الضمان عوضاً نقدياً بديلاً عن أجره للمدة </w:t>
      </w:r>
      <w:r>
        <w:rPr>
          <w:rFonts w:ascii="Yakout Linotype Light" w:eastAsia="Calibri" w:hAnsi="Yakout Linotype Light" w:cs="Yakout Linotype Light" w:hint="cs"/>
          <w:sz w:val="32"/>
          <w:szCs w:val="32"/>
          <w:rtl/>
          <w:lang w:bidi="ar-IQ"/>
        </w:rPr>
        <w:t>التي حددها القانون (6 اشهر)</w:t>
      </w:r>
      <w:r w:rsidRPr="00904D67">
        <w:rPr>
          <w:rFonts w:ascii="Yakout Linotype Light" w:eastAsia="Calibri" w:hAnsi="Yakout Linotype Light" w:cs="Yakout Linotype Light"/>
          <w:sz w:val="32"/>
          <w:szCs w:val="32"/>
          <w:rtl/>
          <w:lang w:bidi="ar-IQ"/>
        </w:rPr>
        <w:t xml:space="preserve"> </w:t>
      </w:r>
      <w:r>
        <w:rPr>
          <w:rFonts w:ascii="Yakout Linotype Light" w:eastAsia="Calibri" w:hAnsi="Yakout Linotype Light" w:cs="Yakout Linotype Light" w:hint="cs"/>
          <w:sz w:val="32"/>
          <w:szCs w:val="32"/>
          <w:rtl/>
          <w:lang w:bidi="ar-IQ"/>
        </w:rPr>
        <w:t xml:space="preserve">في حالة إصابته </w:t>
      </w:r>
      <w:r w:rsidRPr="00904D67">
        <w:rPr>
          <w:rFonts w:ascii="Yakout Linotype Light" w:eastAsia="Calibri" w:hAnsi="Yakout Linotype Light" w:cs="Yakout Linotype Light"/>
          <w:sz w:val="32"/>
          <w:szCs w:val="32"/>
          <w:rtl/>
          <w:lang w:bidi="ar-IQ"/>
        </w:rPr>
        <w:t xml:space="preserve">بمرض </w:t>
      </w:r>
      <w:r>
        <w:rPr>
          <w:rFonts w:ascii="Yakout Linotype Light" w:eastAsia="Calibri" w:hAnsi="Yakout Linotype Light" w:cs="Yakout Linotype Light" w:hint="cs"/>
          <w:sz w:val="32"/>
          <w:szCs w:val="32"/>
          <w:rtl/>
          <w:lang w:bidi="ar-IQ"/>
        </w:rPr>
        <w:t>أقعده عن العمل ولم يشفى من الإصابة،</w:t>
      </w:r>
      <w:r w:rsidRPr="00904D67">
        <w:rPr>
          <w:rFonts w:ascii="Yakout Linotype Light" w:eastAsia="Calibri" w:hAnsi="Yakout Linotype Light" w:cs="Yakout Linotype Light"/>
          <w:sz w:val="32"/>
          <w:szCs w:val="32"/>
          <w:rtl/>
          <w:lang w:bidi="ar-IQ"/>
        </w:rPr>
        <w:t xml:space="preserve"> و</w:t>
      </w:r>
      <w:r>
        <w:rPr>
          <w:rFonts w:ascii="Yakout Linotype Light" w:eastAsia="Calibri" w:hAnsi="Yakout Linotype Light" w:cs="Yakout Linotype Light" w:hint="cs"/>
          <w:sz w:val="32"/>
          <w:szCs w:val="32"/>
          <w:rtl/>
          <w:lang w:bidi="ar-IQ"/>
        </w:rPr>
        <w:t>يُث</w:t>
      </w:r>
      <w:r w:rsidRPr="00904D67">
        <w:rPr>
          <w:rFonts w:ascii="Yakout Linotype Light" w:eastAsia="Calibri" w:hAnsi="Yakout Linotype Light" w:cs="Yakout Linotype Light"/>
          <w:sz w:val="32"/>
          <w:szCs w:val="32"/>
          <w:rtl/>
          <w:lang w:bidi="ar-IQ"/>
        </w:rPr>
        <w:t>بت ذلك بشهادة</w:t>
      </w:r>
      <w:r>
        <w:rPr>
          <w:rFonts w:ascii="Yakout Linotype Light" w:eastAsia="Calibri" w:hAnsi="Yakout Linotype Light" w:cs="Yakout Linotype Light" w:hint="cs"/>
          <w:sz w:val="32"/>
          <w:szCs w:val="32"/>
          <w:rtl/>
          <w:lang w:bidi="ar-IQ"/>
        </w:rPr>
        <w:t xml:space="preserve"> طبية رسمية ( المادة 43/ثانياً/أ).</w:t>
      </w:r>
    </w:p>
    <w:p w:rsidR="00717DFE" w:rsidRDefault="00717DFE" w:rsidP="00717DFE">
      <w:pPr>
        <w:bidi/>
        <w:spacing w:after="120" w:line="480" w:lineRule="exact"/>
        <w:ind w:firstLine="571"/>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b/>
          <w:bCs/>
          <w:sz w:val="32"/>
          <w:szCs w:val="32"/>
          <w:rtl/>
          <w:lang w:bidi="ar-IQ"/>
        </w:rPr>
        <w:t xml:space="preserve">  </w:t>
      </w:r>
      <w:r w:rsidRPr="001E17E0">
        <w:rPr>
          <w:rFonts w:ascii="Yakout Linotype Light" w:eastAsia="Calibri" w:hAnsi="Yakout Linotype Light" w:cs="Yakout Linotype Light" w:hint="cs"/>
          <w:b/>
          <w:bCs/>
          <w:sz w:val="32"/>
          <w:szCs w:val="32"/>
          <w:rtl/>
          <w:lang w:bidi="ar-IQ"/>
        </w:rPr>
        <w:t xml:space="preserve">ثانياً: </w:t>
      </w:r>
      <w:r w:rsidRPr="001E17E0">
        <w:rPr>
          <w:rFonts w:ascii="Yakout Linotype Light" w:eastAsia="Calibri" w:hAnsi="Yakout Linotype Light" w:cs="Yakout Linotype Light"/>
          <w:b/>
          <w:bCs/>
          <w:sz w:val="32"/>
          <w:szCs w:val="32"/>
          <w:rtl/>
          <w:lang w:bidi="ar-IQ"/>
        </w:rPr>
        <w:t>ولادة المرأة العامل</w:t>
      </w:r>
      <w:r>
        <w:rPr>
          <w:rFonts w:ascii="Yakout Linotype Light" w:eastAsia="Calibri" w:hAnsi="Yakout Linotype Light" w:cs="Yakout Linotype Light" w:hint="cs"/>
          <w:b/>
          <w:bCs/>
          <w:sz w:val="32"/>
          <w:szCs w:val="32"/>
          <w:rtl/>
          <w:lang w:bidi="ar-IQ"/>
        </w:rPr>
        <w:t>ة:</w:t>
      </w:r>
      <w:r w:rsidRPr="001E17E0">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sz w:val="32"/>
          <w:szCs w:val="32"/>
          <w:rtl/>
          <w:lang w:bidi="ar-IQ"/>
        </w:rPr>
        <w:t>قضي القانون ب</w:t>
      </w:r>
      <w:r>
        <w:rPr>
          <w:rFonts w:ascii="Yakout Linotype Light" w:eastAsia="Calibri" w:hAnsi="Yakout Linotype Light" w:cs="Yakout Linotype Light" w:hint="cs"/>
          <w:sz w:val="32"/>
          <w:szCs w:val="32"/>
          <w:rtl/>
          <w:lang w:bidi="ar-IQ"/>
        </w:rPr>
        <w:t>إ</w:t>
      </w:r>
      <w:r w:rsidRPr="001E17E0">
        <w:rPr>
          <w:rFonts w:ascii="Yakout Linotype Light" w:eastAsia="Calibri" w:hAnsi="Yakout Linotype Light" w:cs="Yakout Linotype Light"/>
          <w:sz w:val="32"/>
          <w:szCs w:val="32"/>
          <w:rtl/>
          <w:lang w:bidi="ar-IQ"/>
        </w:rPr>
        <w:t>ستحقاق العاملة إجازة خاصة بالحمل والولادة ب</w:t>
      </w:r>
      <w:r>
        <w:rPr>
          <w:rFonts w:ascii="Yakout Linotype Light" w:eastAsia="Calibri" w:hAnsi="Yakout Linotype Light" w:cs="Yakout Linotype Light"/>
          <w:sz w:val="32"/>
          <w:szCs w:val="32"/>
          <w:rtl/>
          <w:lang w:bidi="ar-IQ"/>
        </w:rPr>
        <w:t>أجر تام لمدة</w:t>
      </w:r>
      <w:r>
        <w:rPr>
          <w:rFonts w:ascii="Yakout Linotype Light" w:eastAsia="Calibri" w:hAnsi="Yakout Linotype Light" w:cs="Yakout Linotype Light" w:hint="cs"/>
          <w:sz w:val="32"/>
          <w:szCs w:val="32"/>
          <w:rtl/>
          <w:lang w:bidi="ar-IQ"/>
        </w:rPr>
        <w:t xml:space="preserve"> (14 </w:t>
      </w:r>
      <w:r>
        <w:rPr>
          <w:rFonts w:ascii="Yakout Linotype Light" w:eastAsia="Calibri" w:hAnsi="Yakout Linotype Light" w:cs="Yakout Linotype Light"/>
          <w:sz w:val="32"/>
          <w:szCs w:val="32"/>
          <w:rtl/>
          <w:lang w:bidi="ar-IQ"/>
        </w:rPr>
        <w:t>أسبوع</w:t>
      </w:r>
      <w:r>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sz w:val="32"/>
          <w:szCs w:val="32"/>
          <w:rtl/>
          <w:lang w:bidi="ar-IQ"/>
        </w:rPr>
        <w:t>على وفق المادة (87/أولاً</w:t>
      </w:r>
      <w:r>
        <w:rPr>
          <w:rFonts w:ascii="Yakout Linotype Light" w:eastAsia="Calibri" w:hAnsi="Yakout Linotype Light" w:cs="Yakout Linotype Light" w:hint="cs"/>
          <w:sz w:val="32"/>
          <w:szCs w:val="32"/>
          <w:rtl/>
          <w:lang w:bidi="ar-IQ"/>
        </w:rPr>
        <w:t>)</w:t>
      </w:r>
      <w:r w:rsidRPr="001E17E0">
        <w:rPr>
          <w:rFonts w:ascii="Yakout Linotype Light" w:eastAsia="Calibri" w:hAnsi="Yakout Linotype Light" w:cs="Yakout Linotype Light"/>
          <w:sz w:val="32"/>
          <w:szCs w:val="32"/>
          <w:rtl/>
          <w:lang w:bidi="ar-IQ"/>
        </w:rPr>
        <w:t>، وأجاز القا</w:t>
      </w:r>
      <w:r>
        <w:rPr>
          <w:rFonts w:ascii="Yakout Linotype Light" w:eastAsia="Calibri" w:hAnsi="Yakout Linotype Light" w:cs="Yakout Linotype Light"/>
          <w:sz w:val="32"/>
          <w:szCs w:val="32"/>
          <w:rtl/>
          <w:lang w:bidi="ar-IQ"/>
        </w:rPr>
        <w:t>نون للجهة الطبية المختصة أن تمد</w:t>
      </w:r>
      <w:r>
        <w:rPr>
          <w:rFonts w:ascii="Yakout Linotype Light" w:eastAsia="Calibri" w:hAnsi="Yakout Linotype Light" w:cs="Yakout Linotype Light" w:hint="cs"/>
          <w:sz w:val="32"/>
          <w:szCs w:val="32"/>
          <w:rtl/>
          <w:lang w:bidi="ar-IQ"/>
        </w:rPr>
        <w:t xml:space="preserve">د </w:t>
      </w:r>
      <w:r w:rsidRPr="001E17E0">
        <w:rPr>
          <w:rFonts w:ascii="Yakout Linotype Light" w:eastAsia="Calibri" w:hAnsi="Yakout Linotype Light" w:cs="Yakout Linotype Light"/>
          <w:sz w:val="32"/>
          <w:szCs w:val="32"/>
          <w:rtl/>
          <w:lang w:bidi="ar-IQ"/>
        </w:rPr>
        <w:t xml:space="preserve">الإجازة هذه إلى ما لا يزيد عن </w:t>
      </w:r>
      <w:r>
        <w:rPr>
          <w:rFonts w:ascii="Yakout Linotype Light" w:eastAsia="Calibri" w:hAnsi="Yakout Linotype Light" w:cs="Yakout Linotype Light" w:hint="cs"/>
          <w:sz w:val="32"/>
          <w:szCs w:val="32"/>
          <w:rtl/>
          <w:lang w:bidi="ar-IQ"/>
        </w:rPr>
        <w:t>(9</w:t>
      </w:r>
      <w:r w:rsidRPr="001E17E0">
        <w:rPr>
          <w:rFonts w:ascii="Yakout Linotype Light" w:eastAsia="Calibri" w:hAnsi="Yakout Linotype Light" w:cs="Yakout Linotype Light"/>
          <w:sz w:val="32"/>
          <w:szCs w:val="32"/>
          <w:rtl/>
          <w:lang w:bidi="ar-IQ"/>
        </w:rPr>
        <w:t xml:space="preserve"> أشهر</w:t>
      </w:r>
      <w:r>
        <w:rPr>
          <w:rFonts w:ascii="Yakout Linotype Light" w:eastAsia="Calibri" w:hAnsi="Yakout Linotype Light" w:cs="Yakout Linotype Light" w:hint="cs"/>
          <w:sz w:val="32"/>
          <w:szCs w:val="32"/>
          <w:rtl/>
          <w:lang w:bidi="ar-IQ"/>
        </w:rPr>
        <w:t>)</w:t>
      </w:r>
      <w:r w:rsidRPr="001E17E0">
        <w:rPr>
          <w:rFonts w:ascii="Yakout Linotype Light" w:eastAsia="Calibri" w:hAnsi="Yakout Linotype Light" w:cs="Yakout Linotype Light"/>
          <w:sz w:val="32"/>
          <w:szCs w:val="32"/>
          <w:rtl/>
          <w:lang w:bidi="ar-IQ"/>
        </w:rPr>
        <w:t xml:space="preserve"> في حالة الولادة الصعبة أو ولادة أكثر من طفل واحد أ</w:t>
      </w:r>
      <w:r>
        <w:rPr>
          <w:rFonts w:ascii="Yakout Linotype Light" w:eastAsia="Calibri" w:hAnsi="Yakout Linotype Light" w:cs="Yakout Linotype Light"/>
          <w:sz w:val="32"/>
          <w:szCs w:val="32"/>
          <w:rtl/>
          <w:lang w:bidi="ar-IQ"/>
        </w:rPr>
        <w:t>و ظهور مضاعفات قبل وبعد الوضع</w:t>
      </w:r>
      <w:r>
        <w:rPr>
          <w:rFonts w:ascii="Yakout Linotype Light" w:eastAsia="Calibri" w:hAnsi="Yakout Linotype Light" w:cs="Yakout Linotype Light" w:hint="cs"/>
          <w:sz w:val="32"/>
          <w:szCs w:val="32"/>
          <w:rtl/>
          <w:lang w:bidi="ar-IQ"/>
        </w:rPr>
        <w:t>،</w:t>
      </w:r>
      <w:r>
        <w:rPr>
          <w:rFonts w:ascii="Yakout Linotype Light" w:eastAsia="Calibri" w:hAnsi="Yakout Linotype Light" w:cs="Yakout Linotype Light"/>
          <w:sz w:val="32"/>
          <w:szCs w:val="32"/>
          <w:rtl/>
          <w:lang w:bidi="ar-IQ"/>
        </w:rPr>
        <w:t xml:space="preserve"> و</w:t>
      </w:r>
      <w:r>
        <w:rPr>
          <w:rFonts w:ascii="Yakout Linotype Light" w:eastAsia="Calibri" w:hAnsi="Yakout Linotype Light" w:cs="Yakout Linotype Light" w:hint="cs"/>
          <w:sz w:val="32"/>
          <w:szCs w:val="32"/>
          <w:rtl/>
          <w:lang w:bidi="ar-IQ"/>
        </w:rPr>
        <w:t>أ</w:t>
      </w:r>
      <w:r w:rsidRPr="001E17E0">
        <w:rPr>
          <w:rFonts w:ascii="Yakout Linotype Light" w:eastAsia="Calibri" w:hAnsi="Yakout Linotype Light" w:cs="Yakout Linotype Light"/>
          <w:sz w:val="32"/>
          <w:szCs w:val="32"/>
          <w:rtl/>
          <w:lang w:bidi="ar-IQ"/>
        </w:rPr>
        <w:t>ن تكون المدة الزائدة عن</w:t>
      </w:r>
      <w:r>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sz w:val="32"/>
          <w:szCs w:val="32"/>
          <w:rtl/>
          <w:lang w:bidi="ar-IQ"/>
        </w:rPr>
        <w:t>ا</w:t>
      </w:r>
      <w:r w:rsidRPr="001E17E0">
        <w:rPr>
          <w:rFonts w:ascii="Yakout Linotype Light" w:eastAsia="Calibri" w:hAnsi="Yakout Linotype Light" w:cs="Yakout Linotype Light"/>
          <w:sz w:val="32"/>
          <w:szCs w:val="32"/>
          <w:rtl/>
          <w:lang w:bidi="ar-IQ"/>
        </w:rPr>
        <w:t>جازة الحمل والوضع المأجورة) اجازة مضمونة فتطبق عليه</w:t>
      </w:r>
      <w:r>
        <w:rPr>
          <w:rFonts w:ascii="Yakout Linotype Light" w:eastAsia="Calibri" w:hAnsi="Yakout Linotype Light" w:cs="Yakout Linotype Light" w:hint="cs"/>
          <w:sz w:val="32"/>
          <w:szCs w:val="32"/>
          <w:rtl/>
          <w:lang w:bidi="ar-IQ"/>
        </w:rPr>
        <w:t>ا</w:t>
      </w:r>
      <w:r>
        <w:rPr>
          <w:rFonts w:ascii="Yakout Linotype Light" w:eastAsia="Calibri" w:hAnsi="Yakout Linotype Light" w:cs="Yakout Linotype Light"/>
          <w:sz w:val="32"/>
          <w:szCs w:val="32"/>
          <w:rtl/>
          <w:lang w:bidi="ar-IQ"/>
        </w:rPr>
        <w:t xml:space="preserve"> أحكام</w:t>
      </w:r>
      <w:r w:rsidRPr="001E17E0">
        <w:rPr>
          <w:rFonts w:ascii="Yakout Linotype Light" w:eastAsia="Calibri" w:hAnsi="Yakout Linotype Light" w:cs="Yakout Linotype Light"/>
          <w:sz w:val="32"/>
          <w:szCs w:val="32"/>
          <w:rtl/>
          <w:lang w:bidi="ar-IQ"/>
        </w:rPr>
        <w:t xml:space="preserve"> قان</w:t>
      </w:r>
      <w:r>
        <w:rPr>
          <w:rFonts w:ascii="Yakout Linotype Light" w:eastAsia="Calibri" w:hAnsi="Yakout Linotype Light" w:cs="Yakout Linotype Light"/>
          <w:sz w:val="32"/>
          <w:szCs w:val="32"/>
          <w:rtl/>
          <w:lang w:bidi="ar-IQ"/>
        </w:rPr>
        <w:t>ون التقاعد والضمان الاجتماع</w:t>
      </w:r>
      <w:r>
        <w:rPr>
          <w:rFonts w:ascii="Yakout Linotype Light" w:eastAsia="Calibri" w:hAnsi="Yakout Linotype Light" w:cs="Yakout Linotype Light" w:hint="cs"/>
          <w:sz w:val="32"/>
          <w:szCs w:val="32"/>
          <w:rtl/>
          <w:lang w:bidi="ar-IQ"/>
        </w:rPr>
        <w:t>ي، أي</w:t>
      </w:r>
      <w:r w:rsidRPr="001E17E0">
        <w:rPr>
          <w:rFonts w:ascii="Yakout Linotype Light" w:eastAsia="Calibri" w:hAnsi="Yakout Linotype Light" w:cs="Yakout Linotype Light"/>
          <w:sz w:val="32"/>
          <w:szCs w:val="32"/>
          <w:rtl/>
          <w:lang w:bidi="ar-IQ"/>
        </w:rPr>
        <w:t xml:space="preserve"> ان صاحب العمل لا يلتزم بدفع أجر العاملة بل يضمن القانون المعاملة العودة في نهاية اجازتها بالعودة إلى العمل نف</w:t>
      </w:r>
      <w:r>
        <w:rPr>
          <w:rFonts w:ascii="Yakout Linotype Light" w:eastAsia="Calibri" w:hAnsi="Yakout Linotype Light" w:cs="Yakout Linotype Light"/>
          <w:sz w:val="32"/>
          <w:szCs w:val="32"/>
          <w:rtl/>
          <w:lang w:bidi="ar-IQ"/>
        </w:rPr>
        <w:t>سه أو عمل مساوي له وبالأجر نفسه</w:t>
      </w:r>
      <w:r>
        <w:rPr>
          <w:rFonts w:ascii="Yakout Linotype Light" w:eastAsia="Calibri" w:hAnsi="Yakout Linotype Light" w:cs="Yakout Linotype Light" w:hint="cs"/>
          <w:sz w:val="32"/>
          <w:szCs w:val="32"/>
          <w:rtl/>
          <w:lang w:bidi="ar-IQ"/>
        </w:rPr>
        <w:t xml:space="preserve"> (المادة 87/خامساً)</w:t>
      </w:r>
    </w:p>
    <w:p w:rsidR="00717DFE" w:rsidRDefault="00717DFE" w:rsidP="00717DFE">
      <w:pPr>
        <w:bidi/>
        <w:spacing w:after="120" w:line="480" w:lineRule="exact"/>
        <w:ind w:firstLine="571"/>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b/>
          <w:bCs/>
          <w:sz w:val="32"/>
          <w:szCs w:val="32"/>
          <w:rtl/>
          <w:lang w:bidi="ar-IQ"/>
        </w:rPr>
        <w:lastRenderedPageBreak/>
        <w:t xml:space="preserve">  </w:t>
      </w:r>
      <w:r>
        <w:rPr>
          <w:rFonts w:ascii="Yakout Linotype Light" w:eastAsia="Calibri" w:hAnsi="Yakout Linotype Light" w:cs="Yakout Linotype Light"/>
          <w:b/>
          <w:bCs/>
          <w:sz w:val="32"/>
          <w:szCs w:val="32"/>
          <w:rtl/>
          <w:lang w:bidi="ar-IQ"/>
        </w:rPr>
        <w:t>ثالثاً: توقيف العامل</w:t>
      </w:r>
      <w:r>
        <w:rPr>
          <w:rFonts w:ascii="Yakout Linotype Light" w:eastAsia="Calibri" w:hAnsi="Yakout Linotype Light" w:cs="Yakout Linotype Light" w:hint="cs"/>
          <w:b/>
          <w:bCs/>
          <w:sz w:val="32"/>
          <w:szCs w:val="32"/>
          <w:rtl/>
          <w:lang w:bidi="ar-IQ"/>
        </w:rPr>
        <w:t xml:space="preserve">: </w:t>
      </w:r>
      <w:r w:rsidRPr="001E17E0">
        <w:rPr>
          <w:rFonts w:ascii="Yakout Linotype Light" w:eastAsia="Calibri" w:hAnsi="Yakout Linotype Light" w:cs="Yakout Linotype Light" w:hint="cs"/>
          <w:sz w:val="32"/>
          <w:szCs w:val="32"/>
          <w:rtl/>
          <w:lang w:bidi="ar-IQ"/>
        </w:rPr>
        <w:t>توقيف العامل قيد التحقيق يُعتبر سبباً لوقف العقد على</w:t>
      </w:r>
      <w:r>
        <w:rPr>
          <w:rFonts w:ascii="Yakout Linotype Light" w:eastAsia="Calibri" w:hAnsi="Yakout Linotype Light" w:cs="Yakout Linotype Light" w:hint="cs"/>
          <w:sz w:val="32"/>
          <w:szCs w:val="32"/>
          <w:rtl/>
          <w:lang w:bidi="ar-IQ"/>
        </w:rPr>
        <w:t xml:space="preserve"> إعتبار أن التوقيف مؤقتاً، فإذا</w:t>
      </w:r>
      <w:r w:rsidRPr="001E17E0">
        <w:rPr>
          <w:rFonts w:ascii="Yakout Linotype Light" w:eastAsia="Calibri" w:hAnsi="Yakout Linotype Light" w:cs="Yakout Linotype Light"/>
          <w:sz w:val="32"/>
          <w:szCs w:val="32"/>
          <w:rtl/>
          <w:lang w:bidi="ar-IQ"/>
        </w:rPr>
        <w:t xml:space="preserve"> انتهت المح</w:t>
      </w:r>
      <w:r>
        <w:rPr>
          <w:rFonts w:ascii="Yakout Linotype Light" w:eastAsia="Calibri" w:hAnsi="Yakout Linotype Light" w:cs="Yakout Linotype Light" w:hint="cs"/>
          <w:sz w:val="32"/>
          <w:szCs w:val="32"/>
          <w:rtl/>
          <w:lang w:bidi="ar-IQ"/>
        </w:rPr>
        <w:t>ا</w:t>
      </w:r>
      <w:r w:rsidRPr="001E17E0">
        <w:rPr>
          <w:rFonts w:ascii="Yakout Linotype Light" w:eastAsia="Calibri" w:hAnsi="Yakout Linotype Light" w:cs="Yakout Linotype Light"/>
          <w:sz w:val="32"/>
          <w:szCs w:val="32"/>
          <w:rtl/>
          <w:lang w:bidi="ar-IQ"/>
        </w:rPr>
        <w:t>كمة إلى البراءة أو الإفراج كان بم</w:t>
      </w:r>
      <w:r>
        <w:rPr>
          <w:rFonts w:ascii="Yakout Linotype Light" w:eastAsia="Calibri" w:hAnsi="Yakout Linotype Light" w:cs="Yakout Linotype Light"/>
          <w:sz w:val="32"/>
          <w:szCs w:val="32"/>
          <w:rtl/>
          <w:lang w:bidi="ar-IQ"/>
        </w:rPr>
        <w:t>قدوره العودة إلى العمل بعد زوال سبب ال</w:t>
      </w:r>
      <w:r>
        <w:rPr>
          <w:rFonts w:ascii="Yakout Linotype Light" w:eastAsia="Calibri" w:hAnsi="Yakout Linotype Light" w:cs="Yakout Linotype Light" w:hint="cs"/>
          <w:sz w:val="32"/>
          <w:szCs w:val="32"/>
          <w:rtl/>
          <w:lang w:bidi="ar-IQ"/>
        </w:rPr>
        <w:t>إ</w:t>
      </w:r>
      <w:r w:rsidRPr="001E17E0">
        <w:rPr>
          <w:rFonts w:ascii="Yakout Linotype Light" w:eastAsia="Calibri" w:hAnsi="Yakout Linotype Light" w:cs="Yakout Linotype Light"/>
          <w:sz w:val="32"/>
          <w:szCs w:val="32"/>
          <w:rtl/>
          <w:lang w:bidi="ar-IQ"/>
        </w:rPr>
        <w:t>ستحالة المؤقتة، أما إذا انتهت إلى الحكم على ا</w:t>
      </w:r>
      <w:r>
        <w:rPr>
          <w:rFonts w:ascii="Yakout Linotype Light" w:eastAsia="Calibri" w:hAnsi="Yakout Linotype Light" w:cs="Yakout Linotype Light"/>
          <w:sz w:val="32"/>
          <w:szCs w:val="32"/>
          <w:rtl/>
          <w:lang w:bidi="ar-IQ"/>
        </w:rPr>
        <w:t>لعامل بالحبس مدة تزيد على سنة و</w:t>
      </w:r>
      <w:r>
        <w:rPr>
          <w:rFonts w:ascii="Yakout Linotype Light" w:eastAsia="Calibri" w:hAnsi="Yakout Linotype Light" w:cs="Yakout Linotype Light" w:hint="cs"/>
          <w:sz w:val="32"/>
          <w:szCs w:val="32"/>
          <w:rtl/>
          <w:lang w:bidi="ar-IQ"/>
        </w:rPr>
        <w:t>إ</w:t>
      </w:r>
      <w:r w:rsidRPr="001E17E0">
        <w:rPr>
          <w:rFonts w:ascii="Yakout Linotype Light" w:eastAsia="Calibri" w:hAnsi="Yakout Linotype Light" w:cs="Yakout Linotype Light"/>
          <w:sz w:val="32"/>
          <w:szCs w:val="32"/>
          <w:rtl/>
          <w:lang w:bidi="ar-IQ"/>
        </w:rPr>
        <w:t>كتسب الحكم درجة ،البتات كان لصاحب العمل</w:t>
      </w:r>
      <w:r>
        <w:rPr>
          <w:rFonts w:ascii="Yakout Linotype Light" w:eastAsia="Calibri" w:hAnsi="Yakout Linotype Light" w:cs="Yakout Linotype Light" w:hint="cs"/>
          <w:sz w:val="32"/>
          <w:szCs w:val="32"/>
          <w:rtl/>
          <w:lang w:bidi="ar-IQ"/>
        </w:rPr>
        <w:t xml:space="preserve"> فصل العامل عن العمل (المادة 141/تاسعاً).</w:t>
      </w:r>
    </w:p>
    <w:p w:rsidR="00717DFE" w:rsidRDefault="00717DFE" w:rsidP="00717DFE">
      <w:pPr>
        <w:bidi/>
        <w:spacing w:after="120" w:line="480" w:lineRule="exact"/>
        <w:ind w:firstLine="571"/>
        <w:jc w:val="both"/>
        <w:rPr>
          <w:rFonts w:ascii="Yakout Linotype Light" w:eastAsia="Calibri" w:hAnsi="Yakout Linotype Light" w:cs="Yakout Linotype Light"/>
          <w:b/>
          <w:bCs/>
          <w:sz w:val="32"/>
          <w:szCs w:val="32"/>
          <w:rtl/>
          <w:lang w:bidi="ar-IQ"/>
        </w:rPr>
      </w:pPr>
      <w:r>
        <w:rPr>
          <w:rFonts w:ascii="Yakout Linotype Light" w:eastAsia="Calibri" w:hAnsi="Yakout Linotype Light" w:cs="Yakout Linotype Light" w:hint="cs"/>
          <w:b/>
          <w:bCs/>
          <w:sz w:val="32"/>
          <w:szCs w:val="32"/>
          <w:rtl/>
          <w:lang w:bidi="ar-IQ"/>
        </w:rPr>
        <w:t xml:space="preserve"> </w:t>
      </w:r>
      <w:r w:rsidRPr="007248FB">
        <w:rPr>
          <w:rFonts w:ascii="Yakout Linotype Light" w:eastAsia="Calibri" w:hAnsi="Yakout Linotype Light" w:cs="Yakout Linotype Light"/>
          <w:b/>
          <w:bCs/>
          <w:sz w:val="32"/>
          <w:szCs w:val="32"/>
          <w:rtl/>
          <w:lang w:bidi="ar-IQ"/>
        </w:rPr>
        <w:t>رابعاً: الإضراب</w:t>
      </w:r>
      <w:r>
        <w:rPr>
          <w:rFonts w:ascii="Yakout Linotype Light" w:eastAsia="Calibri" w:hAnsi="Yakout Linotype Light" w:cs="Yakout Linotype Light" w:hint="cs"/>
          <w:b/>
          <w:bCs/>
          <w:sz w:val="32"/>
          <w:szCs w:val="32"/>
          <w:rtl/>
          <w:lang w:bidi="ar-IQ"/>
        </w:rPr>
        <w:t>:</w:t>
      </w:r>
      <w:r w:rsidRPr="007248FB">
        <w:rPr>
          <w:rFonts w:ascii="Yakout Linotype Light" w:eastAsia="Calibri" w:hAnsi="Yakout Linotype Light" w:cs="Yakout Linotype Light"/>
          <w:sz w:val="32"/>
          <w:szCs w:val="32"/>
          <w:rtl/>
          <w:lang w:bidi="ar-IQ"/>
        </w:rPr>
        <w:t xml:space="preserve"> </w:t>
      </w:r>
      <w:r w:rsidRPr="00950537">
        <w:rPr>
          <w:rFonts w:ascii="Yakout Linotype Light" w:eastAsia="Calibri" w:hAnsi="Yakout Linotype Light" w:cs="Yakout Linotype Light"/>
          <w:sz w:val="32"/>
          <w:szCs w:val="32"/>
          <w:rtl/>
          <w:lang w:bidi="ar-IQ"/>
        </w:rPr>
        <w:t xml:space="preserve">الإضراب </w:t>
      </w:r>
      <w:r>
        <w:rPr>
          <w:rFonts w:ascii="Yakout Linotype Light" w:eastAsia="Calibri" w:hAnsi="Yakout Linotype Light" w:cs="Yakout Linotype Light" w:hint="cs"/>
          <w:sz w:val="32"/>
          <w:szCs w:val="32"/>
          <w:rtl/>
          <w:lang w:bidi="ar-IQ"/>
        </w:rPr>
        <w:t>يُعتبر س</w:t>
      </w:r>
      <w:r w:rsidRPr="00950537">
        <w:rPr>
          <w:rFonts w:ascii="Yakout Linotype Light" w:eastAsia="Calibri" w:hAnsi="Yakout Linotype Light" w:cs="Yakout Linotype Light"/>
          <w:sz w:val="32"/>
          <w:szCs w:val="32"/>
          <w:rtl/>
          <w:lang w:bidi="ar-IQ"/>
        </w:rPr>
        <w:t>لاح بيد العمال للضغط على أصحاب العمال لإجبارهم على تحقيق مطالبهم، إذ عرف الإضراب الحركة عمالية ألا</w:t>
      </w:r>
      <w:r>
        <w:rPr>
          <w:rFonts w:ascii="Yakout Linotype Light" w:eastAsia="Calibri" w:hAnsi="Yakout Linotype Light" w:cs="Yakout Linotype Light"/>
          <w:sz w:val="32"/>
          <w:szCs w:val="32"/>
          <w:rtl/>
          <w:lang w:bidi="ar-IQ"/>
        </w:rPr>
        <w:t xml:space="preserve"> إنه أختلف من حيث مشروعيته حسب </w:t>
      </w:r>
      <w:r>
        <w:rPr>
          <w:rFonts w:ascii="Yakout Linotype Light" w:eastAsia="Calibri" w:hAnsi="Yakout Linotype Light" w:cs="Yakout Linotype Light" w:hint="cs"/>
          <w:sz w:val="32"/>
          <w:szCs w:val="32"/>
          <w:rtl/>
          <w:lang w:bidi="ar-IQ"/>
        </w:rPr>
        <w:t>إ</w:t>
      </w:r>
      <w:r w:rsidRPr="00950537">
        <w:rPr>
          <w:rFonts w:ascii="Yakout Linotype Light" w:eastAsia="Calibri" w:hAnsi="Yakout Linotype Light" w:cs="Yakout Linotype Light"/>
          <w:sz w:val="32"/>
          <w:szCs w:val="32"/>
          <w:rtl/>
          <w:lang w:bidi="ar-IQ"/>
        </w:rPr>
        <w:t>عتراف الدول</w:t>
      </w:r>
      <w:r>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sz w:val="32"/>
          <w:szCs w:val="32"/>
          <w:rtl/>
          <w:lang w:bidi="ar-IQ"/>
        </w:rPr>
        <w:t xml:space="preserve">إذ </w:t>
      </w:r>
      <w:r>
        <w:rPr>
          <w:rFonts w:ascii="Yakout Linotype Light" w:eastAsia="Calibri" w:hAnsi="Yakout Linotype Light" w:cs="Yakout Linotype Light" w:hint="cs"/>
          <w:sz w:val="32"/>
          <w:szCs w:val="32"/>
          <w:rtl/>
          <w:lang w:bidi="ar-IQ"/>
        </w:rPr>
        <w:t>أكد</w:t>
      </w:r>
      <w:r>
        <w:rPr>
          <w:rFonts w:ascii="Yakout Linotype Light" w:eastAsia="Calibri" w:hAnsi="Yakout Linotype Light" w:cs="Yakout Linotype Light"/>
          <w:sz w:val="32"/>
          <w:szCs w:val="32"/>
          <w:rtl/>
          <w:lang w:bidi="ar-IQ"/>
        </w:rPr>
        <w:t xml:space="preserve"> قانون العمل النافذ </w:t>
      </w:r>
      <w:r>
        <w:rPr>
          <w:rFonts w:ascii="Yakout Linotype Light" w:eastAsia="Calibri" w:hAnsi="Yakout Linotype Light" w:cs="Yakout Linotype Light" w:hint="cs"/>
          <w:sz w:val="32"/>
          <w:szCs w:val="32"/>
          <w:rtl/>
          <w:lang w:bidi="ar-IQ"/>
        </w:rPr>
        <w:t xml:space="preserve">على حق العمال في الإضراب كإجراء لحل المنازعات، </w:t>
      </w:r>
      <w:r w:rsidRPr="00DD7294">
        <w:rPr>
          <w:rFonts w:ascii="Yakout Linotype Light" w:eastAsia="Calibri" w:hAnsi="Yakout Linotype Light" w:cs="Yakout Linotype Light"/>
          <w:sz w:val="32"/>
          <w:szCs w:val="32"/>
          <w:rtl/>
          <w:lang w:bidi="ar-IQ"/>
        </w:rPr>
        <w:t>من أجل الدفاع عن مصالحهم وانتزاع حقوقهم</w:t>
      </w:r>
      <w:r>
        <w:rPr>
          <w:rFonts w:ascii="Yakout Linotype Light" w:eastAsia="Calibri" w:hAnsi="Yakout Linotype Light" w:cs="Yakout Linotype Light" w:hint="cs"/>
          <w:sz w:val="32"/>
          <w:szCs w:val="32"/>
          <w:rtl/>
          <w:lang w:bidi="ar-IQ"/>
        </w:rPr>
        <w:t xml:space="preserve"> (</w:t>
      </w:r>
      <w:r w:rsidRPr="007248FB">
        <w:rPr>
          <w:rFonts w:ascii="Yakout Linotype Light" w:eastAsia="Calibri" w:hAnsi="Yakout Linotype Light" w:cs="Yakout Linotype Light"/>
          <w:sz w:val="32"/>
          <w:szCs w:val="32"/>
          <w:rtl/>
          <w:lang w:bidi="ar-IQ"/>
        </w:rPr>
        <w:t>الماد</w:t>
      </w:r>
      <w:r>
        <w:rPr>
          <w:rFonts w:ascii="Yakout Linotype Light" w:eastAsia="Calibri" w:hAnsi="Yakout Linotype Light" w:cs="Yakout Linotype Light"/>
          <w:sz w:val="32"/>
          <w:szCs w:val="32"/>
          <w:rtl/>
          <w:lang w:bidi="ar-IQ"/>
        </w:rPr>
        <w:t>ة</w:t>
      </w:r>
      <w:r>
        <w:rPr>
          <w:rFonts w:ascii="Yakout Linotype Light" w:eastAsia="Calibri" w:hAnsi="Yakout Linotype Light" w:cs="Yakout Linotype Light" w:hint="cs"/>
          <w:sz w:val="32"/>
          <w:szCs w:val="32"/>
          <w:rtl/>
          <w:lang w:bidi="ar-IQ"/>
        </w:rPr>
        <w:t xml:space="preserve"> 162)، ويترتب على القيام بالإضراب أ</w:t>
      </w:r>
      <w:r>
        <w:rPr>
          <w:rFonts w:ascii="Yakout Linotype Light" w:eastAsia="Calibri" w:hAnsi="Yakout Linotype Light" w:cs="Yakout Linotype Light"/>
          <w:sz w:val="32"/>
          <w:szCs w:val="32"/>
          <w:rtl/>
          <w:lang w:bidi="ar-IQ"/>
        </w:rPr>
        <w:t>ن</w:t>
      </w:r>
      <w:r w:rsidRPr="00950537">
        <w:rPr>
          <w:rFonts w:ascii="Yakout Linotype Light" w:eastAsia="Calibri" w:hAnsi="Yakout Linotype Light" w:cs="Yakout Linotype Light"/>
          <w:sz w:val="32"/>
          <w:szCs w:val="32"/>
          <w:rtl/>
          <w:lang w:bidi="ar-IQ"/>
        </w:rPr>
        <w:t xml:space="preserve"> علاقات العمل </w:t>
      </w:r>
      <w:r>
        <w:rPr>
          <w:rFonts w:ascii="Yakout Linotype Light" w:eastAsia="Calibri" w:hAnsi="Yakout Linotype Light" w:cs="Yakout Linotype Light" w:hint="cs"/>
          <w:sz w:val="32"/>
          <w:szCs w:val="32"/>
          <w:rtl/>
          <w:lang w:bidi="ar-IQ"/>
        </w:rPr>
        <w:t xml:space="preserve">لا تنقطع </w:t>
      </w:r>
      <w:r w:rsidRPr="00950537">
        <w:rPr>
          <w:rFonts w:ascii="Yakout Linotype Light" w:eastAsia="Calibri" w:hAnsi="Yakout Linotype Light" w:cs="Yakout Linotype Light"/>
          <w:sz w:val="32"/>
          <w:szCs w:val="32"/>
          <w:rtl/>
          <w:lang w:bidi="ar-IQ"/>
        </w:rPr>
        <w:t>بين صاحب العمل والعمال أو من يمثلهم أثناء مدة الإضراب</w:t>
      </w:r>
      <w:r>
        <w:rPr>
          <w:rFonts w:ascii="Yakout Linotype Light" w:eastAsia="Calibri" w:hAnsi="Yakout Linotype Light" w:cs="Yakout Linotype Light" w:hint="cs"/>
          <w:sz w:val="32"/>
          <w:szCs w:val="32"/>
          <w:rtl/>
          <w:lang w:bidi="ar-IQ"/>
        </w:rPr>
        <w:t>، وإنما</w:t>
      </w:r>
      <w:r>
        <w:rPr>
          <w:rFonts w:ascii="Yakout Linotype Light" w:eastAsia="Calibri" w:hAnsi="Yakout Linotype Light" w:cs="Yakout Linotype Light"/>
          <w:sz w:val="32"/>
          <w:szCs w:val="32"/>
          <w:rtl/>
          <w:lang w:bidi="ar-IQ"/>
        </w:rPr>
        <w:t xml:space="preserve"> </w:t>
      </w:r>
      <w:r>
        <w:rPr>
          <w:rFonts w:ascii="Yakout Linotype Light" w:eastAsia="Calibri" w:hAnsi="Yakout Linotype Light" w:cs="Yakout Linotype Light" w:hint="cs"/>
          <w:sz w:val="32"/>
          <w:szCs w:val="32"/>
          <w:rtl/>
          <w:lang w:bidi="ar-IQ"/>
        </w:rPr>
        <w:t xml:space="preserve">يوقف </w:t>
      </w:r>
      <w:r>
        <w:rPr>
          <w:rFonts w:ascii="Yakout Linotype Light" w:eastAsia="Calibri" w:hAnsi="Yakout Linotype Light" w:cs="Yakout Linotype Light"/>
          <w:sz w:val="32"/>
          <w:szCs w:val="32"/>
          <w:rtl/>
          <w:lang w:bidi="ar-IQ"/>
        </w:rPr>
        <w:t>عقد العمل ولا ينهيه</w:t>
      </w:r>
      <w:r>
        <w:rPr>
          <w:rFonts w:ascii="Yakout Linotype Light" w:eastAsia="Calibri" w:hAnsi="Yakout Linotype Light" w:cs="Yakout Linotype Light" w:hint="cs"/>
          <w:sz w:val="32"/>
          <w:szCs w:val="32"/>
          <w:rtl/>
          <w:lang w:bidi="ar-IQ"/>
        </w:rPr>
        <w:t>، وهذا يعني أنّ العمال ي</w:t>
      </w:r>
      <w:r>
        <w:rPr>
          <w:rFonts w:ascii="Yakout Linotype Light" w:eastAsia="Calibri" w:hAnsi="Yakout Linotype Light" w:cs="Yakout Linotype Light"/>
          <w:sz w:val="32"/>
          <w:szCs w:val="32"/>
          <w:rtl/>
          <w:lang w:bidi="ar-IQ"/>
        </w:rPr>
        <w:t>ستحق</w:t>
      </w:r>
      <w:r>
        <w:rPr>
          <w:rFonts w:ascii="Yakout Linotype Light" w:eastAsia="Calibri" w:hAnsi="Yakout Linotype Light" w:cs="Yakout Linotype Light" w:hint="cs"/>
          <w:sz w:val="32"/>
          <w:szCs w:val="32"/>
          <w:rtl/>
          <w:lang w:bidi="ar-IQ"/>
        </w:rPr>
        <w:t xml:space="preserve">ون </w:t>
      </w:r>
      <w:r w:rsidRPr="00222332">
        <w:rPr>
          <w:rFonts w:ascii="Yakout Linotype Light" w:eastAsia="Calibri" w:hAnsi="Yakout Linotype Light" w:cs="Yakout Linotype Light"/>
          <w:sz w:val="32"/>
          <w:szCs w:val="32"/>
          <w:rtl/>
          <w:lang w:bidi="ar-IQ"/>
        </w:rPr>
        <w:t>أجورهم طالما كانت عملية الإضراب تطبيقاً للإجرا</w:t>
      </w:r>
      <w:r>
        <w:rPr>
          <w:rFonts w:ascii="Yakout Linotype Light" w:eastAsia="Calibri" w:hAnsi="Yakout Linotype Light" w:cs="Yakout Linotype Light"/>
          <w:sz w:val="32"/>
          <w:szCs w:val="32"/>
          <w:rtl/>
          <w:lang w:bidi="ar-IQ"/>
        </w:rPr>
        <w:t xml:space="preserve">ءات المنصوص عليها قانوناً وبعد </w:t>
      </w:r>
      <w:r>
        <w:rPr>
          <w:rFonts w:ascii="Yakout Linotype Light" w:eastAsia="Calibri" w:hAnsi="Yakout Linotype Light" w:cs="Yakout Linotype Light" w:hint="cs"/>
          <w:sz w:val="32"/>
          <w:szCs w:val="32"/>
          <w:rtl/>
          <w:lang w:bidi="ar-IQ"/>
        </w:rPr>
        <w:t>إ</w:t>
      </w:r>
      <w:r w:rsidRPr="00222332">
        <w:rPr>
          <w:rFonts w:ascii="Yakout Linotype Light" w:eastAsia="Calibri" w:hAnsi="Yakout Linotype Light" w:cs="Yakout Linotype Light"/>
          <w:sz w:val="32"/>
          <w:szCs w:val="32"/>
          <w:rtl/>
          <w:lang w:bidi="ar-IQ"/>
        </w:rPr>
        <w:t>ستيفاء كل مراحل المنازعة</w:t>
      </w:r>
      <w:r>
        <w:rPr>
          <w:rFonts w:ascii="Yakout Linotype Light" w:eastAsia="Calibri" w:hAnsi="Yakout Linotype Light" w:cs="Yakout Linotype Light" w:hint="cs"/>
          <w:sz w:val="32"/>
          <w:szCs w:val="32"/>
          <w:rtl/>
          <w:lang w:bidi="ar-IQ"/>
        </w:rPr>
        <w:t>.</w:t>
      </w:r>
    </w:p>
    <w:p w:rsidR="00717DFE" w:rsidRDefault="00717DFE" w:rsidP="00717DFE">
      <w:pPr>
        <w:bidi/>
        <w:spacing w:after="120" w:line="480" w:lineRule="exact"/>
        <w:ind w:firstLine="571"/>
        <w:jc w:val="both"/>
        <w:rPr>
          <w:rFonts w:ascii="Yakout Linotype Light" w:eastAsia="Calibri" w:hAnsi="Yakout Linotype Light" w:cs="Yakout Linotype Light"/>
          <w:sz w:val="32"/>
          <w:szCs w:val="32"/>
          <w:rtl/>
          <w:lang w:bidi="ar-IQ"/>
        </w:rPr>
      </w:pPr>
      <w:r w:rsidRPr="00527C28">
        <w:rPr>
          <w:rFonts w:ascii="Yakout Linotype Light" w:eastAsia="Calibri" w:hAnsi="Yakout Linotype Light" w:cs="Yakout Linotype Light" w:hint="cs"/>
          <w:b/>
          <w:bCs/>
          <w:sz w:val="32"/>
          <w:szCs w:val="32"/>
          <w:rtl/>
          <w:lang w:bidi="ar-IQ"/>
        </w:rPr>
        <w:t>خامساً: التفرغ النقابي</w:t>
      </w:r>
      <w:r>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sz w:val="32"/>
          <w:szCs w:val="32"/>
          <w:rtl/>
          <w:lang w:bidi="ar-IQ"/>
        </w:rPr>
        <w:t>خول</w:t>
      </w:r>
      <w:r>
        <w:rPr>
          <w:rFonts w:ascii="Yakout Linotype Light" w:eastAsia="Calibri" w:hAnsi="Yakout Linotype Light" w:cs="Yakout Linotype Light" w:hint="cs"/>
          <w:sz w:val="32"/>
          <w:szCs w:val="32"/>
          <w:rtl/>
          <w:lang w:bidi="ar-IQ"/>
        </w:rPr>
        <w:t xml:space="preserve"> </w:t>
      </w:r>
      <w:r w:rsidRPr="00527C28">
        <w:rPr>
          <w:rFonts w:ascii="Yakout Linotype Light" w:eastAsia="Calibri" w:hAnsi="Yakout Linotype Light" w:cs="Yakout Linotype Light"/>
          <w:sz w:val="32"/>
          <w:szCs w:val="32"/>
          <w:rtl/>
          <w:lang w:bidi="ar-IQ"/>
        </w:rPr>
        <w:t xml:space="preserve">قانون التنظيم </w:t>
      </w:r>
      <w:r>
        <w:rPr>
          <w:rFonts w:ascii="Yakout Linotype Light" w:eastAsia="Calibri" w:hAnsi="Yakout Linotype Light" w:cs="Yakout Linotype Light"/>
          <w:sz w:val="32"/>
          <w:szCs w:val="32"/>
          <w:rtl/>
          <w:lang w:bidi="ar-IQ"/>
        </w:rPr>
        <w:t>النقابي رقم ٥٢</w:t>
      </w:r>
      <w:r>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sz w:val="32"/>
          <w:szCs w:val="32"/>
          <w:rtl/>
          <w:lang w:bidi="ar-IQ"/>
        </w:rPr>
        <w:t>سنة ١٩٨٧ المكت</w:t>
      </w:r>
      <w:r>
        <w:rPr>
          <w:rFonts w:ascii="Yakout Linotype Light" w:eastAsia="Calibri" w:hAnsi="Yakout Linotype Light" w:cs="Yakout Linotype Light" w:hint="cs"/>
          <w:sz w:val="32"/>
          <w:szCs w:val="32"/>
          <w:rtl/>
          <w:lang w:bidi="ar-IQ"/>
        </w:rPr>
        <w:t>ب</w:t>
      </w:r>
      <w:r w:rsidRPr="00527C28">
        <w:rPr>
          <w:rFonts w:ascii="Yakout Linotype Light" w:eastAsia="Calibri" w:hAnsi="Yakout Linotype Light" w:cs="Yakout Linotype Light"/>
          <w:sz w:val="32"/>
          <w:szCs w:val="32"/>
          <w:rtl/>
          <w:lang w:bidi="ar-IQ"/>
        </w:rPr>
        <w:t xml:space="preserve"> التنفيذي للإتحاد العام لنقابات العمال صلاحية إتخاذ القرار بتفرغ القيادات النقابة</w:t>
      </w:r>
      <w:r>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sz w:val="32"/>
          <w:szCs w:val="32"/>
          <w:rtl/>
          <w:lang w:bidi="ar-IQ"/>
        </w:rPr>
        <w:t>لأداء عملها النقاب</w:t>
      </w:r>
      <w:r>
        <w:rPr>
          <w:rFonts w:ascii="Yakout Linotype Light" w:eastAsia="Calibri" w:hAnsi="Yakout Linotype Light" w:cs="Yakout Linotype Light" w:hint="cs"/>
          <w:sz w:val="32"/>
          <w:szCs w:val="32"/>
          <w:rtl/>
          <w:lang w:bidi="ar-IQ"/>
        </w:rPr>
        <w:t>ي</w:t>
      </w:r>
      <w:r w:rsidRPr="00527C28">
        <w:rPr>
          <w:rFonts w:ascii="Yakout Linotype Light" w:eastAsia="Calibri" w:hAnsi="Yakout Linotype Light" w:cs="Yakout Linotype Light"/>
          <w:sz w:val="32"/>
          <w:szCs w:val="32"/>
          <w:rtl/>
          <w:lang w:bidi="ar-IQ"/>
        </w:rPr>
        <w:t xml:space="preserve"> فأجاز للمكتب أتخاذ قرار بتفرغ بعض هذه القيادات تفرغاً كلياً لمهامها النقاب</w:t>
      </w:r>
      <w:r>
        <w:rPr>
          <w:rFonts w:ascii="Yakout Linotype Light" w:eastAsia="Calibri" w:hAnsi="Yakout Linotype Light" w:cs="Yakout Linotype Light" w:hint="cs"/>
          <w:sz w:val="32"/>
          <w:szCs w:val="32"/>
          <w:rtl/>
          <w:lang w:bidi="ar-IQ"/>
        </w:rPr>
        <w:t>ي</w:t>
      </w:r>
      <w:r w:rsidRPr="00527C28">
        <w:rPr>
          <w:rFonts w:ascii="Yakout Linotype Light" w:eastAsia="Calibri" w:hAnsi="Yakout Linotype Light" w:cs="Yakout Linotype Light"/>
          <w:sz w:val="32"/>
          <w:szCs w:val="32"/>
          <w:rtl/>
          <w:lang w:bidi="ar-IQ"/>
        </w:rPr>
        <w:t xml:space="preserve">ة </w:t>
      </w:r>
      <w:r w:rsidRPr="005C6CD2">
        <w:rPr>
          <w:rFonts w:ascii="Yakout Linotype Light" w:eastAsia="Calibri" w:hAnsi="Yakout Linotype Light" w:cs="Yakout Linotype Light" w:hint="cs"/>
          <w:sz w:val="32"/>
          <w:szCs w:val="32"/>
          <w:rtl/>
          <w:lang w:bidi="ar-IQ"/>
        </w:rPr>
        <w:t>(</w:t>
      </w:r>
      <w:r w:rsidRPr="005C6CD2">
        <w:rPr>
          <w:rFonts w:ascii="Yakout Linotype Light" w:eastAsia="Calibri" w:hAnsi="Yakout Linotype Light" w:cs="Yakout Linotype Light"/>
          <w:sz w:val="32"/>
          <w:szCs w:val="32"/>
          <w:rtl/>
          <w:lang w:bidi="ar-IQ"/>
        </w:rPr>
        <w:t xml:space="preserve">المادة </w:t>
      </w:r>
      <w:r>
        <w:rPr>
          <w:rFonts w:ascii="Yakout Linotype Light" w:eastAsia="Calibri" w:hAnsi="Yakout Linotype Light" w:cs="Yakout Linotype Light"/>
          <w:sz w:val="32"/>
          <w:szCs w:val="32"/>
          <w:rtl/>
          <w:lang w:bidi="fa-IR"/>
        </w:rPr>
        <w:t>۲۷</w:t>
      </w:r>
      <w:r>
        <w:rPr>
          <w:rFonts w:ascii="Yakout Linotype Light" w:eastAsia="Calibri" w:hAnsi="Yakout Linotype Light" w:cs="Yakout Linotype Light" w:hint="cs"/>
          <w:sz w:val="32"/>
          <w:szCs w:val="32"/>
          <w:rtl/>
          <w:lang w:bidi="fa-IR"/>
        </w:rPr>
        <w:t xml:space="preserve"> من قانون التنظيم النقابي</w:t>
      </w:r>
      <w:r>
        <w:rPr>
          <w:rFonts w:ascii="Yakout Linotype Light" w:eastAsia="Calibri" w:hAnsi="Yakout Linotype Light" w:cs="Yakout Linotype Light"/>
          <w:sz w:val="32"/>
          <w:szCs w:val="32"/>
          <w:rtl/>
          <w:lang w:bidi="fa-IR"/>
        </w:rPr>
        <w:t>)</w:t>
      </w:r>
      <w:r>
        <w:rPr>
          <w:rFonts w:ascii="Yakout Linotype Light" w:eastAsia="Calibri" w:hAnsi="Yakout Linotype Light" w:cs="Yakout Linotype Light" w:hint="cs"/>
          <w:sz w:val="32"/>
          <w:szCs w:val="32"/>
          <w:rtl/>
          <w:lang w:bidi="fa-IR"/>
        </w:rPr>
        <w:t xml:space="preserve">، </w:t>
      </w:r>
      <w:r w:rsidRPr="00527C28">
        <w:rPr>
          <w:rFonts w:ascii="Yakout Linotype Light" w:eastAsia="Calibri" w:hAnsi="Yakout Linotype Light" w:cs="Yakout Linotype Light"/>
          <w:sz w:val="32"/>
          <w:szCs w:val="32"/>
          <w:rtl/>
          <w:lang w:bidi="ar-IQ"/>
        </w:rPr>
        <w:t>كما أجاز له إتخاذ قرار بتفرغ غير هؤلاء - من</w:t>
      </w:r>
      <w:r>
        <w:rPr>
          <w:rFonts w:ascii="Yakout Linotype Light" w:eastAsia="Calibri" w:hAnsi="Yakout Linotype Light" w:cs="Yakout Linotype Light"/>
          <w:sz w:val="32"/>
          <w:szCs w:val="32"/>
          <w:rtl/>
          <w:lang w:bidi="ar-IQ"/>
        </w:rPr>
        <w:t xml:space="preserve"> أعضاء المكاتب النقابية – تفر</w:t>
      </w:r>
      <w:r>
        <w:rPr>
          <w:rFonts w:ascii="Yakout Linotype Light" w:eastAsia="Calibri" w:hAnsi="Yakout Linotype Light" w:cs="Yakout Linotype Light" w:hint="cs"/>
          <w:sz w:val="32"/>
          <w:szCs w:val="32"/>
          <w:rtl/>
          <w:lang w:bidi="ar-IQ"/>
        </w:rPr>
        <w:t xml:space="preserve">غاً </w:t>
      </w:r>
      <w:r w:rsidRPr="00527C28">
        <w:rPr>
          <w:rFonts w:ascii="Yakout Linotype Light" w:eastAsia="Calibri" w:hAnsi="Yakout Linotype Light" w:cs="Yakout Linotype Light"/>
          <w:sz w:val="32"/>
          <w:szCs w:val="32"/>
          <w:rtl/>
          <w:lang w:bidi="ar-IQ"/>
        </w:rPr>
        <w:t xml:space="preserve">مؤقتاً لمدة لا تزيد على </w:t>
      </w:r>
      <w:r>
        <w:rPr>
          <w:rFonts w:ascii="Yakout Linotype Light" w:eastAsia="Calibri" w:hAnsi="Yakout Linotype Light" w:cs="Yakout Linotype Light" w:hint="cs"/>
          <w:sz w:val="32"/>
          <w:szCs w:val="32"/>
          <w:rtl/>
          <w:lang w:bidi="ar-IQ"/>
        </w:rPr>
        <w:t xml:space="preserve">(30 </w:t>
      </w:r>
      <w:r>
        <w:rPr>
          <w:rFonts w:ascii="Yakout Linotype Light" w:eastAsia="Calibri" w:hAnsi="Yakout Linotype Light" w:cs="Yakout Linotype Light"/>
          <w:sz w:val="32"/>
          <w:szCs w:val="32"/>
          <w:rtl/>
          <w:lang w:bidi="ar-IQ"/>
        </w:rPr>
        <w:t>يوماً</w:t>
      </w:r>
      <w:r>
        <w:rPr>
          <w:rFonts w:ascii="Yakout Linotype Light" w:eastAsia="Calibri" w:hAnsi="Yakout Linotype Light" w:cs="Yakout Linotype Light" w:hint="cs"/>
          <w:sz w:val="32"/>
          <w:szCs w:val="32"/>
          <w:rtl/>
          <w:lang w:bidi="ar-IQ"/>
        </w:rPr>
        <w:t>)، وأقرت المادة (82/خامساً من قانون العمل النافذ) بحق العامل بأجره التام للقيام بالواجبات النقابية بشرط أنّ ينص الإتفاق الجماعي على ذلك.</w:t>
      </w:r>
    </w:p>
    <w:p w:rsidR="00717DFE" w:rsidRDefault="00717DFE" w:rsidP="00717DFE">
      <w:pPr>
        <w:bidi/>
        <w:spacing w:after="0" w:line="480" w:lineRule="exact"/>
        <w:ind w:firstLine="573"/>
        <w:jc w:val="both"/>
        <w:rPr>
          <w:rFonts w:ascii="Yakout Linotype Light" w:eastAsia="Calibri" w:hAnsi="Yakout Linotype Light" w:cs="Yakout Linotype Light"/>
          <w:sz w:val="32"/>
          <w:szCs w:val="32"/>
          <w:rtl/>
          <w:lang w:bidi="ar-IQ"/>
        </w:rPr>
      </w:pPr>
      <w:r w:rsidRPr="00056A35">
        <w:rPr>
          <w:rFonts w:ascii="Yakout Linotype Light" w:eastAsia="Calibri" w:hAnsi="Yakout Linotype Light" w:cs="Yakout Linotype Light" w:hint="cs"/>
          <w:b/>
          <w:bCs/>
          <w:sz w:val="32"/>
          <w:szCs w:val="32"/>
          <w:rtl/>
          <w:lang w:bidi="ar-IQ"/>
        </w:rPr>
        <w:t>ب_</w:t>
      </w:r>
      <w:r w:rsidRPr="00D91D26">
        <w:rPr>
          <w:rFonts w:ascii="Yakout Linotype Light" w:eastAsia="Calibri" w:hAnsi="Yakout Linotype Light" w:cs="Yakout Linotype Light" w:hint="cs"/>
          <w:b/>
          <w:bCs/>
          <w:sz w:val="32"/>
          <w:szCs w:val="32"/>
          <w:rtl/>
          <w:lang w:bidi="ar-IQ"/>
        </w:rPr>
        <w:t xml:space="preserve"> </w:t>
      </w:r>
      <w:r w:rsidRPr="00056A35">
        <w:rPr>
          <w:rFonts w:ascii="Yakout Linotype Light" w:eastAsia="Calibri" w:hAnsi="Yakout Linotype Light" w:cs="Yakout Linotype Light" w:hint="cs"/>
          <w:b/>
          <w:bCs/>
          <w:sz w:val="32"/>
          <w:szCs w:val="32"/>
          <w:u w:val="single"/>
          <w:rtl/>
          <w:lang w:bidi="ar-IQ"/>
        </w:rPr>
        <w:t>حالات ال</w:t>
      </w:r>
      <w:r>
        <w:rPr>
          <w:rFonts w:ascii="Yakout Linotype Light" w:eastAsia="Calibri" w:hAnsi="Yakout Linotype Light" w:cs="Yakout Linotype Light" w:hint="cs"/>
          <w:b/>
          <w:bCs/>
          <w:sz w:val="32"/>
          <w:szCs w:val="32"/>
          <w:u w:val="single"/>
          <w:rtl/>
          <w:lang w:bidi="ar-IQ"/>
        </w:rPr>
        <w:t>ت</w:t>
      </w:r>
      <w:r w:rsidRPr="00056A35">
        <w:rPr>
          <w:rFonts w:ascii="Yakout Linotype Light" w:eastAsia="Calibri" w:hAnsi="Yakout Linotype Light" w:cs="Yakout Linotype Light" w:hint="cs"/>
          <w:b/>
          <w:bCs/>
          <w:sz w:val="32"/>
          <w:szCs w:val="32"/>
          <w:u w:val="single"/>
          <w:rtl/>
          <w:lang w:bidi="ar-IQ"/>
        </w:rPr>
        <w:t xml:space="preserve">وقف </w:t>
      </w:r>
      <w:r>
        <w:rPr>
          <w:rFonts w:ascii="Yakout Linotype Light" w:eastAsia="Calibri" w:hAnsi="Yakout Linotype Light" w:cs="Yakout Linotype Light" w:hint="cs"/>
          <w:b/>
          <w:bCs/>
          <w:sz w:val="32"/>
          <w:szCs w:val="32"/>
          <w:u w:val="single"/>
          <w:rtl/>
          <w:lang w:bidi="ar-IQ"/>
        </w:rPr>
        <w:t>التي تعود</w:t>
      </w:r>
      <w:r w:rsidRPr="00056A35">
        <w:rPr>
          <w:rFonts w:ascii="Yakout Linotype Light" w:eastAsia="Calibri" w:hAnsi="Yakout Linotype Light" w:cs="Yakout Linotype Light" w:hint="cs"/>
          <w:b/>
          <w:bCs/>
          <w:sz w:val="32"/>
          <w:szCs w:val="32"/>
          <w:u w:val="single"/>
          <w:rtl/>
          <w:lang w:bidi="ar-IQ"/>
        </w:rPr>
        <w:t xml:space="preserve"> لصاحب العمل</w:t>
      </w:r>
      <w:r w:rsidRPr="00361297">
        <w:rPr>
          <w:rFonts w:ascii="Yakout Linotype Light" w:eastAsia="Calibri" w:hAnsi="Yakout Linotype Light" w:cs="Yakout Linotype Light" w:hint="cs"/>
          <w:b/>
          <w:bCs/>
          <w:sz w:val="32"/>
          <w:szCs w:val="32"/>
          <w:rtl/>
          <w:lang w:bidi="ar-IQ"/>
        </w:rPr>
        <w:t xml:space="preserve">: </w:t>
      </w:r>
      <w:r w:rsidRPr="00361297">
        <w:rPr>
          <w:rFonts w:ascii="Yakout Linotype Light" w:eastAsia="Calibri" w:hAnsi="Yakout Linotype Light" w:cs="Yakout Linotype Light"/>
          <w:sz w:val="32"/>
          <w:szCs w:val="32"/>
          <w:rtl/>
          <w:lang w:bidi="ar-IQ"/>
        </w:rPr>
        <w:t>يترتب</w:t>
      </w:r>
      <w:r>
        <w:rPr>
          <w:rFonts w:ascii="Yakout Linotype Light" w:eastAsia="Calibri" w:hAnsi="Yakout Linotype Light" w:cs="Yakout Linotype Light"/>
          <w:sz w:val="32"/>
          <w:szCs w:val="32"/>
          <w:rtl/>
          <w:lang w:bidi="ar-IQ"/>
        </w:rPr>
        <w:t xml:space="preserve"> على </w:t>
      </w:r>
      <w:r>
        <w:rPr>
          <w:rFonts w:ascii="Yakout Linotype Light" w:eastAsia="Calibri" w:hAnsi="Yakout Linotype Light" w:cs="Yakout Linotype Light" w:hint="cs"/>
          <w:sz w:val="32"/>
          <w:szCs w:val="32"/>
          <w:rtl/>
          <w:lang w:bidi="ar-IQ"/>
        </w:rPr>
        <w:t>إ</w:t>
      </w:r>
      <w:r w:rsidRPr="006437A7">
        <w:rPr>
          <w:rFonts w:ascii="Yakout Linotype Light" w:eastAsia="Calibri" w:hAnsi="Yakout Linotype Light" w:cs="Yakout Linotype Light"/>
          <w:sz w:val="32"/>
          <w:szCs w:val="32"/>
          <w:rtl/>
          <w:lang w:bidi="ar-IQ"/>
        </w:rPr>
        <w:t xml:space="preserve">ستحالة تنفيذ صاحب العمل </w:t>
      </w:r>
      <w:r>
        <w:rPr>
          <w:rFonts w:ascii="Yakout Linotype Light" w:eastAsia="Calibri" w:hAnsi="Yakout Linotype Light" w:cs="Yakout Linotype Light"/>
          <w:sz w:val="32"/>
          <w:szCs w:val="32"/>
          <w:rtl/>
          <w:lang w:bidi="ar-IQ"/>
        </w:rPr>
        <w:t xml:space="preserve">التزامه نتيجة قوة قاهرة أو سبب </w:t>
      </w:r>
      <w:r>
        <w:rPr>
          <w:rFonts w:ascii="Yakout Linotype Light" w:eastAsia="Calibri" w:hAnsi="Yakout Linotype Light" w:cs="Yakout Linotype Light" w:hint="cs"/>
          <w:sz w:val="32"/>
          <w:szCs w:val="32"/>
          <w:rtl/>
          <w:lang w:bidi="ar-IQ"/>
        </w:rPr>
        <w:t>أ</w:t>
      </w:r>
      <w:r w:rsidRPr="006437A7">
        <w:rPr>
          <w:rFonts w:ascii="Yakout Linotype Light" w:eastAsia="Calibri" w:hAnsi="Yakout Linotype Light" w:cs="Yakout Linotype Light"/>
          <w:sz w:val="32"/>
          <w:szCs w:val="32"/>
          <w:rtl/>
          <w:lang w:bidi="ar-IQ"/>
        </w:rPr>
        <w:t xml:space="preserve">جنبي عنه، أن ينفسخ </w:t>
      </w:r>
      <w:r>
        <w:rPr>
          <w:rFonts w:ascii="Yakout Linotype Light" w:eastAsia="Calibri" w:hAnsi="Yakout Linotype Light" w:cs="Yakout Linotype Light"/>
          <w:sz w:val="32"/>
          <w:szCs w:val="32"/>
          <w:rtl/>
          <w:lang w:bidi="ar-IQ"/>
        </w:rPr>
        <w:t>العقد بقوة القانون، إذا كانت ال</w:t>
      </w:r>
      <w:r>
        <w:rPr>
          <w:rFonts w:ascii="Yakout Linotype Light" w:eastAsia="Calibri" w:hAnsi="Yakout Linotype Light" w:cs="Yakout Linotype Light" w:hint="cs"/>
          <w:sz w:val="32"/>
          <w:szCs w:val="32"/>
          <w:rtl/>
          <w:lang w:bidi="ar-IQ"/>
        </w:rPr>
        <w:t>إ</w:t>
      </w:r>
      <w:r w:rsidRPr="006437A7">
        <w:rPr>
          <w:rFonts w:ascii="Yakout Linotype Light" w:eastAsia="Calibri" w:hAnsi="Yakout Linotype Light" w:cs="Yakout Linotype Light"/>
          <w:sz w:val="32"/>
          <w:szCs w:val="32"/>
          <w:rtl/>
          <w:lang w:bidi="ar-IQ"/>
        </w:rPr>
        <w:t>ستحالة نهائية أما إذا كانت مؤقتة فإن أثرها يقتصر على وقف تنفيذ ا</w:t>
      </w:r>
      <w:r>
        <w:rPr>
          <w:rFonts w:ascii="Yakout Linotype Light" w:eastAsia="Calibri" w:hAnsi="Yakout Linotype Light" w:cs="Yakout Linotype Light"/>
          <w:sz w:val="32"/>
          <w:szCs w:val="32"/>
          <w:rtl/>
          <w:lang w:bidi="ar-IQ"/>
        </w:rPr>
        <w:t>لعقد إلى حين زوال هذه ال</w:t>
      </w:r>
      <w:r>
        <w:rPr>
          <w:rFonts w:ascii="Yakout Linotype Light" w:eastAsia="Calibri" w:hAnsi="Yakout Linotype Light" w:cs="Yakout Linotype Light" w:hint="cs"/>
          <w:sz w:val="32"/>
          <w:szCs w:val="32"/>
          <w:rtl/>
          <w:lang w:bidi="ar-IQ"/>
        </w:rPr>
        <w:t>إ</w:t>
      </w:r>
      <w:r>
        <w:rPr>
          <w:rFonts w:ascii="Yakout Linotype Light" w:eastAsia="Calibri" w:hAnsi="Yakout Linotype Light" w:cs="Yakout Linotype Light"/>
          <w:sz w:val="32"/>
          <w:szCs w:val="32"/>
          <w:rtl/>
          <w:lang w:bidi="ar-IQ"/>
        </w:rPr>
        <w:t>ستحالة</w:t>
      </w:r>
      <w:r w:rsidRPr="006437A7">
        <w:rPr>
          <w:rFonts w:ascii="Yakout Linotype Light" w:eastAsia="Calibri" w:hAnsi="Yakout Linotype Light" w:cs="Yakout Linotype Light"/>
          <w:sz w:val="32"/>
          <w:szCs w:val="32"/>
          <w:rtl/>
          <w:lang w:bidi="ar-IQ"/>
        </w:rPr>
        <w:t>.</w:t>
      </w:r>
    </w:p>
    <w:p w:rsidR="00717DFE" w:rsidRDefault="00717DFE" w:rsidP="00717DFE">
      <w:pPr>
        <w:bidi/>
        <w:spacing w:after="0" w:line="480" w:lineRule="exact"/>
        <w:ind w:firstLine="429"/>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sz w:val="32"/>
          <w:szCs w:val="32"/>
          <w:rtl/>
          <w:lang w:bidi="ar-IQ"/>
        </w:rPr>
        <w:t xml:space="preserve">وهذه </w:t>
      </w:r>
      <w:r>
        <w:rPr>
          <w:rFonts w:ascii="Yakout Linotype Light" w:eastAsia="Calibri" w:hAnsi="Yakout Linotype Light" w:cs="Yakout Linotype Light"/>
          <w:sz w:val="32"/>
          <w:szCs w:val="32"/>
          <w:rtl/>
          <w:lang w:bidi="ar-IQ"/>
        </w:rPr>
        <w:t>ال</w:t>
      </w:r>
      <w:r>
        <w:rPr>
          <w:rFonts w:ascii="Yakout Linotype Light" w:eastAsia="Calibri" w:hAnsi="Yakout Linotype Light" w:cs="Yakout Linotype Light" w:hint="cs"/>
          <w:sz w:val="32"/>
          <w:szCs w:val="32"/>
          <w:rtl/>
          <w:lang w:bidi="ar-IQ"/>
        </w:rPr>
        <w:t>إ</w:t>
      </w:r>
      <w:r w:rsidRPr="00C6483B">
        <w:rPr>
          <w:rFonts w:ascii="Yakout Linotype Light" w:eastAsia="Calibri" w:hAnsi="Yakout Linotype Light" w:cs="Yakout Linotype Light"/>
          <w:sz w:val="32"/>
          <w:szCs w:val="32"/>
          <w:rtl/>
          <w:lang w:bidi="ar-IQ"/>
        </w:rPr>
        <w:t>ستحالة المؤقتة من جانب صاحب العمل أو ما يطلق عليه ب</w:t>
      </w:r>
      <w:r>
        <w:rPr>
          <w:rFonts w:ascii="Yakout Linotype Light" w:eastAsia="Calibri" w:hAnsi="Yakout Linotype Light" w:cs="Yakout Linotype Light" w:hint="cs"/>
          <w:sz w:val="32"/>
          <w:szCs w:val="32"/>
          <w:rtl/>
          <w:lang w:bidi="ar-IQ"/>
        </w:rPr>
        <w:t>ـ(</w:t>
      </w:r>
      <w:r>
        <w:rPr>
          <w:rFonts w:ascii="Yakout Linotype Light" w:eastAsia="Calibri" w:hAnsi="Yakout Linotype Light" w:cs="Yakout Linotype Light"/>
          <w:sz w:val="32"/>
          <w:szCs w:val="32"/>
          <w:rtl/>
          <w:lang w:bidi="ar-IQ"/>
        </w:rPr>
        <w:t xml:space="preserve">الوقف الاقتصادي) والمترتب على </w:t>
      </w:r>
      <w:r>
        <w:rPr>
          <w:rFonts w:ascii="Yakout Linotype Light" w:eastAsia="Calibri" w:hAnsi="Yakout Linotype Light" w:cs="Yakout Linotype Light" w:hint="cs"/>
          <w:sz w:val="32"/>
          <w:szCs w:val="32"/>
          <w:rtl/>
          <w:lang w:bidi="ar-IQ"/>
        </w:rPr>
        <w:t>إ</w:t>
      </w:r>
      <w:r w:rsidRPr="00C6483B">
        <w:rPr>
          <w:rFonts w:ascii="Yakout Linotype Light" w:eastAsia="Calibri" w:hAnsi="Yakout Linotype Light" w:cs="Yakout Linotype Light"/>
          <w:sz w:val="32"/>
          <w:szCs w:val="32"/>
          <w:rtl/>
          <w:lang w:bidi="ar-IQ"/>
        </w:rPr>
        <w:t>ستحالة مؤقتة لتنفيذ صاحب العمل لأسباب تتعلق بمشروعه يُوقَفُ من تنفيذ التزامه بأداء العمل وترتبط ه</w:t>
      </w:r>
      <w:r>
        <w:rPr>
          <w:rFonts w:ascii="Yakout Linotype Light" w:eastAsia="Calibri" w:hAnsi="Yakout Linotype Light" w:cs="Yakout Linotype Light"/>
          <w:sz w:val="32"/>
          <w:szCs w:val="32"/>
          <w:rtl/>
          <w:lang w:bidi="ar-IQ"/>
        </w:rPr>
        <w:t>ذه ال</w:t>
      </w:r>
      <w:r>
        <w:rPr>
          <w:rFonts w:ascii="Yakout Linotype Light" w:eastAsia="Calibri" w:hAnsi="Yakout Linotype Light" w:cs="Yakout Linotype Light" w:hint="cs"/>
          <w:sz w:val="32"/>
          <w:szCs w:val="32"/>
          <w:rtl/>
          <w:lang w:bidi="ar-IQ"/>
        </w:rPr>
        <w:t>إ</w:t>
      </w:r>
      <w:r w:rsidRPr="00C6483B">
        <w:rPr>
          <w:rFonts w:ascii="Yakout Linotype Light" w:eastAsia="Calibri" w:hAnsi="Yakout Linotype Light" w:cs="Yakout Linotype Light"/>
          <w:sz w:val="32"/>
          <w:szCs w:val="32"/>
          <w:rtl/>
          <w:lang w:bidi="ar-IQ"/>
        </w:rPr>
        <w:t>ستحالة بالنشاط الذي يم</w:t>
      </w:r>
      <w:r>
        <w:rPr>
          <w:rFonts w:ascii="Yakout Linotype Light" w:eastAsia="Calibri" w:hAnsi="Yakout Linotype Light" w:cs="Yakout Linotype Light"/>
          <w:sz w:val="32"/>
          <w:szCs w:val="32"/>
          <w:rtl/>
          <w:lang w:bidi="ar-IQ"/>
        </w:rPr>
        <w:t xml:space="preserve">ارسه المشروع سواء تمثلت في نقص </w:t>
      </w:r>
      <w:r>
        <w:rPr>
          <w:rFonts w:ascii="Yakout Linotype Light" w:eastAsia="Calibri" w:hAnsi="Yakout Linotype Light" w:cs="Yakout Linotype Light" w:hint="cs"/>
          <w:sz w:val="32"/>
          <w:szCs w:val="32"/>
          <w:rtl/>
          <w:lang w:bidi="ar-IQ"/>
        </w:rPr>
        <w:t>إ</w:t>
      </w:r>
      <w:r w:rsidRPr="00C6483B">
        <w:rPr>
          <w:rFonts w:ascii="Yakout Linotype Light" w:eastAsia="Calibri" w:hAnsi="Yakout Linotype Light" w:cs="Yakout Linotype Light"/>
          <w:sz w:val="32"/>
          <w:szCs w:val="32"/>
          <w:rtl/>
          <w:lang w:bidi="ar-IQ"/>
        </w:rPr>
        <w:t xml:space="preserve">مدادات المواد الأولية اللازمة للتصنيع أو الطاقة المحركة للتشغيل بصفة عامة كالطاقة الاقتصادية أو الكساد الذي يصيب الاقتصاد المحلي أو ظروف الحرب التي تمنع من تصريف البضاعة أو حتى في غرق </w:t>
      </w:r>
      <w:r w:rsidRPr="00C6483B">
        <w:rPr>
          <w:rFonts w:ascii="Yakout Linotype Light" w:eastAsia="Calibri" w:hAnsi="Yakout Linotype Light" w:cs="Yakout Linotype Light"/>
          <w:sz w:val="32"/>
          <w:szCs w:val="32"/>
          <w:rtl/>
          <w:lang w:bidi="ar-IQ"/>
        </w:rPr>
        <w:lastRenderedPageBreak/>
        <w:t>المشروع أو دماره بشكل جزئي مما يتيح ترميمه</w:t>
      </w:r>
      <w:r>
        <w:rPr>
          <w:rFonts w:ascii="Yakout Linotype Light" w:eastAsia="Calibri" w:hAnsi="Yakout Linotype Light" w:cs="Yakout Linotype Light" w:hint="cs"/>
          <w:sz w:val="32"/>
          <w:szCs w:val="32"/>
          <w:rtl/>
          <w:lang w:bidi="ar-IQ"/>
        </w:rPr>
        <w:t>،</w:t>
      </w:r>
      <w:r w:rsidRPr="00C6483B">
        <w:rPr>
          <w:rFonts w:ascii="Yakout Linotype Light" w:eastAsia="Calibri" w:hAnsi="Yakout Linotype Light" w:cs="Yakout Linotype Light"/>
          <w:sz w:val="32"/>
          <w:szCs w:val="32"/>
          <w:rtl/>
          <w:lang w:bidi="ar-IQ"/>
        </w:rPr>
        <w:t xml:space="preserve"> وبذلك يتفق </w:t>
      </w:r>
      <w:r>
        <w:rPr>
          <w:rFonts w:ascii="Yakout Linotype Light" w:eastAsia="Calibri" w:hAnsi="Yakout Linotype Light" w:cs="Yakout Linotype Light" w:hint="cs"/>
          <w:sz w:val="32"/>
          <w:szCs w:val="32"/>
          <w:rtl/>
          <w:lang w:bidi="ar-IQ"/>
        </w:rPr>
        <w:t>أ</w:t>
      </w:r>
      <w:r>
        <w:rPr>
          <w:rFonts w:ascii="Yakout Linotype Light" w:eastAsia="Calibri" w:hAnsi="Yakout Linotype Light" w:cs="Yakout Linotype Light"/>
          <w:sz w:val="32"/>
          <w:szCs w:val="32"/>
          <w:rtl/>
          <w:lang w:bidi="ar-IQ"/>
        </w:rPr>
        <w:t>ثر ال</w:t>
      </w:r>
      <w:r>
        <w:rPr>
          <w:rFonts w:ascii="Yakout Linotype Light" w:eastAsia="Calibri" w:hAnsi="Yakout Linotype Light" w:cs="Yakout Linotype Light" w:hint="cs"/>
          <w:sz w:val="32"/>
          <w:szCs w:val="32"/>
          <w:rtl/>
          <w:lang w:bidi="ar-IQ"/>
        </w:rPr>
        <w:t>إ</w:t>
      </w:r>
      <w:r w:rsidRPr="00C6483B">
        <w:rPr>
          <w:rFonts w:ascii="Yakout Linotype Light" w:eastAsia="Calibri" w:hAnsi="Yakout Linotype Light" w:cs="Yakout Linotype Light"/>
          <w:sz w:val="32"/>
          <w:szCs w:val="32"/>
          <w:rtl/>
          <w:lang w:bidi="ar-IQ"/>
        </w:rPr>
        <w:t>ستحالة من جانب صاحب العمل مع التي تكو</w:t>
      </w:r>
      <w:r>
        <w:rPr>
          <w:rFonts w:ascii="Yakout Linotype Light" w:eastAsia="Calibri" w:hAnsi="Yakout Linotype Light" w:cs="Yakout Linotype Light"/>
          <w:sz w:val="32"/>
          <w:szCs w:val="32"/>
          <w:rtl/>
          <w:lang w:bidi="ar-IQ"/>
        </w:rPr>
        <w:t>ن آثارها على العامل بوقف العقد</w:t>
      </w:r>
      <w:r>
        <w:rPr>
          <w:rFonts w:ascii="Yakout Linotype Light" w:eastAsia="Calibri" w:hAnsi="Yakout Linotype Light" w:cs="Yakout Linotype Light" w:hint="cs"/>
          <w:sz w:val="32"/>
          <w:szCs w:val="32"/>
          <w:rtl/>
          <w:lang w:bidi="ar-IQ"/>
        </w:rPr>
        <w:t>، أ</w:t>
      </w:r>
      <w:r>
        <w:rPr>
          <w:rFonts w:ascii="Yakout Linotype Light" w:eastAsia="Calibri" w:hAnsi="Yakout Linotype Light" w:cs="Yakout Linotype Light"/>
          <w:sz w:val="32"/>
          <w:szCs w:val="32"/>
          <w:rtl/>
          <w:lang w:bidi="ar-IQ"/>
        </w:rPr>
        <w:t>ي ي</w:t>
      </w:r>
      <w:r>
        <w:rPr>
          <w:rFonts w:ascii="Yakout Linotype Light" w:eastAsia="Calibri" w:hAnsi="Yakout Linotype Light" w:cs="Yakout Linotype Light" w:hint="cs"/>
          <w:sz w:val="32"/>
          <w:szCs w:val="32"/>
          <w:rtl/>
          <w:lang w:bidi="ar-IQ"/>
        </w:rPr>
        <w:t>ت</w:t>
      </w:r>
      <w:r>
        <w:rPr>
          <w:rFonts w:ascii="Yakout Linotype Light" w:eastAsia="Calibri" w:hAnsi="Yakout Linotype Light" w:cs="Yakout Linotype Light"/>
          <w:sz w:val="32"/>
          <w:szCs w:val="32"/>
          <w:rtl/>
          <w:lang w:bidi="ar-IQ"/>
        </w:rPr>
        <w:t xml:space="preserve">وقف العقد </w:t>
      </w:r>
      <w:r>
        <w:rPr>
          <w:rFonts w:ascii="Yakout Linotype Light" w:eastAsia="Calibri" w:hAnsi="Yakout Linotype Light" w:cs="Yakout Linotype Light" w:hint="cs"/>
          <w:sz w:val="32"/>
          <w:szCs w:val="32"/>
          <w:rtl/>
          <w:lang w:bidi="ar-IQ"/>
        </w:rPr>
        <w:t>عن انتاج آ</w:t>
      </w:r>
      <w:r>
        <w:rPr>
          <w:rFonts w:ascii="Yakout Linotype Light" w:eastAsia="Calibri" w:hAnsi="Yakout Linotype Light" w:cs="Yakout Linotype Light"/>
          <w:sz w:val="32"/>
          <w:szCs w:val="32"/>
          <w:rtl/>
          <w:lang w:bidi="ar-IQ"/>
        </w:rPr>
        <w:t>ثاره</w:t>
      </w:r>
      <w:r>
        <w:rPr>
          <w:rFonts w:ascii="Yakout Linotype Light" w:eastAsia="Calibri" w:hAnsi="Yakout Linotype Light" w:cs="Yakout Linotype Light" w:hint="cs"/>
          <w:sz w:val="32"/>
          <w:szCs w:val="32"/>
          <w:rtl/>
          <w:lang w:bidi="ar-IQ"/>
        </w:rPr>
        <w:t xml:space="preserve">، </w:t>
      </w:r>
      <w:r w:rsidRPr="00F9444B">
        <w:rPr>
          <w:rFonts w:ascii="Yakout Linotype Light" w:eastAsia="Calibri" w:hAnsi="Yakout Linotype Light" w:cs="Yakout Linotype Light"/>
          <w:sz w:val="32"/>
          <w:szCs w:val="32"/>
          <w:rtl/>
          <w:lang w:bidi="ar-IQ"/>
        </w:rPr>
        <w:t>وقد نهى المشرع العراقي في المادة (72/</w:t>
      </w:r>
      <w:r>
        <w:rPr>
          <w:rFonts w:ascii="Yakout Linotype Light" w:eastAsia="Calibri" w:hAnsi="Yakout Linotype Light" w:cs="Yakout Linotype Light" w:hint="cs"/>
          <w:sz w:val="32"/>
          <w:szCs w:val="32"/>
          <w:rtl/>
          <w:lang w:bidi="ar-IQ"/>
        </w:rPr>
        <w:t>أ</w:t>
      </w:r>
      <w:r w:rsidRPr="00F9444B">
        <w:rPr>
          <w:rFonts w:ascii="Yakout Linotype Light" w:eastAsia="Calibri" w:hAnsi="Yakout Linotype Light" w:cs="Yakout Linotype Light"/>
          <w:sz w:val="32"/>
          <w:szCs w:val="32"/>
          <w:rtl/>
          <w:lang w:bidi="ar-IQ"/>
        </w:rPr>
        <w:t>ولا</w:t>
      </w:r>
      <w:r>
        <w:rPr>
          <w:rFonts w:ascii="Yakout Linotype Light" w:eastAsia="Calibri" w:hAnsi="Yakout Linotype Light" w:cs="Yakout Linotype Light" w:hint="cs"/>
          <w:sz w:val="32"/>
          <w:szCs w:val="32"/>
          <w:rtl/>
          <w:lang w:bidi="ar-IQ"/>
        </w:rPr>
        <w:t>ً</w:t>
      </w:r>
      <w:r>
        <w:rPr>
          <w:rFonts w:ascii="Yakout Linotype Light" w:eastAsia="Calibri" w:hAnsi="Yakout Linotype Light" w:cs="Yakout Linotype Light"/>
          <w:sz w:val="32"/>
          <w:szCs w:val="32"/>
          <w:rtl/>
          <w:lang w:bidi="ar-IQ"/>
        </w:rPr>
        <w:t xml:space="preserve">) على وقف العمل لظرف </w:t>
      </w:r>
      <w:r>
        <w:rPr>
          <w:rFonts w:ascii="Yakout Linotype Light" w:eastAsia="Calibri" w:hAnsi="Yakout Linotype Light" w:cs="Yakout Linotype Light" w:hint="cs"/>
          <w:sz w:val="32"/>
          <w:szCs w:val="32"/>
          <w:rtl/>
          <w:lang w:bidi="ar-IQ"/>
        </w:rPr>
        <w:t>إ</w:t>
      </w:r>
      <w:r w:rsidRPr="00F9444B">
        <w:rPr>
          <w:rFonts w:ascii="Yakout Linotype Light" w:eastAsia="Calibri" w:hAnsi="Yakout Linotype Light" w:cs="Yakout Linotype Light"/>
          <w:sz w:val="32"/>
          <w:szCs w:val="32"/>
          <w:rtl/>
          <w:lang w:bidi="ar-IQ"/>
        </w:rPr>
        <w:t xml:space="preserve">ستثنائي أو قوة قاهرة والزام صاحب العمل </w:t>
      </w:r>
      <w:r>
        <w:rPr>
          <w:rFonts w:ascii="Yakout Linotype Light" w:eastAsia="Calibri" w:hAnsi="Yakout Linotype Light" w:cs="Yakout Linotype Light"/>
          <w:sz w:val="32"/>
          <w:szCs w:val="32"/>
          <w:rtl/>
          <w:lang w:bidi="ar-IQ"/>
        </w:rPr>
        <w:t xml:space="preserve">دفع </w:t>
      </w:r>
      <w:r>
        <w:rPr>
          <w:rFonts w:ascii="Yakout Linotype Light" w:eastAsia="Calibri" w:hAnsi="Yakout Linotype Light" w:cs="Yakout Linotype Light" w:hint="cs"/>
          <w:sz w:val="32"/>
          <w:szCs w:val="32"/>
          <w:rtl/>
          <w:lang w:bidi="ar-IQ"/>
        </w:rPr>
        <w:t>أ</w:t>
      </w:r>
      <w:r w:rsidRPr="00F9444B">
        <w:rPr>
          <w:rFonts w:ascii="Yakout Linotype Light" w:eastAsia="Calibri" w:hAnsi="Yakout Linotype Light" w:cs="Yakout Linotype Light"/>
          <w:sz w:val="32"/>
          <w:szCs w:val="32"/>
          <w:rtl/>
          <w:lang w:bidi="ar-IQ"/>
        </w:rPr>
        <w:t xml:space="preserve">جور العمال لمدة شهر </w:t>
      </w:r>
      <w:r>
        <w:rPr>
          <w:rFonts w:ascii="Yakout Linotype Light" w:eastAsia="Calibri" w:hAnsi="Yakout Linotype Light" w:cs="Yakout Linotype Light" w:hint="cs"/>
          <w:sz w:val="32"/>
          <w:szCs w:val="32"/>
          <w:rtl/>
          <w:lang w:bidi="ar-IQ"/>
        </w:rPr>
        <w:t>خلالها مع إ</w:t>
      </w:r>
      <w:r w:rsidRPr="00F9444B">
        <w:rPr>
          <w:rFonts w:ascii="Yakout Linotype Light" w:eastAsia="Calibri" w:hAnsi="Yakout Linotype Light" w:cs="Yakout Linotype Light"/>
          <w:sz w:val="32"/>
          <w:szCs w:val="32"/>
          <w:rtl/>
          <w:lang w:bidi="ar-IQ"/>
        </w:rPr>
        <w:t>مكانية تعويض الخسارة عن الفترة السابقة بتكليف الع</w:t>
      </w:r>
      <w:r>
        <w:rPr>
          <w:rFonts w:ascii="Yakout Linotype Light" w:eastAsia="Calibri" w:hAnsi="Yakout Linotype Light" w:cs="Yakout Linotype Light"/>
          <w:sz w:val="32"/>
          <w:szCs w:val="32"/>
          <w:rtl/>
          <w:lang w:bidi="ar-IQ"/>
        </w:rPr>
        <w:t xml:space="preserve">مال بأعمال </w:t>
      </w:r>
      <w:r>
        <w:rPr>
          <w:rFonts w:ascii="Yakout Linotype Light" w:eastAsia="Calibri" w:hAnsi="Yakout Linotype Light" w:cs="Yakout Linotype Light" w:hint="cs"/>
          <w:sz w:val="32"/>
          <w:szCs w:val="32"/>
          <w:rtl/>
          <w:lang w:bidi="ar-IQ"/>
        </w:rPr>
        <w:t>إ</w:t>
      </w:r>
      <w:r>
        <w:rPr>
          <w:rFonts w:ascii="Yakout Linotype Light" w:eastAsia="Calibri" w:hAnsi="Yakout Linotype Light" w:cs="Yakout Linotype Light"/>
          <w:sz w:val="32"/>
          <w:szCs w:val="32"/>
          <w:rtl/>
          <w:lang w:bidi="ar-IQ"/>
        </w:rPr>
        <w:t>ضافية لمدة</w:t>
      </w:r>
      <w:r>
        <w:rPr>
          <w:rFonts w:ascii="Yakout Linotype Light" w:eastAsia="Calibri" w:hAnsi="Yakout Linotype Light" w:cs="Yakout Linotype Light" w:hint="cs"/>
          <w:sz w:val="32"/>
          <w:szCs w:val="32"/>
          <w:rtl/>
          <w:lang w:bidi="ar-IQ"/>
        </w:rPr>
        <w:t xml:space="preserve"> </w:t>
      </w:r>
      <w:r w:rsidRPr="00F9444B">
        <w:rPr>
          <w:rFonts w:ascii="Yakout Linotype Light" w:eastAsia="Calibri" w:hAnsi="Yakout Linotype Light" w:cs="Yakout Linotype Light"/>
          <w:sz w:val="32"/>
          <w:szCs w:val="32"/>
          <w:rtl/>
          <w:lang w:bidi="ar-IQ"/>
        </w:rPr>
        <w:t xml:space="preserve">ساعتين </w:t>
      </w:r>
      <w:r>
        <w:rPr>
          <w:rFonts w:ascii="Yakout Linotype Light" w:eastAsia="Calibri" w:hAnsi="Yakout Linotype Light" w:cs="Yakout Linotype Light" w:hint="cs"/>
          <w:sz w:val="32"/>
          <w:szCs w:val="32"/>
          <w:rtl/>
          <w:lang w:bidi="ar-IQ"/>
        </w:rPr>
        <w:t xml:space="preserve">في اليوم و(30 يوم) في السنة، </w:t>
      </w:r>
      <w:r>
        <w:rPr>
          <w:rFonts w:ascii="Yakout Linotype Light" w:eastAsia="Calibri" w:hAnsi="Yakout Linotype Light" w:cs="Yakout Linotype Light"/>
          <w:sz w:val="32"/>
          <w:szCs w:val="32"/>
          <w:rtl/>
          <w:lang w:bidi="ar-IQ"/>
        </w:rPr>
        <w:t xml:space="preserve">على </w:t>
      </w:r>
      <w:r>
        <w:rPr>
          <w:rFonts w:ascii="Yakout Linotype Light" w:eastAsia="Calibri" w:hAnsi="Yakout Linotype Light" w:cs="Yakout Linotype Light" w:hint="cs"/>
          <w:sz w:val="32"/>
          <w:szCs w:val="32"/>
          <w:rtl/>
          <w:lang w:bidi="ar-IQ"/>
        </w:rPr>
        <w:t>أ</w:t>
      </w:r>
      <w:r w:rsidRPr="00F9444B">
        <w:rPr>
          <w:rFonts w:ascii="Yakout Linotype Light" w:eastAsia="Calibri" w:hAnsi="Yakout Linotype Light" w:cs="Yakout Linotype Light"/>
          <w:sz w:val="32"/>
          <w:szCs w:val="32"/>
          <w:rtl/>
          <w:lang w:bidi="ar-IQ"/>
        </w:rPr>
        <w:t>ن تكون غير مأجورة.</w:t>
      </w:r>
    </w:p>
    <w:p w:rsidR="00717DFE" w:rsidRDefault="00717DFE" w:rsidP="00717DFE">
      <w:pPr>
        <w:bidi/>
        <w:spacing w:after="0" w:line="480" w:lineRule="exact"/>
        <w:ind w:firstLine="429"/>
        <w:jc w:val="both"/>
        <w:rPr>
          <w:rFonts w:ascii="Yakout Linotype Light" w:eastAsia="Calibri" w:hAnsi="Yakout Linotype Light" w:cs="Yakout Linotype Light"/>
          <w:sz w:val="32"/>
          <w:szCs w:val="32"/>
          <w:rtl/>
          <w:lang w:bidi="ar-IQ"/>
        </w:rPr>
      </w:pPr>
    </w:p>
    <w:p w:rsidR="00717DFE" w:rsidRPr="001775CD" w:rsidRDefault="00717DFE" w:rsidP="00717DFE">
      <w:pPr>
        <w:bidi/>
        <w:spacing w:after="0" w:line="480" w:lineRule="exact"/>
        <w:ind w:firstLine="429"/>
        <w:jc w:val="both"/>
        <w:rPr>
          <w:rFonts w:ascii="Yakout Linotype Light" w:eastAsia="Calibri" w:hAnsi="Yakout Linotype Light" w:cs="Yakout Linotype Light"/>
          <w:sz w:val="32"/>
          <w:szCs w:val="32"/>
          <w:rtl/>
          <w:lang w:bidi="ar-IQ"/>
        </w:rPr>
      </w:pPr>
    </w:p>
    <w:p w:rsidR="00717DFE" w:rsidRDefault="00717DFE" w:rsidP="00717DFE">
      <w:pPr>
        <w:pStyle w:val="a4"/>
        <w:bidi/>
        <w:spacing w:before="240" w:after="120" w:line="480" w:lineRule="exact"/>
        <w:ind w:left="48" w:firstLine="284"/>
        <w:jc w:val="both"/>
        <w:rPr>
          <w:rFonts w:ascii="Yakout Linotype Light" w:eastAsia="Calibri" w:hAnsi="Yakout Linotype Light" w:cs="Yakout Linotype Light"/>
          <w:sz w:val="32"/>
          <w:szCs w:val="32"/>
          <w:rtl/>
          <w:lang w:bidi="ar-IQ"/>
        </w:rPr>
      </w:pPr>
    </w:p>
    <w:p w:rsidR="00717DFE" w:rsidRPr="002F2E9F" w:rsidRDefault="00717DFE" w:rsidP="00717DFE">
      <w:pPr>
        <w:bidi/>
        <w:spacing w:before="240" w:after="120" w:line="480" w:lineRule="exact"/>
        <w:jc w:val="both"/>
        <w:rPr>
          <w:rFonts w:ascii="Yakout Linotype Light" w:eastAsia="Calibri" w:hAnsi="Yakout Linotype Light" w:cs="Yakout Linotype Light"/>
          <w:sz w:val="32"/>
          <w:szCs w:val="32"/>
          <w:rtl/>
          <w:lang w:bidi="ar-IQ"/>
        </w:rPr>
      </w:pPr>
    </w:p>
    <w:p w:rsidR="001475C7" w:rsidRDefault="001475C7">
      <w:pPr>
        <w:rPr>
          <w:rFonts w:cs="PT Bold Heading"/>
          <w:sz w:val="32"/>
          <w:szCs w:val="32"/>
          <w:rtl/>
          <w:lang w:bidi="ar-IQ"/>
        </w:rPr>
      </w:pPr>
      <w:r>
        <w:rPr>
          <w:rFonts w:cs="PT Bold Heading"/>
          <w:sz w:val="32"/>
          <w:szCs w:val="32"/>
          <w:rtl/>
          <w:lang w:bidi="ar-IQ"/>
        </w:rPr>
        <w:br w:type="page"/>
      </w:r>
    </w:p>
    <w:p w:rsidR="006E24C5" w:rsidRPr="008A32D6" w:rsidRDefault="006E24C5" w:rsidP="006E24C5">
      <w:pPr>
        <w:pStyle w:val="a4"/>
        <w:bidi/>
        <w:spacing w:before="240" w:after="120" w:line="240" w:lineRule="auto"/>
        <w:ind w:left="550"/>
        <w:jc w:val="center"/>
        <w:rPr>
          <w:rFonts w:ascii="Yakout Linotype Light" w:eastAsia="Calibri" w:hAnsi="Yakout Linotype Light" w:cs="Yakout Linotype Light"/>
          <w:b/>
          <w:bCs/>
          <w:sz w:val="36"/>
          <w:szCs w:val="36"/>
          <w:rtl/>
          <w:lang w:bidi="ar-IQ"/>
        </w:rPr>
      </w:pPr>
      <w:r w:rsidRPr="008A32D6">
        <w:rPr>
          <w:rFonts w:ascii="Yakout Linotype Light" w:eastAsia="Calibri" w:hAnsi="Yakout Linotype Light" w:cs="Yakout Linotype Light"/>
          <w:b/>
          <w:bCs/>
          <w:sz w:val="36"/>
          <w:szCs w:val="36"/>
          <w:highlight w:val="lightGray"/>
          <w:rtl/>
          <w:lang w:bidi="ar-IQ"/>
        </w:rPr>
        <w:lastRenderedPageBreak/>
        <w:t xml:space="preserve">المحاضرة رقم </w:t>
      </w:r>
      <w:r w:rsidRPr="008A32D6">
        <w:rPr>
          <w:rFonts w:ascii="Yakout Linotype Light" w:eastAsia="Calibri" w:hAnsi="Yakout Linotype Light" w:cs="Yakout Linotype Light" w:hint="cs"/>
          <w:b/>
          <w:bCs/>
          <w:sz w:val="36"/>
          <w:szCs w:val="36"/>
          <w:highlight w:val="lightGray"/>
          <w:rtl/>
          <w:lang w:bidi="ar-IQ"/>
        </w:rPr>
        <w:t>10</w:t>
      </w:r>
    </w:p>
    <w:p w:rsidR="006E24C5" w:rsidRDefault="006E24C5" w:rsidP="006E24C5">
      <w:pPr>
        <w:pStyle w:val="a4"/>
        <w:bidi/>
        <w:spacing w:before="240" w:after="120" w:line="240" w:lineRule="auto"/>
        <w:ind w:left="550"/>
        <w:jc w:val="center"/>
        <w:rPr>
          <w:rFonts w:ascii="Yakout Linotype Light" w:eastAsia="Calibri" w:hAnsi="Yakout Linotype Light" w:cs="Yakout Linotype Light"/>
          <w:b/>
          <w:bCs/>
          <w:sz w:val="32"/>
          <w:szCs w:val="32"/>
          <w:rtl/>
          <w:lang w:bidi="ar-IQ"/>
        </w:rPr>
      </w:pPr>
    </w:p>
    <w:p w:rsidR="006E24C5" w:rsidRDefault="006E24C5" w:rsidP="006E24C5">
      <w:pPr>
        <w:bidi/>
        <w:spacing w:after="120" w:line="480" w:lineRule="exact"/>
        <w:ind w:firstLine="335"/>
        <w:jc w:val="center"/>
        <w:rPr>
          <w:rFonts w:ascii="KFGQPC KSA Heading" w:eastAsia="Calibri" w:hAnsi="KFGQPC KSA Heading" w:cs="KFGQPC KSA Heading"/>
          <w:sz w:val="32"/>
          <w:szCs w:val="32"/>
          <w:rtl/>
          <w:lang w:bidi="ar-IQ"/>
        </w:rPr>
      </w:pPr>
      <w:r>
        <w:rPr>
          <w:rFonts w:ascii="KFGQPC KSA Heading" w:eastAsia="Calibri" w:hAnsi="KFGQPC KSA Heading" w:cs="KFGQPC KSA Heading" w:hint="cs"/>
          <w:sz w:val="32"/>
          <w:szCs w:val="32"/>
          <w:rtl/>
          <w:lang w:bidi="ar-IQ"/>
        </w:rPr>
        <w:t>عقد العمل محدد المدة</w:t>
      </w: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sidRPr="00077287">
        <w:rPr>
          <w:rFonts w:ascii="Yakout Linotype Light" w:eastAsia="Calibri" w:hAnsi="Yakout Linotype Light" w:cs="Yakout Linotype Light"/>
          <w:sz w:val="32"/>
          <w:szCs w:val="32"/>
          <w:rtl/>
          <w:lang w:bidi="ar-IQ"/>
        </w:rPr>
        <w:t>يعد</w:t>
      </w:r>
      <w:r>
        <w:rPr>
          <w:rFonts w:ascii="Yakout Linotype Light" w:eastAsia="Calibri" w:hAnsi="Yakout Linotype Light" w:cs="Yakout Linotype Light"/>
          <w:sz w:val="32"/>
          <w:szCs w:val="32"/>
          <w:rtl/>
          <w:lang w:bidi="ar-IQ"/>
        </w:rPr>
        <w:t xml:space="preserve"> عقد العمل محدد المدة </w:t>
      </w:r>
      <w:r>
        <w:rPr>
          <w:rFonts w:ascii="Yakout Linotype Light" w:eastAsia="Calibri" w:hAnsi="Yakout Linotype Light" w:cs="Yakout Linotype Light" w:hint="cs"/>
          <w:sz w:val="32"/>
          <w:szCs w:val="32"/>
          <w:rtl/>
          <w:lang w:bidi="ar-IQ"/>
        </w:rPr>
        <w:t>إ</w:t>
      </w:r>
      <w:r>
        <w:rPr>
          <w:rFonts w:ascii="Yakout Linotype Light" w:eastAsia="Calibri" w:hAnsi="Yakout Linotype Light" w:cs="Yakout Linotype Light"/>
          <w:sz w:val="32"/>
          <w:szCs w:val="32"/>
          <w:rtl/>
          <w:lang w:bidi="ar-IQ"/>
        </w:rPr>
        <w:t xml:space="preserve">ستثناء على القواعد العامة في </w:t>
      </w:r>
      <w:r>
        <w:rPr>
          <w:rFonts w:ascii="Yakout Linotype Light" w:eastAsia="Calibri" w:hAnsi="Yakout Linotype Light" w:cs="Yakout Linotype Light" w:hint="cs"/>
          <w:sz w:val="32"/>
          <w:szCs w:val="32"/>
          <w:rtl/>
          <w:lang w:bidi="ar-IQ"/>
        </w:rPr>
        <w:t>إ</w:t>
      </w:r>
      <w:r w:rsidRPr="00077287">
        <w:rPr>
          <w:rFonts w:ascii="Yakout Linotype Light" w:eastAsia="Calibri" w:hAnsi="Yakout Linotype Light" w:cs="Yakout Linotype Light"/>
          <w:sz w:val="32"/>
          <w:szCs w:val="32"/>
          <w:rtl/>
          <w:lang w:bidi="ar-IQ"/>
        </w:rPr>
        <w:t>نشاء الع</w:t>
      </w:r>
      <w:r>
        <w:rPr>
          <w:rFonts w:ascii="Yakout Linotype Light" w:eastAsia="Calibri" w:hAnsi="Yakout Linotype Light" w:cs="Yakout Linotype Light"/>
          <w:sz w:val="32"/>
          <w:szCs w:val="32"/>
          <w:rtl/>
          <w:lang w:bidi="ar-IQ"/>
        </w:rPr>
        <w:t xml:space="preserve">قود </w:t>
      </w:r>
      <w:r>
        <w:rPr>
          <w:rFonts w:ascii="Yakout Linotype Light" w:eastAsia="Calibri" w:hAnsi="Yakout Linotype Light" w:cs="Yakout Linotype Light" w:hint="cs"/>
          <w:sz w:val="32"/>
          <w:szCs w:val="32"/>
          <w:rtl/>
          <w:lang w:bidi="ar-IQ"/>
        </w:rPr>
        <w:t xml:space="preserve">في </w:t>
      </w:r>
      <w:r>
        <w:rPr>
          <w:rFonts w:ascii="Yakout Linotype Light" w:eastAsia="Calibri" w:hAnsi="Yakout Linotype Light" w:cs="Yakout Linotype Light"/>
          <w:sz w:val="32"/>
          <w:szCs w:val="32"/>
          <w:rtl/>
          <w:lang w:bidi="ar-IQ"/>
        </w:rPr>
        <w:t>العراق على وفق المادة (38/</w:t>
      </w:r>
      <w:r w:rsidRPr="00077287">
        <w:rPr>
          <w:rFonts w:ascii="Yakout Linotype Light" w:eastAsia="Calibri" w:hAnsi="Yakout Linotype Light" w:cs="Yakout Linotype Light"/>
          <w:sz w:val="32"/>
          <w:szCs w:val="32"/>
          <w:rtl/>
          <w:lang w:bidi="ar-IQ"/>
        </w:rPr>
        <w:t>ثانيا</w:t>
      </w:r>
      <w:r>
        <w:rPr>
          <w:rFonts w:ascii="Yakout Linotype Light" w:eastAsia="Calibri" w:hAnsi="Yakout Linotype Light" w:cs="Yakout Linotype Light" w:hint="cs"/>
          <w:sz w:val="32"/>
          <w:szCs w:val="32"/>
          <w:rtl/>
          <w:lang w:bidi="ar-IQ"/>
        </w:rPr>
        <w:t>ً</w:t>
      </w:r>
      <w:r w:rsidRPr="00077287">
        <w:rPr>
          <w:rFonts w:ascii="Yakout Linotype Light" w:eastAsia="Calibri" w:hAnsi="Yakout Linotype Light" w:cs="Yakout Linotype Light"/>
          <w:sz w:val="32"/>
          <w:szCs w:val="32"/>
          <w:rtl/>
          <w:lang w:bidi="ar-IQ"/>
        </w:rPr>
        <w:t xml:space="preserve">) من قانون العمل النافذ </w:t>
      </w:r>
      <w:r>
        <w:rPr>
          <w:rFonts w:ascii="Yakout Linotype Light" w:eastAsia="Calibri" w:hAnsi="Yakout Linotype Light" w:cs="Yakout Linotype Light" w:hint="cs"/>
          <w:sz w:val="32"/>
          <w:szCs w:val="32"/>
          <w:rtl/>
          <w:lang w:bidi="ar-IQ"/>
        </w:rPr>
        <w:t>التي نصت على أنه: (</w:t>
      </w:r>
      <w:r>
        <w:rPr>
          <w:rFonts w:ascii="Yakout Linotype Light" w:eastAsia="Calibri" w:hAnsi="Yakout Linotype Light" w:cs="Yakout Linotype Light"/>
          <w:sz w:val="32"/>
          <w:szCs w:val="32"/>
          <w:rtl/>
          <w:lang w:bidi="ar-IQ"/>
        </w:rPr>
        <w:t>لا يجوز تحديد مدة العقد في ال</w:t>
      </w:r>
      <w:r>
        <w:rPr>
          <w:rFonts w:ascii="Yakout Linotype Light" w:eastAsia="Calibri" w:hAnsi="Yakout Linotype Light" w:cs="Yakout Linotype Light" w:hint="cs"/>
          <w:sz w:val="32"/>
          <w:szCs w:val="32"/>
          <w:rtl/>
          <w:lang w:bidi="ar-IQ"/>
        </w:rPr>
        <w:t>أ</w:t>
      </w:r>
      <w:r w:rsidRPr="00077287">
        <w:rPr>
          <w:rFonts w:ascii="Yakout Linotype Light" w:eastAsia="Calibri" w:hAnsi="Yakout Linotype Light" w:cs="Yakout Linotype Light"/>
          <w:sz w:val="32"/>
          <w:szCs w:val="32"/>
          <w:rtl/>
          <w:lang w:bidi="ar-IQ"/>
        </w:rPr>
        <w:t>عمال ذات</w:t>
      </w:r>
      <w:r>
        <w:rPr>
          <w:rFonts w:ascii="Yakout Linotype Light" w:eastAsia="Calibri" w:hAnsi="Yakout Linotype Light" w:cs="Yakout Linotype Light" w:hint="cs"/>
          <w:sz w:val="32"/>
          <w:szCs w:val="32"/>
          <w:rtl/>
          <w:lang w:bidi="ar-IQ"/>
        </w:rPr>
        <w:t xml:space="preserve"> </w:t>
      </w:r>
      <w:r w:rsidRPr="00265D0B">
        <w:rPr>
          <w:rFonts w:ascii="Yakout Linotype Light" w:eastAsia="Calibri" w:hAnsi="Yakout Linotype Light" w:cs="Yakout Linotype Light"/>
          <w:sz w:val="32"/>
          <w:szCs w:val="32"/>
          <w:rtl/>
          <w:lang w:bidi="ar-IQ"/>
        </w:rPr>
        <w:t>الطبيعة المستمرة</w:t>
      </w:r>
      <w:r>
        <w:rPr>
          <w:rFonts w:ascii="Yakout Linotype Light" w:eastAsia="Calibri" w:hAnsi="Yakout Linotype Light" w:cs="Yakout Linotype Light" w:hint="cs"/>
          <w:sz w:val="32"/>
          <w:szCs w:val="32"/>
          <w:rtl/>
          <w:lang w:bidi="ar-IQ"/>
        </w:rPr>
        <w:t>)</w:t>
      </w:r>
      <w:r>
        <w:rPr>
          <w:rFonts w:ascii="Yakout Linotype Light" w:eastAsia="Calibri" w:hAnsi="Yakout Linotype Light" w:cs="Yakout Linotype Light"/>
          <w:sz w:val="32"/>
          <w:szCs w:val="32"/>
          <w:rtl/>
          <w:lang w:bidi="ar-IQ"/>
        </w:rPr>
        <w:t xml:space="preserve"> و</w:t>
      </w:r>
      <w:r>
        <w:rPr>
          <w:rFonts w:ascii="Yakout Linotype Light" w:eastAsia="Calibri" w:hAnsi="Yakout Linotype Light" w:cs="Yakout Linotype Light" w:hint="cs"/>
          <w:sz w:val="32"/>
          <w:szCs w:val="32"/>
          <w:rtl/>
          <w:lang w:bidi="ar-IQ"/>
        </w:rPr>
        <w:t>أ</w:t>
      </w:r>
      <w:r w:rsidRPr="00265D0B">
        <w:rPr>
          <w:rFonts w:ascii="Yakout Linotype Light" w:eastAsia="Calibri" w:hAnsi="Yakout Linotype Light" w:cs="Yakout Linotype Light"/>
          <w:sz w:val="32"/>
          <w:szCs w:val="32"/>
          <w:rtl/>
          <w:lang w:bidi="ar-IQ"/>
        </w:rPr>
        <w:t>ن يتمتع العمال بح</w:t>
      </w:r>
      <w:r>
        <w:rPr>
          <w:rFonts w:ascii="Yakout Linotype Light" w:eastAsia="Calibri" w:hAnsi="Yakout Linotype Light" w:cs="Yakout Linotype Light"/>
          <w:sz w:val="32"/>
          <w:szCs w:val="32"/>
          <w:rtl/>
          <w:lang w:bidi="ar-IQ"/>
        </w:rPr>
        <w:t>قوق عمال العقد الدائم نفسها</w:t>
      </w:r>
      <w:r>
        <w:rPr>
          <w:rFonts w:ascii="Yakout Linotype Light" w:eastAsia="Calibri" w:hAnsi="Yakout Linotype Light" w:cs="Yakout Linotype Light" w:hint="cs"/>
          <w:sz w:val="32"/>
          <w:szCs w:val="32"/>
          <w:rtl/>
          <w:lang w:bidi="ar-IQ"/>
        </w:rPr>
        <w:t xml:space="preserve"> (المادة 39/ثانياً)</w:t>
      </w:r>
      <w:r w:rsidRPr="00265D0B">
        <w:rPr>
          <w:rFonts w:ascii="Yakout Linotype Light" w:eastAsia="Calibri" w:hAnsi="Yakout Linotype Light" w:cs="Yakout Linotype Light"/>
          <w:sz w:val="32"/>
          <w:szCs w:val="32"/>
          <w:rtl/>
          <w:lang w:bidi="ar-IQ"/>
        </w:rPr>
        <w:t>، مع تحوله إلى عقد عمل غير محدد المدة إذا جدد ولأكثر من مرة</w:t>
      </w:r>
      <w:r>
        <w:rPr>
          <w:rFonts w:ascii="Yakout Linotype Light" w:eastAsia="Calibri" w:hAnsi="Yakout Linotype Light" w:cs="Yakout Linotype Light" w:hint="cs"/>
          <w:sz w:val="32"/>
          <w:szCs w:val="32"/>
          <w:rtl/>
          <w:lang w:bidi="ar-IQ"/>
        </w:rPr>
        <w:t>،</w:t>
      </w:r>
      <w:r>
        <w:rPr>
          <w:rFonts w:ascii="Yakout Linotype Light" w:eastAsia="Calibri" w:hAnsi="Yakout Linotype Light" w:cs="Yakout Linotype Light"/>
          <w:sz w:val="32"/>
          <w:szCs w:val="32"/>
          <w:rtl/>
          <w:lang w:bidi="ar-IQ"/>
        </w:rPr>
        <w:t xml:space="preserve"> و</w:t>
      </w:r>
      <w:r>
        <w:rPr>
          <w:rFonts w:ascii="Yakout Linotype Light" w:eastAsia="Calibri" w:hAnsi="Yakout Linotype Light" w:cs="Yakout Linotype Light" w:hint="cs"/>
          <w:sz w:val="32"/>
          <w:szCs w:val="32"/>
          <w:rtl/>
          <w:lang w:bidi="ar-IQ"/>
        </w:rPr>
        <w:t>إ</w:t>
      </w:r>
      <w:r w:rsidRPr="00265D0B">
        <w:rPr>
          <w:rFonts w:ascii="Yakout Linotype Light" w:eastAsia="Calibri" w:hAnsi="Yakout Linotype Light" w:cs="Yakout Linotype Light"/>
          <w:sz w:val="32"/>
          <w:szCs w:val="32"/>
          <w:rtl/>
          <w:lang w:bidi="ar-IQ"/>
        </w:rPr>
        <w:t xml:space="preserve">زاء خصوصية عقد العمل محدد المدة </w:t>
      </w:r>
      <w:r>
        <w:rPr>
          <w:rFonts w:ascii="Yakout Linotype Light" w:eastAsia="Calibri" w:hAnsi="Yakout Linotype Light" w:cs="Yakout Linotype Light" w:hint="cs"/>
          <w:sz w:val="32"/>
          <w:szCs w:val="32"/>
          <w:rtl/>
          <w:lang w:bidi="ar-IQ"/>
        </w:rPr>
        <w:t>نبيّن ماهيته وحالات إنهاؤه المشروعة، بالإضافة إلى الآثار المترتبة على عقد العمل.</w:t>
      </w: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p>
    <w:p w:rsidR="006E24C5" w:rsidRPr="00265D0B" w:rsidRDefault="006E24C5" w:rsidP="006E24C5">
      <w:pPr>
        <w:pStyle w:val="a4"/>
        <w:bidi/>
        <w:spacing w:after="120" w:line="480" w:lineRule="exact"/>
        <w:ind w:left="48" w:firstLine="284"/>
        <w:jc w:val="both"/>
        <w:rPr>
          <w:rFonts w:ascii="Yakout Linotype Light" w:eastAsia="Calibri" w:hAnsi="Yakout Linotype Light" w:cs="Yakout Linotype Light"/>
          <w:b/>
          <w:bCs/>
          <w:sz w:val="32"/>
          <w:szCs w:val="32"/>
          <w:u w:val="single"/>
          <w:rtl/>
          <w:lang w:bidi="ar-IQ"/>
        </w:rPr>
      </w:pPr>
      <w:r w:rsidRPr="00265D0B">
        <w:rPr>
          <w:rFonts w:ascii="Yakout Linotype Light" w:eastAsia="Calibri" w:hAnsi="Yakout Linotype Light" w:cs="Yakout Linotype Light" w:hint="cs"/>
          <w:b/>
          <w:bCs/>
          <w:sz w:val="32"/>
          <w:szCs w:val="32"/>
          <w:u w:val="single"/>
          <w:rtl/>
          <w:lang w:bidi="ar-IQ"/>
        </w:rPr>
        <w:t xml:space="preserve">أولاً: </w:t>
      </w:r>
      <w:r>
        <w:rPr>
          <w:rFonts w:ascii="Yakout Linotype Light" w:eastAsia="Calibri" w:hAnsi="Yakout Linotype Light" w:cs="Yakout Linotype Light" w:hint="cs"/>
          <w:b/>
          <w:bCs/>
          <w:sz w:val="32"/>
          <w:szCs w:val="32"/>
          <w:u w:val="single"/>
          <w:rtl/>
          <w:lang w:bidi="ar-IQ"/>
        </w:rPr>
        <w:t>ماهية</w:t>
      </w:r>
      <w:r w:rsidRPr="00265D0B">
        <w:rPr>
          <w:rFonts w:ascii="Yakout Linotype Light" w:eastAsia="Calibri" w:hAnsi="Yakout Linotype Light" w:cs="Yakout Linotype Light" w:hint="cs"/>
          <w:b/>
          <w:bCs/>
          <w:sz w:val="32"/>
          <w:szCs w:val="32"/>
          <w:u w:val="single"/>
          <w:rtl/>
          <w:lang w:bidi="ar-IQ"/>
        </w:rPr>
        <w:t xml:space="preserve"> عقد العمل محدد المدة:</w:t>
      </w: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sidRPr="00BD07D7">
        <w:rPr>
          <w:rFonts w:ascii="Yakout Linotype Light" w:eastAsia="Calibri" w:hAnsi="Yakout Linotype Light" w:cs="Yakout Linotype Light"/>
          <w:sz w:val="32"/>
          <w:szCs w:val="32"/>
          <w:rtl/>
          <w:lang w:bidi="ar-IQ"/>
        </w:rPr>
        <w:t>يكو</w:t>
      </w:r>
      <w:r>
        <w:rPr>
          <w:rFonts w:ascii="Yakout Linotype Light" w:eastAsia="Calibri" w:hAnsi="Yakout Linotype Light" w:cs="Yakout Linotype Light"/>
          <w:sz w:val="32"/>
          <w:szCs w:val="32"/>
          <w:rtl/>
          <w:lang w:bidi="ar-IQ"/>
        </w:rPr>
        <w:t xml:space="preserve">ن عقد العمل محدد المدة إذا كان </w:t>
      </w:r>
      <w:r>
        <w:rPr>
          <w:rFonts w:ascii="Yakout Linotype Light" w:eastAsia="Calibri" w:hAnsi="Yakout Linotype Light" w:cs="Yakout Linotype Light" w:hint="cs"/>
          <w:sz w:val="32"/>
          <w:szCs w:val="32"/>
          <w:rtl/>
          <w:lang w:bidi="ar-IQ"/>
        </w:rPr>
        <w:t>إ</w:t>
      </w:r>
      <w:r w:rsidRPr="00BD07D7">
        <w:rPr>
          <w:rFonts w:ascii="Yakout Linotype Light" w:eastAsia="Calibri" w:hAnsi="Yakout Linotype Light" w:cs="Yakout Linotype Light"/>
          <w:sz w:val="32"/>
          <w:szCs w:val="32"/>
          <w:rtl/>
          <w:lang w:bidi="ar-IQ"/>
        </w:rPr>
        <w:t>نتهاؤه محدداً بواقعة مستقبلية مح</w:t>
      </w:r>
      <w:r>
        <w:rPr>
          <w:rFonts w:ascii="Yakout Linotype Light" w:eastAsia="Calibri" w:hAnsi="Yakout Linotype Light" w:cs="Yakout Linotype Light"/>
          <w:sz w:val="32"/>
          <w:szCs w:val="32"/>
          <w:rtl/>
          <w:lang w:bidi="ar-IQ"/>
        </w:rPr>
        <w:t xml:space="preserve">ققة الوقوع لا يتوقف تحققها على </w:t>
      </w:r>
      <w:r>
        <w:rPr>
          <w:rFonts w:ascii="Yakout Linotype Light" w:eastAsia="Calibri" w:hAnsi="Yakout Linotype Light" w:cs="Yakout Linotype Light" w:hint="cs"/>
          <w:sz w:val="32"/>
          <w:szCs w:val="32"/>
          <w:rtl/>
          <w:lang w:bidi="ar-IQ"/>
        </w:rPr>
        <w:t>إ</w:t>
      </w:r>
      <w:r>
        <w:rPr>
          <w:rFonts w:ascii="Yakout Linotype Light" w:eastAsia="Calibri" w:hAnsi="Yakout Linotype Light" w:cs="Yakout Linotype Light"/>
          <w:sz w:val="32"/>
          <w:szCs w:val="32"/>
          <w:rtl/>
          <w:lang w:bidi="ar-IQ"/>
        </w:rPr>
        <w:t xml:space="preserve">رادة </w:t>
      </w:r>
      <w:r>
        <w:rPr>
          <w:rFonts w:ascii="Yakout Linotype Light" w:eastAsia="Calibri" w:hAnsi="Yakout Linotype Light" w:cs="Yakout Linotype Light" w:hint="cs"/>
          <w:sz w:val="32"/>
          <w:szCs w:val="32"/>
          <w:rtl/>
          <w:lang w:bidi="ar-IQ"/>
        </w:rPr>
        <w:t>أ</w:t>
      </w:r>
      <w:r w:rsidRPr="00BD07D7">
        <w:rPr>
          <w:rFonts w:ascii="Yakout Linotype Light" w:eastAsia="Calibri" w:hAnsi="Yakout Linotype Light" w:cs="Yakout Linotype Light"/>
          <w:sz w:val="32"/>
          <w:szCs w:val="32"/>
          <w:rtl/>
          <w:lang w:bidi="ar-IQ"/>
        </w:rPr>
        <w:t>حد المتعاقدين وذلك سواء أكان التاريخ معلوما</w:t>
      </w:r>
      <w:r>
        <w:rPr>
          <w:rFonts w:ascii="Yakout Linotype Light" w:eastAsia="Calibri" w:hAnsi="Yakout Linotype Light" w:cs="Yakout Linotype Light" w:hint="cs"/>
          <w:sz w:val="32"/>
          <w:szCs w:val="32"/>
          <w:rtl/>
          <w:lang w:bidi="ar-IQ"/>
        </w:rPr>
        <w:t>ً</w:t>
      </w:r>
      <w:r>
        <w:rPr>
          <w:rFonts w:ascii="Yakout Linotype Light" w:eastAsia="Calibri" w:hAnsi="Yakout Linotype Light" w:cs="Yakout Linotype Light"/>
          <w:sz w:val="32"/>
          <w:szCs w:val="32"/>
          <w:rtl/>
          <w:lang w:bidi="ar-IQ"/>
        </w:rPr>
        <w:t xml:space="preserve"> لتحقق الواقعة </w:t>
      </w:r>
      <w:r>
        <w:rPr>
          <w:rFonts w:ascii="Yakout Linotype Light" w:eastAsia="Calibri" w:hAnsi="Yakout Linotype Light" w:cs="Yakout Linotype Light" w:hint="cs"/>
          <w:sz w:val="32"/>
          <w:szCs w:val="32"/>
          <w:rtl/>
          <w:lang w:bidi="ar-IQ"/>
        </w:rPr>
        <w:t>أ</w:t>
      </w:r>
      <w:r w:rsidRPr="00BD07D7">
        <w:rPr>
          <w:rFonts w:ascii="Yakout Linotype Light" w:eastAsia="Calibri" w:hAnsi="Yakout Linotype Light" w:cs="Yakout Linotype Light"/>
          <w:sz w:val="32"/>
          <w:szCs w:val="32"/>
          <w:rtl/>
          <w:lang w:bidi="ar-IQ"/>
        </w:rPr>
        <w:t>م</w:t>
      </w:r>
      <w:r>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sz w:val="32"/>
          <w:szCs w:val="32"/>
          <w:rtl/>
          <w:lang w:bidi="ar-IQ"/>
        </w:rPr>
        <w:t>لا</w:t>
      </w:r>
      <w:r w:rsidRPr="00BD07D7">
        <w:rPr>
          <w:rFonts w:ascii="Yakout Linotype Light" w:eastAsia="Calibri" w:hAnsi="Yakout Linotype Light" w:cs="Yakout Linotype Light"/>
          <w:sz w:val="32"/>
          <w:szCs w:val="32"/>
          <w:rtl/>
          <w:lang w:bidi="ar-IQ"/>
        </w:rPr>
        <w:t>، وكذلك يعد محدداً المدة إذا ح</w:t>
      </w:r>
      <w:r>
        <w:rPr>
          <w:rFonts w:ascii="Yakout Linotype Light" w:eastAsia="Calibri" w:hAnsi="Yakout Linotype Light" w:cs="Yakout Linotype Light" w:hint="cs"/>
          <w:sz w:val="32"/>
          <w:szCs w:val="32"/>
          <w:rtl/>
          <w:lang w:bidi="ar-IQ"/>
        </w:rPr>
        <w:t>ُ</w:t>
      </w:r>
      <w:r w:rsidRPr="00BD07D7">
        <w:rPr>
          <w:rFonts w:ascii="Yakout Linotype Light" w:eastAsia="Calibri" w:hAnsi="Yakout Linotype Light" w:cs="Yakout Linotype Light"/>
          <w:sz w:val="32"/>
          <w:szCs w:val="32"/>
          <w:rtl/>
          <w:lang w:bidi="ar-IQ"/>
        </w:rPr>
        <w:t>دد بموسم مع</w:t>
      </w:r>
      <w:r>
        <w:rPr>
          <w:rFonts w:ascii="Yakout Linotype Light" w:eastAsia="Calibri" w:hAnsi="Yakout Linotype Light" w:cs="Yakout Linotype Light"/>
          <w:sz w:val="32"/>
          <w:szCs w:val="32"/>
          <w:rtl/>
          <w:lang w:bidi="ar-IQ"/>
        </w:rPr>
        <w:t>ين تحديدا</w:t>
      </w:r>
      <w:r>
        <w:rPr>
          <w:rFonts w:ascii="Yakout Linotype Light" w:eastAsia="Calibri" w:hAnsi="Yakout Linotype Light" w:cs="Yakout Linotype Light" w:hint="cs"/>
          <w:sz w:val="32"/>
          <w:szCs w:val="32"/>
          <w:rtl/>
          <w:lang w:bidi="ar-IQ"/>
        </w:rPr>
        <w:t>ً</w:t>
      </w:r>
      <w:r>
        <w:rPr>
          <w:rFonts w:ascii="Yakout Linotype Light" w:eastAsia="Calibri" w:hAnsi="Yakout Linotype Light" w:cs="Yakout Linotype Light"/>
          <w:sz w:val="32"/>
          <w:szCs w:val="32"/>
          <w:rtl/>
          <w:lang w:bidi="ar-IQ"/>
        </w:rPr>
        <w:t xml:space="preserve"> دقيقا</w:t>
      </w:r>
      <w:r>
        <w:rPr>
          <w:rFonts w:ascii="Yakout Linotype Light" w:eastAsia="Calibri" w:hAnsi="Yakout Linotype Light" w:cs="Yakout Linotype Light" w:hint="cs"/>
          <w:sz w:val="32"/>
          <w:szCs w:val="32"/>
          <w:rtl/>
          <w:lang w:bidi="ar-IQ"/>
        </w:rPr>
        <w:t>ً</w:t>
      </w:r>
      <w:r>
        <w:rPr>
          <w:rFonts w:ascii="Yakout Linotype Light" w:eastAsia="Calibri" w:hAnsi="Yakout Linotype Light" w:cs="Yakout Linotype Light"/>
          <w:sz w:val="32"/>
          <w:szCs w:val="32"/>
          <w:rtl/>
          <w:lang w:bidi="ar-IQ"/>
        </w:rPr>
        <w:t xml:space="preserve"> بنظر المتعاقدين</w:t>
      </w:r>
      <w:r>
        <w:rPr>
          <w:rFonts w:ascii="Yakout Linotype Light" w:eastAsia="Calibri" w:hAnsi="Yakout Linotype Light" w:cs="Yakout Linotype Light" w:hint="cs"/>
          <w:sz w:val="32"/>
          <w:szCs w:val="32"/>
          <w:rtl/>
          <w:lang w:bidi="ar-IQ"/>
        </w:rPr>
        <w:t xml:space="preserve">، </w:t>
      </w:r>
      <w:r w:rsidRPr="00BD07D7">
        <w:rPr>
          <w:rFonts w:ascii="Yakout Linotype Light" w:eastAsia="Calibri" w:hAnsi="Yakout Linotype Light" w:cs="Yakout Linotype Light"/>
          <w:sz w:val="32"/>
          <w:szCs w:val="32"/>
          <w:rtl/>
          <w:lang w:bidi="ar-IQ"/>
        </w:rPr>
        <w:t xml:space="preserve"> أو أن يكون محددا</w:t>
      </w:r>
      <w:r>
        <w:rPr>
          <w:rFonts w:ascii="Yakout Linotype Light" w:eastAsia="Calibri" w:hAnsi="Yakout Linotype Light" w:cs="Yakout Linotype Light" w:hint="cs"/>
          <w:sz w:val="32"/>
          <w:szCs w:val="32"/>
          <w:rtl/>
          <w:lang w:bidi="ar-IQ"/>
        </w:rPr>
        <w:t>ً</w:t>
      </w:r>
      <w:r w:rsidRPr="00BD07D7">
        <w:rPr>
          <w:rFonts w:ascii="Yakout Linotype Light" w:eastAsia="Calibri" w:hAnsi="Yakout Linotype Light" w:cs="Yakout Linotype Light"/>
          <w:sz w:val="32"/>
          <w:szCs w:val="32"/>
          <w:rtl/>
          <w:lang w:bidi="ar-IQ"/>
        </w:rPr>
        <w:t xml:space="preserve"> بإنجاز لعمل معين يستغرق بعضاً من الوقت بغية تركيب الآلات أو</w:t>
      </w:r>
      <w:r>
        <w:rPr>
          <w:rFonts w:ascii="Yakout Linotype Light" w:eastAsia="Calibri" w:hAnsi="Yakout Linotype Light" w:cs="Yakout Linotype Light" w:hint="cs"/>
          <w:sz w:val="32"/>
          <w:szCs w:val="32"/>
          <w:rtl/>
          <w:lang w:bidi="ar-IQ"/>
        </w:rPr>
        <w:t xml:space="preserve"> </w:t>
      </w:r>
      <w:r w:rsidRPr="00BD07D7">
        <w:rPr>
          <w:rFonts w:ascii="Yakout Linotype Light" w:eastAsia="Calibri" w:hAnsi="Yakout Linotype Light" w:cs="Yakout Linotype Light"/>
          <w:sz w:val="32"/>
          <w:szCs w:val="32"/>
          <w:rtl/>
          <w:lang w:bidi="ar-IQ"/>
        </w:rPr>
        <w:t>تشييد بناء وما إلى ذلك</w:t>
      </w:r>
      <w:r>
        <w:rPr>
          <w:rFonts w:ascii="Yakout Linotype Light" w:eastAsia="Calibri" w:hAnsi="Yakout Linotype Light" w:cs="Yakout Linotype Light" w:hint="cs"/>
          <w:sz w:val="32"/>
          <w:szCs w:val="32"/>
          <w:rtl/>
          <w:lang w:bidi="ar-IQ"/>
        </w:rPr>
        <w:t>.</w:t>
      </w: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b/>
          <w:bCs/>
          <w:sz w:val="32"/>
          <w:szCs w:val="32"/>
          <w:u w:val="single"/>
          <w:rtl/>
          <w:lang w:bidi="ar-IQ"/>
        </w:rPr>
      </w:pPr>
      <w:r>
        <w:rPr>
          <w:rFonts w:ascii="Yakout Linotype Light" w:eastAsia="Calibri" w:hAnsi="Yakout Linotype Light" w:cs="Yakout Linotype Light" w:hint="cs"/>
          <w:b/>
          <w:bCs/>
          <w:sz w:val="32"/>
          <w:szCs w:val="32"/>
          <w:u w:val="single"/>
          <w:rtl/>
          <w:lang w:bidi="ar-IQ"/>
        </w:rPr>
        <w:t>ثانيا</w:t>
      </w:r>
      <w:r>
        <w:rPr>
          <w:rFonts w:ascii="Yakout Linotype Light" w:eastAsia="Calibri" w:hAnsi="Yakout Linotype Light" w:cs="Yakout Linotype Light"/>
          <w:b/>
          <w:bCs/>
          <w:sz w:val="32"/>
          <w:szCs w:val="32"/>
          <w:u w:val="single"/>
          <w:rtl/>
          <w:lang w:bidi="ar-IQ"/>
        </w:rPr>
        <w:t xml:space="preserve">ً: </w:t>
      </w:r>
      <w:r>
        <w:rPr>
          <w:rFonts w:ascii="Yakout Linotype Light" w:eastAsia="Calibri" w:hAnsi="Yakout Linotype Light" w:cs="Yakout Linotype Light" w:hint="cs"/>
          <w:b/>
          <w:bCs/>
          <w:sz w:val="32"/>
          <w:szCs w:val="32"/>
          <w:u w:val="single"/>
          <w:rtl/>
          <w:lang w:bidi="ar-IQ"/>
        </w:rPr>
        <w:t>مشروعية إبرام عقد العمل محدد المدة</w:t>
      </w:r>
      <w:r>
        <w:rPr>
          <w:rFonts w:ascii="Yakout Linotype Light" w:eastAsia="Calibri" w:hAnsi="Yakout Linotype Light" w:cs="Yakout Linotype Light"/>
          <w:b/>
          <w:bCs/>
          <w:sz w:val="32"/>
          <w:szCs w:val="32"/>
          <w:rtl/>
          <w:lang w:bidi="ar-IQ"/>
        </w:rPr>
        <w:t>:</w:t>
      </w:r>
      <w:r>
        <w:rPr>
          <w:rFonts w:ascii="Yakout Linotype Light" w:eastAsia="Calibri" w:hAnsi="Yakout Linotype Light" w:cs="Yakout Linotype Light"/>
          <w:b/>
          <w:bCs/>
          <w:sz w:val="32"/>
          <w:szCs w:val="32"/>
          <w:u w:val="single"/>
          <w:rtl/>
          <w:lang w:bidi="ar-IQ"/>
        </w:rPr>
        <w:t xml:space="preserve"> </w:t>
      </w: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sz w:val="32"/>
          <w:szCs w:val="32"/>
          <w:rtl/>
          <w:lang w:bidi="ar-IQ"/>
        </w:rPr>
        <w:t xml:space="preserve">قد </w:t>
      </w:r>
      <w:r>
        <w:rPr>
          <w:rFonts w:ascii="Yakout Linotype Light" w:eastAsia="Calibri" w:hAnsi="Yakout Linotype Light" w:cs="Yakout Linotype Light" w:hint="cs"/>
          <w:sz w:val="32"/>
          <w:szCs w:val="32"/>
          <w:rtl/>
          <w:lang w:bidi="ar-IQ"/>
        </w:rPr>
        <w:t>أ</w:t>
      </w:r>
      <w:r w:rsidRPr="00BD07D7">
        <w:rPr>
          <w:rFonts w:ascii="Yakout Linotype Light" w:eastAsia="Calibri" w:hAnsi="Yakout Linotype Light" w:cs="Yakout Linotype Light"/>
          <w:sz w:val="32"/>
          <w:szCs w:val="32"/>
          <w:rtl/>
          <w:lang w:bidi="ar-IQ"/>
        </w:rPr>
        <w:t>طلق عليها المشرع تارة ب</w:t>
      </w:r>
      <w:r>
        <w:rPr>
          <w:rFonts w:ascii="Yakout Linotype Light" w:eastAsia="Calibri" w:hAnsi="Yakout Linotype Light" w:cs="Yakout Linotype Light" w:hint="cs"/>
          <w:sz w:val="32"/>
          <w:szCs w:val="32"/>
          <w:rtl/>
          <w:lang w:bidi="ar-IQ"/>
        </w:rPr>
        <w:t>ـ(</w:t>
      </w:r>
      <w:r w:rsidRPr="00BD07D7">
        <w:rPr>
          <w:rFonts w:ascii="Yakout Linotype Light" w:eastAsia="Calibri" w:hAnsi="Yakout Linotype Light" w:cs="Yakout Linotype Light"/>
          <w:sz w:val="32"/>
          <w:szCs w:val="32"/>
          <w:rtl/>
          <w:lang w:bidi="ar-IQ"/>
        </w:rPr>
        <w:t>العمل العرضي</w:t>
      </w:r>
      <w:r>
        <w:rPr>
          <w:rFonts w:ascii="Yakout Linotype Light" w:eastAsia="Calibri" w:hAnsi="Yakout Linotype Light" w:cs="Yakout Linotype Light" w:hint="cs"/>
          <w:sz w:val="32"/>
          <w:szCs w:val="32"/>
          <w:rtl/>
          <w:lang w:bidi="ar-IQ"/>
        </w:rPr>
        <w:t>)</w:t>
      </w:r>
      <w:r w:rsidRPr="00BD07D7">
        <w:rPr>
          <w:rFonts w:ascii="Yakout Linotype Light" w:eastAsia="Calibri" w:hAnsi="Yakout Linotype Light" w:cs="Yakout Linotype Light"/>
          <w:sz w:val="32"/>
          <w:szCs w:val="32"/>
          <w:rtl/>
          <w:lang w:bidi="ar-IQ"/>
        </w:rPr>
        <w:t xml:space="preserve"> وتارة ب</w:t>
      </w:r>
      <w:r>
        <w:rPr>
          <w:rFonts w:ascii="Yakout Linotype Light" w:eastAsia="Calibri" w:hAnsi="Yakout Linotype Light" w:cs="Yakout Linotype Light" w:hint="cs"/>
          <w:sz w:val="32"/>
          <w:szCs w:val="32"/>
          <w:rtl/>
          <w:lang w:bidi="ar-IQ"/>
        </w:rPr>
        <w:t>ـ(</w:t>
      </w:r>
      <w:r w:rsidRPr="00BD07D7">
        <w:rPr>
          <w:rFonts w:ascii="Yakout Linotype Light" w:eastAsia="Calibri" w:hAnsi="Yakout Linotype Light" w:cs="Yakout Linotype Light"/>
          <w:sz w:val="32"/>
          <w:szCs w:val="32"/>
          <w:rtl/>
          <w:lang w:bidi="ar-IQ"/>
        </w:rPr>
        <w:t>العمل المؤقت</w:t>
      </w:r>
      <w:r>
        <w:rPr>
          <w:rFonts w:ascii="Yakout Linotype Light" w:eastAsia="Calibri" w:hAnsi="Yakout Linotype Light" w:cs="Yakout Linotype Light" w:hint="cs"/>
          <w:sz w:val="32"/>
          <w:szCs w:val="32"/>
          <w:rtl/>
          <w:lang w:bidi="ar-IQ"/>
        </w:rPr>
        <w:t>)</w:t>
      </w:r>
      <w:r w:rsidRPr="00BD07D7">
        <w:rPr>
          <w:rFonts w:ascii="Yakout Linotype Light" w:eastAsia="Calibri" w:hAnsi="Yakout Linotype Light" w:cs="Yakout Linotype Light"/>
          <w:sz w:val="32"/>
          <w:szCs w:val="32"/>
          <w:rtl/>
          <w:lang w:bidi="ar-IQ"/>
        </w:rPr>
        <w:t xml:space="preserve"> أو </w:t>
      </w:r>
      <w:r>
        <w:rPr>
          <w:rFonts w:ascii="Yakout Linotype Light" w:eastAsia="Calibri" w:hAnsi="Yakout Linotype Light" w:cs="Yakout Linotype Light" w:hint="cs"/>
          <w:sz w:val="32"/>
          <w:szCs w:val="32"/>
          <w:rtl/>
          <w:lang w:bidi="ar-IQ"/>
        </w:rPr>
        <w:t>(</w:t>
      </w:r>
      <w:r w:rsidRPr="00BD07D7">
        <w:rPr>
          <w:rFonts w:ascii="Yakout Linotype Light" w:eastAsia="Calibri" w:hAnsi="Yakout Linotype Light" w:cs="Yakout Linotype Light"/>
          <w:sz w:val="32"/>
          <w:szCs w:val="32"/>
          <w:rtl/>
          <w:lang w:bidi="ar-IQ"/>
        </w:rPr>
        <w:t>العمل الموسمي</w:t>
      </w:r>
      <w:r>
        <w:rPr>
          <w:rFonts w:ascii="Yakout Linotype Light" w:eastAsia="Calibri" w:hAnsi="Yakout Linotype Light" w:cs="Yakout Linotype Light" w:hint="cs"/>
          <w:sz w:val="32"/>
          <w:szCs w:val="32"/>
          <w:rtl/>
          <w:lang w:bidi="ar-IQ"/>
        </w:rPr>
        <w:t>) (المادة 1)،</w:t>
      </w:r>
      <w:r w:rsidRPr="00BD07D7">
        <w:rPr>
          <w:rFonts w:ascii="Yakout Linotype Light" w:eastAsia="Calibri" w:hAnsi="Yakout Linotype Light" w:cs="Yakout Linotype Light"/>
          <w:sz w:val="32"/>
          <w:szCs w:val="32"/>
          <w:rtl/>
          <w:lang w:bidi="ar-IQ"/>
        </w:rPr>
        <w:t xml:space="preserve"> وقد </w:t>
      </w:r>
      <w:r>
        <w:rPr>
          <w:rFonts w:ascii="Yakout Linotype Light" w:eastAsia="Calibri" w:hAnsi="Yakout Linotype Light" w:cs="Yakout Linotype Light" w:hint="cs"/>
          <w:sz w:val="32"/>
          <w:szCs w:val="32"/>
          <w:rtl/>
          <w:lang w:bidi="ar-IQ"/>
        </w:rPr>
        <w:t>أ</w:t>
      </w:r>
      <w:r w:rsidRPr="00BD07D7">
        <w:rPr>
          <w:rFonts w:ascii="Yakout Linotype Light" w:eastAsia="Calibri" w:hAnsi="Yakout Linotype Light" w:cs="Yakout Linotype Light"/>
          <w:sz w:val="32"/>
          <w:szCs w:val="32"/>
          <w:rtl/>
          <w:lang w:bidi="ar-IQ"/>
        </w:rPr>
        <w:t>جاز المشرع شروطا</w:t>
      </w:r>
      <w:r>
        <w:rPr>
          <w:rFonts w:ascii="Yakout Linotype Light" w:eastAsia="Calibri" w:hAnsi="Yakout Linotype Light" w:cs="Yakout Linotype Light" w:hint="cs"/>
          <w:sz w:val="32"/>
          <w:szCs w:val="32"/>
          <w:rtl/>
          <w:lang w:bidi="ar-IQ"/>
        </w:rPr>
        <w:t>ً</w:t>
      </w:r>
      <w:r>
        <w:rPr>
          <w:rFonts w:ascii="Yakout Linotype Light" w:eastAsia="Calibri" w:hAnsi="Yakout Linotype Light" w:cs="Yakout Linotype Light"/>
          <w:sz w:val="32"/>
          <w:szCs w:val="32"/>
          <w:rtl/>
          <w:lang w:bidi="ar-IQ"/>
        </w:rPr>
        <w:t xml:space="preserve"> محددة نص عليها القانون </w:t>
      </w:r>
      <w:r>
        <w:rPr>
          <w:rFonts w:ascii="Yakout Linotype Light" w:eastAsia="Calibri" w:hAnsi="Yakout Linotype Light" w:cs="Yakout Linotype Light" w:hint="cs"/>
          <w:sz w:val="32"/>
          <w:szCs w:val="32"/>
          <w:rtl/>
          <w:lang w:bidi="ar-IQ"/>
        </w:rPr>
        <w:t>لإب</w:t>
      </w:r>
      <w:r>
        <w:rPr>
          <w:rFonts w:ascii="Yakout Linotype Light" w:eastAsia="Calibri" w:hAnsi="Yakout Linotype Light" w:cs="Yakout Linotype Light"/>
          <w:sz w:val="32"/>
          <w:szCs w:val="32"/>
          <w:rtl/>
          <w:lang w:bidi="ar-IQ"/>
        </w:rPr>
        <w:t xml:space="preserve">رام عقد العمل </w:t>
      </w:r>
      <w:r w:rsidRPr="00BD07D7">
        <w:rPr>
          <w:rFonts w:ascii="Yakout Linotype Light" w:eastAsia="Calibri" w:hAnsi="Yakout Linotype Light" w:cs="Yakout Linotype Light"/>
          <w:sz w:val="32"/>
          <w:szCs w:val="32"/>
          <w:rtl/>
          <w:lang w:bidi="ar-IQ"/>
        </w:rPr>
        <w:t>محدد</w:t>
      </w:r>
      <w:r>
        <w:rPr>
          <w:rFonts w:ascii="Yakout Linotype Light" w:eastAsia="Calibri" w:hAnsi="Yakout Linotype Light" w:cs="Yakout Linotype Light"/>
          <w:sz w:val="32"/>
          <w:szCs w:val="32"/>
          <w:rtl/>
          <w:lang w:bidi="ar-IQ"/>
        </w:rPr>
        <w:t xml:space="preserve"> المدة</w:t>
      </w:r>
      <w:r>
        <w:rPr>
          <w:rFonts w:ascii="Yakout Linotype Light" w:eastAsia="Calibri" w:hAnsi="Yakout Linotype Light" w:cs="Yakout Linotype Light" w:hint="cs"/>
          <w:sz w:val="32"/>
          <w:szCs w:val="32"/>
          <w:rtl/>
          <w:lang w:bidi="ar-IQ"/>
        </w:rPr>
        <w:t>،</w:t>
      </w:r>
      <w:r w:rsidRPr="003B4396">
        <w:rPr>
          <w:rFonts w:ascii="Yakout Linotype Light" w:eastAsia="Calibri" w:hAnsi="Yakout Linotype Light" w:cs="Yakout Linotype Light"/>
          <w:sz w:val="32"/>
          <w:szCs w:val="32"/>
          <w:rtl/>
          <w:lang w:bidi="ar-IQ"/>
        </w:rPr>
        <w:t xml:space="preserve"> ويتمثل بالتالي:</w:t>
      </w:r>
    </w:p>
    <w:p w:rsidR="006E24C5" w:rsidRDefault="006E24C5" w:rsidP="006E24C5">
      <w:pPr>
        <w:pStyle w:val="a4"/>
        <w:numPr>
          <w:ilvl w:val="0"/>
          <w:numId w:val="46"/>
        </w:numPr>
        <w:bidi/>
        <w:spacing w:after="120" w:line="480" w:lineRule="exact"/>
        <w:jc w:val="both"/>
        <w:rPr>
          <w:rFonts w:ascii="Yakout Linotype Light" w:eastAsia="Calibri" w:hAnsi="Yakout Linotype Light" w:cs="Yakout Linotype Light"/>
          <w:sz w:val="32"/>
          <w:szCs w:val="32"/>
          <w:rtl/>
          <w:lang w:bidi="ar-IQ"/>
        </w:rPr>
      </w:pPr>
      <w:r w:rsidRPr="003B4396">
        <w:rPr>
          <w:rFonts w:ascii="Yakout Linotype Light" w:eastAsia="Calibri" w:hAnsi="Yakout Linotype Light" w:cs="Yakout Linotype Light"/>
          <w:sz w:val="32"/>
          <w:szCs w:val="32"/>
          <w:rtl/>
          <w:lang w:bidi="ar-IQ"/>
        </w:rPr>
        <w:t>يبرم عقد العمل محدد المدة لتنفيذ عمل معين أو تقديم خدمة محددة بعمل أو مشروع</w:t>
      </w:r>
      <w:r>
        <w:rPr>
          <w:rFonts w:ascii="Yakout Linotype Light" w:eastAsia="Calibri" w:hAnsi="Yakout Linotype Light" w:cs="Yakout Linotype Light" w:hint="cs"/>
          <w:sz w:val="32"/>
          <w:szCs w:val="32"/>
          <w:rtl/>
          <w:lang w:bidi="ar-IQ"/>
        </w:rPr>
        <w:t xml:space="preserve"> ينتهي في تأريخ معين أو تأريخ متوقع على أن لا تزيد عن السنة الواحدة.</w:t>
      </w:r>
    </w:p>
    <w:p w:rsidR="006E24C5" w:rsidRDefault="006E24C5" w:rsidP="006E24C5">
      <w:pPr>
        <w:pStyle w:val="a4"/>
        <w:numPr>
          <w:ilvl w:val="0"/>
          <w:numId w:val="46"/>
        </w:numPr>
        <w:bidi/>
        <w:spacing w:after="120" w:line="480" w:lineRule="exact"/>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sz w:val="32"/>
          <w:szCs w:val="32"/>
          <w:rtl/>
          <w:lang w:bidi="ar-IQ"/>
        </w:rPr>
        <w:t>لا يجوز تحديد مدة العقد في ال</w:t>
      </w:r>
      <w:r>
        <w:rPr>
          <w:rFonts w:ascii="Yakout Linotype Light" w:eastAsia="Calibri" w:hAnsi="Yakout Linotype Light" w:cs="Yakout Linotype Light" w:hint="cs"/>
          <w:sz w:val="32"/>
          <w:szCs w:val="32"/>
          <w:rtl/>
          <w:lang w:bidi="ar-IQ"/>
        </w:rPr>
        <w:t>أ</w:t>
      </w:r>
      <w:r>
        <w:rPr>
          <w:rFonts w:ascii="Yakout Linotype Light" w:eastAsia="Calibri" w:hAnsi="Yakout Linotype Light" w:cs="Yakout Linotype Light"/>
          <w:sz w:val="32"/>
          <w:szCs w:val="32"/>
          <w:rtl/>
          <w:lang w:bidi="ar-IQ"/>
        </w:rPr>
        <w:t xml:space="preserve">عمال ذات الطبيعة المستمرة </w:t>
      </w:r>
      <w:r>
        <w:rPr>
          <w:rFonts w:ascii="Yakout Linotype Light" w:eastAsia="Calibri" w:hAnsi="Yakout Linotype Light" w:cs="Yakout Linotype Light" w:hint="cs"/>
          <w:sz w:val="32"/>
          <w:szCs w:val="32"/>
          <w:rtl/>
          <w:lang w:bidi="ar-IQ"/>
        </w:rPr>
        <w:t>أ</w:t>
      </w:r>
      <w:r w:rsidRPr="000A3E8D">
        <w:rPr>
          <w:rFonts w:ascii="Yakout Linotype Light" w:eastAsia="Calibri" w:hAnsi="Yakout Linotype Light" w:cs="Yakout Linotype Light"/>
          <w:sz w:val="32"/>
          <w:szCs w:val="32"/>
          <w:rtl/>
          <w:lang w:bidi="ar-IQ"/>
        </w:rPr>
        <w:t>ي المشاريع التي يجري بها العمل استمرار دون توقف ع</w:t>
      </w:r>
      <w:r>
        <w:rPr>
          <w:rFonts w:ascii="Yakout Linotype Light" w:eastAsia="Calibri" w:hAnsi="Yakout Linotype Light" w:cs="Yakout Linotype Light"/>
          <w:sz w:val="32"/>
          <w:szCs w:val="32"/>
          <w:rtl/>
          <w:lang w:bidi="ar-IQ"/>
        </w:rPr>
        <w:t xml:space="preserve">لى مواسم أو تحديد </w:t>
      </w:r>
      <w:r>
        <w:rPr>
          <w:rFonts w:ascii="Yakout Linotype Light" w:eastAsia="Calibri" w:hAnsi="Yakout Linotype Light" w:cs="Yakout Linotype Light" w:hint="cs"/>
          <w:sz w:val="32"/>
          <w:szCs w:val="32"/>
          <w:rtl/>
          <w:lang w:bidi="ar-IQ"/>
        </w:rPr>
        <w:t>أ</w:t>
      </w:r>
      <w:r>
        <w:rPr>
          <w:rFonts w:ascii="Yakout Linotype Light" w:eastAsia="Calibri" w:hAnsi="Yakout Linotype Light" w:cs="Yakout Linotype Light"/>
          <w:sz w:val="32"/>
          <w:szCs w:val="32"/>
          <w:rtl/>
          <w:lang w:bidi="ar-IQ"/>
        </w:rPr>
        <w:t>عمال للإنجاز</w:t>
      </w:r>
      <w:r w:rsidRPr="000A3E8D">
        <w:rPr>
          <w:rFonts w:ascii="Yakout Linotype Light" w:eastAsia="Calibri" w:hAnsi="Yakout Linotype Light" w:cs="Yakout Linotype Light"/>
          <w:sz w:val="32"/>
          <w:szCs w:val="32"/>
          <w:rtl/>
          <w:lang w:bidi="ar-IQ"/>
        </w:rPr>
        <w:t xml:space="preserve"> </w:t>
      </w:r>
      <w:r>
        <w:rPr>
          <w:rFonts w:ascii="Yakout Linotype Light" w:eastAsia="Calibri" w:hAnsi="Yakout Linotype Light" w:cs="Yakout Linotype Light" w:hint="cs"/>
          <w:sz w:val="32"/>
          <w:szCs w:val="32"/>
          <w:rtl/>
          <w:lang w:bidi="ar-IQ"/>
        </w:rPr>
        <w:t>إ</w:t>
      </w:r>
      <w:r>
        <w:rPr>
          <w:rFonts w:ascii="Yakout Linotype Light" w:eastAsia="Calibri" w:hAnsi="Yakout Linotype Light" w:cs="Yakout Linotype Light"/>
          <w:sz w:val="32"/>
          <w:szCs w:val="32"/>
          <w:rtl/>
          <w:lang w:bidi="ar-IQ"/>
        </w:rPr>
        <w:t xml:space="preserve">لا إذا </w:t>
      </w:r>
      <w:r>
        <w:rPr>
          <w:rFonts w:ascii="Yakout Linotype Light" w:eastAsia="Calibri" w:hAnsi="Yakout Linotype Light" w:cs="Yakout Linotype Light" w:hint="cs"/>
          <w:sz w:val="32"/>
          <w:szCs w:val="32"/>
          <w:rtl/>
          <w:lang w:bidi="ar-IQ"/>
        </w:rPr>
        <w:t>إ</w:t>
      </w:r>
      <w:r w:rsidRPr="000A3E8D">
        <w:rPr>
          <w:rFonts w:ascii="Yakout Linotype Light" w:eastAsia="Calibri" w:hAnsi="Yakout Linotype Light" w:cs="Yakout Linotype Light"/>
          <w:sz w:val="32"/>
          <w:szCs w:val="32"/>
          <w:rtl/>
          <w:lang w:bidi="ar-IQ"/>
        </w:rPr>
        <w:t>قتضت متطلبات العمل الاستعانة بعم</w:t>
      </w:r>
      <w:r>
        <w:rPr>
          <w:rFonts w:ascii="Yakout Linotype Light" w:eastAsia="Calibri" w:hAnsi="Yakout Linotype Light" w:cs="Yakout Linotype Light"/>
          <w:sz w:val="32"/>
          <w:szCs w:val="32"/>
          <w:rtl/>
          <w:lang w:bidi="ar-IQ"/>
        </w:rPr>
        <w:t xml:space="preserve">ال </w:t>
      </w:r>
      <w:r>
        <w:rPr>
          <w:rFonts w:ascii="Yakout Linotype Light" w:eastAsia="Calibri" w:hAnsi="Yakout Linotype Light" w:cs="Yakout Linotype Light" w:hint="cs"/>
          <w:sz w:val="32"/>
          <w:szCs w:val="32"/>
          <w:rtl/>
          <w:lang w:bidi="ar-IQ"/>
        </w:rPr>
        <w:t>إ</w:t>
      </w:r>
      <w:r w:rsidRPr="000A3E8D">
        <w:rPr>
          <w:rFonts w:ascii="Yakout Linotype Light" w:eastAsia="Calibri" w:hAnsi="Yakout Linotype Light" w:cs="Yakout Linotype Light"/>
          <w:sz w:val="32"/>
          <w:szCs w:val="32"/>
          <w:rtl/>
          <w:lang w:bidi="ar-IQ"/>
        </w:rPr>
        <w:t>ضافيين لمدة وعمل معينين (كحالة وقف العقد لمرض العاملة أو لولادة أو ما إلى ذلك</w:t>
      </w:r>
      <w:r>
        <w:rPr>
          <w:rFonts w:ascii="Yakout Linotype Light" w:eastAsia="Calibri" w:hAnsi="Yakout Linotype Light" w:cs="Yakout Linotype Light" w:hint="cs"/>
          <w:sz w:val="32"/>
          <w:szCs w:val="32"/>
          <w:rtl/>
          <w:lang w:bidi="ar-IQ"/>
        </w:rPr>
        <w:t>)</w:t>
      </w:r>
      <w:r w:rsidRPr="000A3E8D">
        <w:rPr>
          <w:rFonts w:ascii="Yakout Linotype Light" w:eastAsia="Calibri" w:hAnsi="Yakout Linotype Light" w:cs="Yakout Linotype Light"/>
          <w:sz w:val="32"/>
          <w:szCs w:val="32"/>
          <w:rtl/>
          <w:lang w:bidi="ar-IQ"/>
        </w:rPr>
        <w:t>.</w:t>
      </w: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b/>
          <w:bCs/>
          <w:sz w:val="32"/>
          <w:szCs w:val="32"/>
          <w:rtl/>
          <w:lang w:bidi="ar-IQ"/>
        </w:rPr>
      </w:pPr>
      <w:r>
        <w:rPr>
          <w:rFonts w:ascii="Yakout Linotype Light" w:eastAsia="Calibri" w:hAnsi="Yakout Linotype Light" w:cs="Yakout Linotype Light" w:hint="cs"/>
          <w:b/>
          <w:bCs/>
          <w:sz w:val="32"/>
          <w:szCs w:val="32"/>
          <w:u w:val="single"/>
          <w:rtl/>
          <w:lang w:bidi="ar-IQ"/>
        </w:rPr>
        <w:lastRenderedPageBreak/>
        <w:t>ثالث</w:t>
      </w:r>
      <w:r>
        <w:rPr>
          <w:rFonts w:ascii="Yakout Linotype Light" w:eastAsia="Calibri" w:hAnsi="Yakout Linotype Light" w:cs="Yakout Linotype Light"/>
          <w:b/>
          <w:bCs/>
          <w:sz w:val="32"/>
          <w:szCs w:val="32"/>
          <w:u w:val="single"/>
          <w:rtl/>
          <w:lang w:bidi="ar-IQ"/>
        </w:rPr>
        <w:t xml:space="preserve">اً: </w:t>
      </w:r>
      <w:r>
        <w:rPr>
          <w:rFonts w:ascii="Yakout Linotype Light" w:eastAsia="Calibri" w:hAnsi="Yakout Linotype Light" w:cs="Yakout Linotype Light" w:hint="cs"/>
          <w:b/>
          <w:bCs/>
          <w:sz w:val="32"/>
          <w:szCs w:val="32"/>
          <w:u w:val="single"/>
          <w:rtl/>
          <w:lang w:bidi="ar-IQ"/>
        </w:rPr>
        <w:t>أنواع الأعمال التي تدخل في نطاق  عقود العمل المحددة المدة</w:t>
      </w:r>
      <w:r w:rsidRPr="001B5F1A">
        <w:rPr>
          <w:rFonts w:ascii="Yakout Linotype Light" w:eastAsia="Calibri" w:hAnsi="Yakout Linotype Light" w:cs="Yakout Linotype Light"/>
          <w:b/>
          <w:bCs/>
          <w:sz w:val="32"/>
          <w:szCs w:val="32"/>
          <w:rtl/>
          <w:lang w:bidi="ar-IQ"/>
        </w:rPr>
        <w:t>:</w:t>
      </w: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b/>
          <w:bCs/>
          <w:sz w:val="32"/>
          <w:szCs w:val="32"/>
          <w:rtl/>
          <w:lang w:bidi="ar-IQ"/>
        </w:rPr>
      </w:pP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sidRPr="001B5F1A">
        <w:rPr>
          <w:rFonts w:ascii="Yakout Linotype Light" w:eastAsia="Calibri" w:hAnsi="Yakout Linotype Light" w:cs="Yakout Linotype Light" w:hint="cs"/>
          <w:b/>
          <w:bCs/>
          <w:sz w:val="32"/>
          <w:szCs w:val="32"/>
          <w:rtl/>
          <w:lang w:bidi="ar-IQ"/>
        </w:rPr>
        <w:t xml:space="preserve"> </w:t>
      </w:r>
      <w:r w:rsidRPr="00771E9E">
        <w:rPr>
          <w:rFonts w:ascii="Yakout Linotype Light" w:eastAsia="Calibri" w:hAnsi="Yakout Linotype Light" w:cs="Yakout Linotype Light" w:hint="cs"/>
          <w:b/>
          <w:bCs/>
          <w:sz w:val="32"/>
          <w:szCs w:val="32"/>
          <w:highlight w:val="lightGray"/>
          <w:rtl/>
          <w:lang w:bidi="ar-IQ"/>
        </w:rPr>
        <w:t xml:space="preserve">1_ </w:t>
      </w:r>
      <w:r w:rsidRPr="00771E9E">
        <w:rPr>
          <w:rFonts w:ascii="Yakout Linotype Light" w:eastAsia="Calibri" w:hAnsi="Yakout Linotype Light" w:cs="Yakout Linotype Light"/>
          <w:b/>
          <w:bCs/>
          <w:sz w:val="32"/>
          <w:szCs w:val="32"/>
          <w:highlight w:val="lightGray"/>
          <w:rtl/>
          <w:lang w:bidi="ar-IQ"/>
        </w:rPr>
        <w:t xml:space="preserve"> الاعمال الموسمية</w:t>
      </w:r>
      <w:r>
        <w:rPr>
          <w:rFonts w:ascii="Yakout Linotype Light" w:eastAsia="Calibri" w:hAnsi="Yakout Linotype Light" w:cs="Yakout Linotype Light" w:hint="cs"/>
          <w:b/>
          <w:bCs/>
          <w:sz w:val="32"/>
          <w:szCs w:val="32"/>
          <w:rtl/>
          <w:lang w:bidi="ar-IQ"/>
        </w:rPr>
        <w:t xml:space="preserve">: </w:t>
      </w:r>
      <w:r w:rsidRPr="00771E9E">
        <w:rPr>
          <w:rFonts w:ascii="Yakout Linotype Light" w:eastAsia="Calibri" w:hAnsi="Yakout Linotype Light" w:cs="Yakout Linotype Light"/>
          <w:sz w:val="32"/>
          <w:szCs w:val="32"/>
          <w:rtl/>
          <w:lang w:bidi="ar-IQ"/>
        </w:rPr>
        <w:t>هي التي تجري في مواسم معينة محددة كمواسم البذار أو</w:t>
      </w:r>
      <w:r>
        <w:rPr>
          <w:rFonts w:ascii="Yakout Linotype Light" w:eastAsia="Calibri" w:hAnsi="Yakout Linotype Light" w:cs="Yakout Linotype Light"/>
          <w:sz w:val="32"/>
          <w:szCs w:val="32"/>
          <w:rtl/>
          <w:lang w:bidi="ar-IQ"/>
        </w:rPr>
        <w:t xml:space="preserve"> مواسم القطاف أو لمواجهة ضغط ال</w:t>
      </w:r>
      <w:r>
        <w:rPr>
          <w:rFonts w:ascii="Yakout Linotype Light" w:eastAsia="Calibri" w:hAnsi="Yakout Linotype Light" w:cs="Yakout Linotype Light" w:hint="cs"/>
          <w:sz w:val="32"/>
          <w:szCs w:val="32"/>
          <w:rtl/>
          <w:lang w:bidi="ar-IQ"/>
        </w:rPr>
        <w:t>أ</w:t>
      </w:r>
      <w:r>
        <w:rPr>
          <w:rFonts w:ascii="Yakout Linotype Light" w:eastAsia="Calibri" w:hAnsi="Yakout Linotype Light" w:cs="Yakout Linotype Light"/>
          <w:sz w:val="32"/>
          <w:szCs w:val="32"/>
          <w:rtl/>
          <w:lang w:bidi="ar-IQ"/>
        </w:rPr>
        <w:t>عياد مما يستدعي ال</w:t>
      </w:r>
      <w:r>
        <w:rPr>
          <w:rFonts w:ascii="Yakout Linotype Light" w:eastAsia="Calibri" w:hAnsi="Yakout Linotype Light" w:cs="Yakout Linotype Light" w:hint="cs"/>
          <w:sz w:val="32"/>
          <w:szCs w:val="32"/>
          <w:rtl/>
          <w:lang w:bidi="ar-IQ"/>
        </w:rPr>
        <w:t>إ</w:t>
      </w:r>
      <w:r w:rsidRPr="00771E9E">
        <w:rPr>
          <w:rFonts w:ascii="Yakout Linotype Light" w:eastAsia="Calibri" w:hAnsi="Yakout Linotype Light" w:cs="Yakout Linotype Light"/>
          <w:sz w:val="32"/>
          <w:szCs w:val="32"/>
          <w:rtl/>
          <w:lang w:bidi="ar-IQ"/>
        </w:rPr>
        <w:t>س</w:t>
      </w:r>
      <w:r>
        <w:rPr>
          <w:rFonts w:ascii="Yakout Linotype Light" w:eastAsia="Calibri" w:hAnsi="Yakout Linotype Light" w:cs="Yakout Linotype Light"/>
          <w:sz w:val="32"/>
          <w:szCs w:val="32"/>
          <w:rtl/>
          <w:lang w:bidi="ar-IQ"/>
        </w:rPr>
        <w:t xml:space="preserve">تعانة بالعمال حتى </w:t>
      </w:r>
      <w:r>
        <w:rPr>
          <w:rFonts w:ascii="Yakout Linotype Light" w:eastAsia="Calibri" w:hAnsi="Yakout Linotype Light" w:cs="Yakout Linotype Light" w:hint="cs"/>
          <w:sz w:val="32"/>
          <w:szCs w:val="32"/>
          <w:rtl/>
          <w:lang w:bidi="ar-IQ"/>
        </w:rPr>
        <w:t>إ</w:t>
      </w:r>
      <w:r>
        <w:rPr>
          <w:rFonts w:ascii="Yakout Linotype Light" w:eastAsia="Calibri" w:hAnsi="Yakout Linotype Light" w:cs="Yakout Linotype Light"/>
          <w:sz w:val="32"/>
          <w:szCs w:val="32"/>
          <w:rtl/>
          <w:lang w:bidi="ar-IQ"/>
        </w:rPr>
        <w:t>نقضاء الموسم</w:t>
      </w:r>
      <w:r>
        <w:rPr>
          <w:rFonts w:ascii="Yakout Linotype Light" w:eastAsia="Calibri" w:hAnsi="Yakout Linotype Light" w:cs="Yakout Linotype Light" w:hint="cs"/>
          <w:sz w:val="32"/>
          <w:szCs w:val="32"/>
          <w:rtl/>
          <w:lang w:bidi="ar-IQ"/>
        </w:rPr>
        <w:t>، وفقاً للمادة (1/خامساً)</w:t>
      </w:r>
    </w:p>
    <w:p w:rsidR="006E24C5" w:rsidRPr="00226644"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sidRPr="00226644">
        <w:rPr>
          <w:rFonts w:ascii="Yakout Linotype Light" w:eastAsia="Calibri" w:hAnsi="Yakout Linotype Light" w:cs="Yakout Linotype Light" w:hint="cs"/>
          <w:b/>
          <w:bCs/>
          <w:sz w:val="32"/>
          <w:szCs w:val="32"/>
          <w:highlight w:val="lightGray"/>
          <w:rtl/>
          <w:lang w:bidi="ar-IQ"/>
        </w:rPr>
        <w:t xml:space="preserve"> </w:t>
      </w:r>
      <w:r>
        <w:rPr>
          <w:rFonts w:ascii="Yakout Linotype Light" w:eastAsia="Calibri" w:hAnsi="Yakout Linotype Light" w:cs="Yakout Linotype Light"/>
          <w:b/>
          <w:bCs/>
          <w:sz w:val="32"/>
          <w:szCs w:val="32"/>
          <w:highlight w:val="lightGray"/>
          <w:rtl/>
          <w:lang w:bidi="ar-IQ"/>
        </w:rPr>
        <w:t>2- الاعمال المؤقت</w:t>
      </w:r>
      <w:r>
        <w:rPr>
          <w:rFonts w:ascii="Yakout Linotype Light" w:eastAsia="Calibri" w:hAnsi="Yakout Linotype Light" w:cs="Yakout Linotype Light" w:hint="cs"/>
          <w:b/>
          <w:bCs/>
          <w:sz w:val="32"/>
          <w:szCs w:val="32"/>
          <w:highlight w:val="lightGray"/>
          <w:rtl/>
          <w:lang w:bidi="ar-IQ"/>
        </w:rPr>
        <w:t>ة</w:t>
      </w:r>
      <w:r w:rsidRPr="00226644">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sz w:val="32"/>
          <w:szCs w:val="32"/>
          <w:rtl/>
          <w:lang w:bidi="ar-IQ"/>
        </w:rPr>
        <w:t>هي التي تقتضي طبيعة تنفيذها و</w:t>
      </w:r>
      <w:r>
        <w:rPr>
          <w:rFonts w:ascii="Yakout Linotype Light" w:eastAsia="Calibri" w:hAnsi="Yakout Linotype Light" w:cs="Yakout Linotype Light" w:hint="cs"/>
          <w:sz w:val="32"/>
          <w:szCs w:val="32"/>
          <w:rtl/>
          <w:lang w:bidi="ar-IQ"/>
        </w:rPr>
        <w:t>إ</w:t>
      </w:r>
      <w:r w:rsidRPr="00226644">
        <w:rPr>
          <w:rFonts w:ascii="Yakout Linotype Light" w:eastAsia="Calibri" w:hAnsi="Yakout Linotype Light" w:cs="Yakout Linotype Light"/>
          <w:sz w:val="32"/>
          <w:szCs w:val="32"/>
          <w:rtl/>
          <w:lang w:bidi="ar-IQ"/>
        </w:rPr>
        <w:t xml:space="preserve">نجازها </w:t>
      </w:r>
      <w:r>
        <w:rPr>
          <w:rFonts w:ascii="Yakout Linotype Light" w:eastAsia="Calibri" w:hAnsi="Yakout Linotype Light" w:cs="Yakout Linotype Light"/>
          <w:sz w:val="32"/>
          <w:szCs w:val="32"/>
          <w:rtl/>
          <w:lang w:bidi="ar-IQ"/>
        </w:rPr>
        <w:t xml:space="preserve">مدة محددة كترميم المشروع أو مد </w:t>
      </w:r>
      <w:r>
        <w:rPr>
          <w:rFonts w:ascii="Yakout Linotype Light" w:eastAsia="Calibri" w:hAnsi="Yakout Linotype Light" w:cs="Yakout Linotype Light" w:hint="cs"/>
          <w:sz w:val="32"/>
          <w:szCs w:val="32"/>
          <w:rtl/>
          <w:lang w:bidi="ar-IQ"/>
        </w:rPr>
        <w:t>أ</w:t>
      </w:r>
      <w:r w:rsidRPr="00226644">
        <w:rPr>
          <w:rFonts w:ascii="Yakout Linotype Light" w:eastAsia="Calibri" w:hAnsi="Yakout Linotype Light" w:cs="Yakout Linotype Light"/>
          <w:sz w:val="32"/>
          <w:szCs w:val="32"/>
          <w:rtl/>
          <w:lang w:bidi="ar-IQ"/>
        </w:rPr>
        <w:t>نابيب</w:t>
      </w:r>
      <w:r w:rsidRPr="00226644">
        <w:rPr>
          <w:rFonts w:ascii="Yakout Linotype Light" w:eastAsia="Calibri" w:hAnsi="Yakout Linotype Light" w:cs="Yakout Linotype Light"/>
          <w:sz w:val="32"/>
          <w:szCs w:val="32"/>
          <w:lang w:bidi="ar-IQ"/>
        </w:rPr>
        <w:t xml:space="preserve"> </w:t>
      </w:r>
      <w:r w:rsidRPr="00226644">
        <w:rPr>
          <w:rFonts w:ascii="Yakout Linotype Light" w:eastAsia="Calibri" w:hAnsi="Yakout Linotype Light" w:cs="Yakout Linotype Light"/>
          <w:sz w:val="32"/>
          <w:szCs w:val="32"/>
          <w:rtl/>
          <w:lang w:bidi="ar-IQ"/>
        </w:rPr>
        <w:t>الصرف الصحي</w:t>
      </w:r>
      <w:r>
        <w:rPr>
          <w:rFonts w:ascii="Yakout Linotype Light" w:eastAsia="Calibri" w:hAnsi="Yakout Linotype Light" w:cs="Yakout Linotype Light" w:hint="cs"/>
          <w:sz w:val="32"/>
          <w:szCs w:val="32"/>
          <w:rtl/>
          <w:lang w:bidi="ar-IQ"/>
        </w:rPr>
        <w:t>، وفقاً للمادة (1/عاشراً).</w:t>
      </w: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sidRPr="00226644">
        <w:rPr>
          <w:rFonts w:ascii="Yakout Linotype Light" w:eastAsia="Calibri" w:hAnsi="Yakout Linotype Light" w:cs="Yakout Linotype Light"/>
          <w:b/>
          <w:bCs/>
          <w:sz w:val="32"/>
          <w:szCs w:val="32"/>
          <w:highlight w:val="lightGray"/>
          <w:rtl/>
          <w:lang w:bidi="ar-IQ"/>
        </w:rPr>
        <w:t xml:space="preserve"> </w:t>
      </w:r>
      <w:r>
        <w:rPr>
          <w:rFonts w:ascii="Yakout Linotype Light" w:eastAsia="Calibri" w:hAnsi="Yakout Linotype Light" w:cs="Yakout Linotype Light" w:hint="cs"/>
          <w:b/>
          <w:bCs/>
          <w:sz w:val="32"/>
          <w:szCs w:val="32"/>
          <w:highlight w:val="lightGray"/>
          <w:rtl/>
          <w:lang w:bidi="ar-IQ"/>
        </w:rPr>
        <w:t>3</w:t>
      </w:r>
      <w:r w:rsidRPr="00226644">
        <w:rPr>
          <w:rFonts w:ascii="Yakout Linotype Light" w:eastAsia="Calibri" w:hAnsi="Yakout Linotype Light" w:cs="Yakout Linotype Light" w:hint="cs"/>
          <w:b/>
          <w:bCs/>
          <w:sz w:val="32"/>
          <w:szCs w:val="32"/>
          <w:highlight w:val="lightGray"/>
          <w:rtl/>
          <w:lang w:bidi="ar-IQ"/>
        </w:rPr>
        <w:t>_ العمل العرضي</w:t>
      </w:r>
      <w:r w:rsidRPr="00226644">
        <w:rPr>
          <w:rFonts w:ascii="Yakout Linotype Light" w:eastAsia="Calibri" w:hAnsi="Yakout Linotype Light" w:cs="Yakout Linotype Light" w:hint="cs"/>
          <w:sz w:val="32"/>
          <w:szCs w:val="32"/>
          <w:highlight w:val="lightGray"/>
          <w:rtl/>
          <w:lang w:bidi="ar-IQ"/>
        </w:rPr>
        <w:t>:</w:t>
      </w:r>
      <w:r w:rsidRPr="00226644">
        <w:rPr>
          <w:rFonts w:ascii="Yakout Linotype Light" w:eastAsia="Calibri" w:hAnsi="Yakout Linotype Light" w:cs="Yakout Linotype Light" w:hint="cs"/>
          <w:sz w:val="32"/>
          <w:szCs w:val="32"/>
          <w:rtl/>
          <w:lang w:bidi="ar-IQ"/>
        </w:rPr>
        <w:t xml:space="preserve"> </w:t>
      </w:r>
      <w:r w:rsidRPr="00226644">
        <w:rPr>
          <w:rFonts w:ascii="Yakout Linotype Light" w:eastAsia="Calibri" w:hAnsi="Yakout Linotype Light" w:cs="Yakout Linotype Light"/>
          <w:sz w:val="32"/>
          <w:szCs w:val="32"/>
          <w:rtl/>
          <w:lang w:bidi="ar-IQ"/>
        </w:rPr>
        <w:t xml:space="preserve">وهو العمل الذي تستدعيه ضرورات طارئة ولا يدخل فيما يزاوله صاحب العمل من نشاط ولا تزيد مدة </w:t>
      </w:r>
      <w:r>
        <w:rPr>
          <w:rFonts w:ascii="Yakout Linotype Light" w:eastAsia="Calibri" w:hAnsi="Yakout Linotype Light" w:cs="Yakout Linotype Light" w:hint="cs"/>
          <w:sz w:val="32"/>
          <w:szCs w:val="32"/>
          <w:rtl/>
          <w:lang w:bidi="ar-IQ"/>
        </w:rPr>
        <w:t>إ</w:t>
      </w:r>
      <w:r w:rsidRPr="00226644">
        <w:rPr>
          <w:rFonts w:ascii="Yakout Linotype Light" w:eastAsia="Calibri" w:hAnsi="Yakout Linotype Light" w:cs="Yakout Linotype Light"/>
          <w:sz w:val="32"/>
          <w:szCs w:val="32"/>
          <w:rtl/>
          <w:lang w:bidi="ar-IQ"/>
        </w:rPr>
        <w:t>نجازه</w:t>
      </w:r>
      <w:r>
        <w:rPr>
          <w:rFonts w:ascii="Yakout Linotype Light" w:eastAsia="Calibri" w:hAnsi="Yakout Linotype Light" w:cs="Yakout Linotype Light"/>
          <w:sz w:val="32"/>
          <w:szCs w:val="32"/>
          <w:rtl/>
          <w:lang w:bidi="ar-IQ"/>
        </w:rPr>
        <w:t xml:space="preserve"> عن (6</w:t>
      </w:r>
      <w:r>
        <w:rPr>
          <w:rFonts w:ascii="Yakout Linotype Light" w:eastAsia="Calibri" w:hAnsi="Yakout Linotype Light" w:cs="Yakout Linotype Light" w:hint="cs"/>
          <w:sz w:val="32"/>
          <w:szCs w:val="32"/>
          <w:rtl/>
          <w:lang w:bidi="ar-IQ"/>
        </w:rPr>
        <w:t xml:space="preserve"> أشهر)</w:t>
      </w:r>
      <w:r w:rsidRPr="00226644">
        <w:rPr>
          <w:rFonts w:ascii="Yakout Linotype Light" w:eastAsia="Calibri" w:hAnsi="Yakout Linotype Light" w:cs="Yakout Linotype Light"/>
          <w:sz w:val="32"/>
          <w:szCs w:val="32"/>
          <w:rtl/>
          <w:lang w:bidi="ar-IQ"/>
        </w:rPr>
        <w:t xml:space="preserve"> كعمليات ال</w:t>
      </w:r>
      <w:r>
        <w:rPr>
          <w:rFonts w:ascii="Yakout Linotype Light" w:eastAsia="Calibri" w:hAnsi="Yakout Linotype Light" w:cs="Yakout Linotype Light" w:hint="cs"/>
          <w:sz w:val="32"/>
          <w:szCs w:val="32"/>
          <w:rtl/>
          <w:lang w:bidi="ar-IQ"/>
        </w:rPr>
        <w:t>إ</w:t>
      </w:r>
      <w:r>
        <w:rPr>
          <w:rFonts w:ascii="Yakout Linotype Light" w:eastAsia="Calibri" w:hAnsi="Yakout Linotype Light" w:cs="Yakout Linotype Light"/>
          <w:sz w:val="32"/>
          <w:szCs w:val="32"/>
          <w:rtl/>
          <w:lang w:bidi="ar-IQ"/>
        </w:rPr>
        <w:t xml:space="preserve">ستعانة بالخبرة </w:t>
      </w:r>
      <w:r>
        <w:rPr>
          <w:rFonts w:ascii="Yakout Linotype Light" w:eastAsia="Calibri" w:hAnsi="Yakout Linotype Light" w:cs="Yakout Linotype Light" w:hint="cs"/>
          <w:sz w:val="32"/>
          <w:szCs w:val="32"/>
          <w:rtl/>
          <w:lang w:bidi="ar-IQ"/>
        </w:rPr>
        <w:t>الإ</w:t>
      </w:r>
      <w:r w:rsidRPr="00226644">
        <w:rPr>
          <w:rFonts w:ascii="Yakout Linotype Light" w:eastAsia="Calibri" w:hAnsi="Yakout Linotype Light" w:cs="Yakout Linotype Light" w:hint="cs"/>
          <w:sz w:val="32"/>
          <w:szCs w:val="32"/>
          <w:rtl/>
          <w:lang w:bidi="ar-IQ"/>
        </w:rPr>
        <w:t>لكترونية</w:t>
      </w:r>
      <w:r w:rsidRPr="00226644">
        <w:rPr>
          <w:rFonts w:ascii="Yakout Linotype Light" w:eastAsia="Calibri" w:hAnsi="Yakout Linotype Light" w:cs="Yakout Linotype Light"/>
          <w:sz w:val="32"/>
          <w:szCs w:val="32"/>
          <w:rtl/>
          <w:lang w:bidi="ar-IQ"/>
        </w:rPr>
        <w:t xml:space="preserve"> لإضافة الآلات </w:t>
      </w:r>
      <w:r>
        <w:rPr>
          <w:rFonts w:ascii="Yakout Linotype Light" w:eastAsia="Calibri" w:hAnsi="Yakout Linotype Light" w:cs="Yakout Linotype Light" w:hint="cs"/>
          <w:sz w:val="32"/>
          <w:szCs w:val="32"/>
          <w:rtl/>
          <w:lang w:bidi="ar-IQ"/>
        </w:rPr>
        <w:t>ال</w:t>
      </w:r>
      <w:r w:rsidRPr="00226644">
        <w:rPr>
          <w:rFonts w:ascii="Yakout Linotype Light" w:eastAsia="Calibri" w:hAnsi="Yakout Linotype Light" w:cs="Yakout Linotype Light"/>
          <w:sz w:val="32"/>
          <w:szCs w:val="32"/>
          <w:rtl/>
          <w:lang w:bidi="ar-IQ"/>
        </w:rPr>
        <w:t>حديثة التي ت</w:t>
      </w:r>
      <w:r>
        <w:rPr>
          <w:rFonts w:ascii="Yakout Linotype Light" w:eastAsia="Calibri" w:hAnsi="Yakout Linotype Light" w:cs="Yakout Linotype Light"/>
          <w:sz w:val="32"/>
          <w:szCs w:val="32"/>
          <w:rtl/>
          <w:lang w:bidi="ar-IQ"/>
        </w:rPr>
        <w:t>عمل بموجب ذلك أو لتركيب منصات و</w:t>
      </w:r>
      <w:r>
        <w:rPr>
          <w:rFonts w:ascii="Yakout Linotype Light" w:eastAsia="Calibri" w:hAnsi="Yakout Linotype Light" w:cs="Yakout Linotype Light" w:hint="cs"/>
          <w:sz w:val="32"/>
          <w:szCs w:val="32"/>
          <w:rtl/>
          <w:lang w:bidi="ar-IQ"/>
        </w:rPr>
        <w:t>أ</w:t>
      </w:r>
      <w:r w:rsidRPr="00226644">
        <w:rPr>
          <w:rFonts w:ascii="Yakout Linotype Light" w:eastAsia="Calibri" w:hAnsi="Yakout Linotype Light" w:cs="Yakout Linotype Light"/>
          <w:sz w:val="32"/>
          <w:szCs w:val="32"/>
          <w:rtl/>
          <w:lang w:bidi="ar-IQ"/>
        </w:rPr>
        <w:t>رضيات حديثة لآلات ثم</w:t>
      </w:r>
      <w:r>
        <w:rPr>
          <w:rFonts w:ascii="Yakout Linotype Light" w:eastAsia="Calibri" w:hAnsi="Yakout Linotype Light" w:cs="Yakout Linotype Light" w:hint="cs"/>
          <w:sz w:val="32"/>
          <w:szCs w:val="32"/>
          <w:rtl/>
          <w:lang w:bidi="ar-IQ"/>
        </w:rPr>
        <w:t xml:space="preserve"> إ</w:t>
      </w:r>
      <w:r>
        <w:rPr>
          <w:rFonts w:ascii="Yakout Linotype Light" w:eastAsia="Calibri" w:hAnsi="Yakout Linotype Light" w:cs="Yakout Linotype Light"/>
          <w:sz w:val="32"/>
          <w:szCs w:val="32"/>
          <w:rtl/>
          <w:lang w:bidi="ar-IQ"/>
        </w:rPr>
        <w:t>ستخدامها للمشروع</w:t>
      </w:r>
      <w:r>
        <w:rPr>
          <w:rFonts w:ascii="Yakout Linotype Light" w:eastAsia="Calibri" w:hAnsi="Yakout Linotype Light" w:cs="Yakout Linotype Light" w:hint="cs"/>
          <w:sz w:val="32"/>
          <w:szCs w:val="32"/>
          <w:rtl/>
          <w:lang w:bidi="ar-IQ"/>
        </w:rPr>
        <w:t>، وفقاً للمادة (1/أحد عشر).</w:t>
      </w:r>
    </w:p>
    <w:p w:rsidR="00A65500" w:rsidRDefault="00A65500" w:rsidP="00A65500">
      <w:pPr>
        <w:pStyle w:val="a4"/>
        <w:bidi/>
        <w:spacing w:after="120" w:line="480" w:lineRule="exact"/>
        <w:ind w:left="48" w:firstLine="284"/>
        <w:jc w:val="both"/>
        <w:rPr>
          <w:rFonts w:ascii="Yakout Linotype Light" w:eastAsia="Calibri" w:hAnsi="Yakout Linotype Light" w:cs="Yakout Linotype Light"/>
          <w:sz w:val="32"/>
          <w:szCs w:val="32"/>
          <w:rtl/>
          <w:lang w:bidi="ar-IQ"/>
        </w:rPr>
      </w:pP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b/>
          <w:bCs/>
          <w:sz w:val="32"/>
          <w:szCs w:val="32"/>
          <w:u w:val="single"/>
          <w:rtl/>
          <w:lang w:bidi="ar-IQ"/>
        </w:rPr>
        <w:t>رابع</w:t>
      </w:r>
      <w:r>
        <w:rPr>
          <w:rFonts w:ascii="Yakout Linotype Light" w:eastAsia="Calibri" w:hAnsi="Yakout Linotype Light" w:cs="Yakout Linotype Light"/>
          <w:b/>
          <w:bCs/>
          <w:sz w:val="32"/>
          <w:szCs w:val="32"/>
          <w:u w:val="single"/>
          <w:rtl/>
          <w:lang w:bidi="ar-IQ"/>
        </w:rPr>
        <w:t xml:space="preserve">اً: </w:t>
      </w:r>
      <w:r>
        <w:rPr>
          <w:rFonts w:ascii="Yakout Linotype Light" w:eastAsia="Calibri" w:hAnsi="Yakout Linotype Light" w:cs="Yakout Linotype Light" w:hint="cs"/>
          <w:b/>
          <w:bCs/>
          <w:sz w:val="32"/>
          <w:szCs w:val="32"/>
          <w:u w:val="single"/>
          <w:rtl/>
          <w:lang w:bidi="ar-IQ"/>
        </w:rPr>
        <w:t>كيفية إنتهاء عقد العمل محدد المدة</w:t>
      </w:r>
      <w:r w:rsidRPr="001B5F1A">
        <w:rPr>
          <w:rFonts w:ascii="Yakout Linotype Light" w:eastAsia="Calibri" w:hAnsi="Yakout Linotype Light" w:cs="Yakout Linotype Light"/>
          <w:b/>
          <w:bCs/>
          <w:sz w:val="32"/>
          <w:szCs w:val="32"/>
          <w:rtl/>
          <w:lang w:bidi="ar-IQ"/>
        </w:rPr>
        <w:t>:</w:t>
      </w:r>
      <w:r>
        <w:rPr>
          <w:rFonts w:ascii="Yakout Linotype Light" w:eastAsia="Calibri" w:hAnsi="Yakout Linotype Light" w:cs="Yakout Linotype Light" w:hint="cs"/>
          <w:b/>
          <w:bCs/>
          <w:sz w:val="32"/>
          <w:szCs w:val="32"/>
          <w:rtl/>
          <w:lang w:bidi="ar-IQ"/>
        </w:rPr>
        <w:t xml:space="preserve"> </w:t>
      </w:r>
      <w:r w:rsidRPr="0090375F">
        <w:rPr>
          <w:rFonts w:ascii="Yakout Linotype Light" w:eastAsia="Calibri" w:hAnsi="Yakout Linotype Light" w:cs="Yakout Linotype Light" w:hint="cs"/>
          <w:sz w:val="32"/>
          <w:szCs w:val="32"/>
          <w:rtl/>
          <w:lang w:bidi="ar-IQ"/>
        </w:rPr>
        <w:t>تتمثل في عقد العمل محدد المدة خصوصية مدة الإنجاز مما يعني خصوصية في إنتهاء</w:t>
      </w:r>
      <w:r>
        <w:rPr>
          <w:rFonts w:ascii="Yakout Linotype Light" w:eastAsia="Calibri" w:hAnsi="Yakout Linotype Light" w:cs="Yakout Linotype Light" w:hint="cs"/>
          <w:sz w:val="32"/>
          <w:szCs w:val="32"/>
          <w:rtl/>
          <w:lang w:bidi="ar-IQ"/>
        </w:rPr>
        <w:t xml:space="preserve"> العقد.</w:t>
      </w: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sidRPr="005B1FDB">
        <w:rPr>
          <w:rFonts w:ascii="Yakout Linotype Light" w:eastAsia="Calibri" w:hAnsi="Yakout Linotype Light" w:cs="Yakout Linotype Light" w:hint="cs"/>
          <w:b/>
          <w:bCs/>
          <w:sz w:val="32"/>
          <w:szCs w:val="32"/>
          <w:highlight w:val="lightGray"/>
          <w:rtl/>
          <w:lang w:bidi="ar-IQ"/>
        </w:rPr>
        <w:t xml:space="preserve">1_ </w:t>
      </w:r>
      <w:r w:rsidRPr="005B1FDB">
        <w:rPr>
          <w:rFonts w:ascii="Yakout Linotype Light" w:eastAsia="Calibri" w:hAnsi="Yakout Linotype Light" w:cs="Yakout Linotype Light"/>
          <w:b/>
          <w:bCs/>
          <w:sz w:val="32"/>
          <w:szCs w:val="32"/>
          <w:highlight w:val="lightGray"/>
          <w:rtl/>
          <w:lang w:bidi="ar-IQ"/>
        </w:rPr>
        <w:t>الانتهاء التلقائي</w:t>
      </w:r>
      <w:r w:rsidRPr="005B1FDB">
        <w:rPr>
          <w:rFonts w:ascii="Yakout Linotype Light" w:eastAsia="Calibri" w:hAnsi="Yakout Linotype Light" w:cs="Yakout Linotype Light" w:hint="cs"/>
          <w:b/>
          <w:bCs/>
          <w:sz w:val="32"/>
          <w:szCs w:val="32"/>
          <w:highlight w:val="lightGray"/>
          <w:rtl/>
          <w:lang w:bidi="ar-IQ"/>
        </w:rPr>
        <w:t>:</w:t>
      </w:r>
      <w:r w:rsidRPr="005B1FDB">
        <w:rPr>
          <w:rFonts w:ascii="Yakout Linotype Light" w:eastAsia="Calibri" w:hAnsi="Yakout Linotype Light" w:cs="Yakout Linotype Light"/>
          <w:sz w:val="32"/>
          <w:szCs w:val="32"/>
          <w:rtl/>
          <w:lang w:bidi="ar-IQ"/>
        </w:rPr>
        <w:t xml:space="preserve"> </w:t>
      </w:r>
      <w:r>
        <w:rPr>
          <w:rFonts w:ascii="Yakout Linotype Light" w:eastAsia="Calibri" w:hAnsi="Yakout Linotype Light" w:cs="Yakout Linotype Light" w:hint="cs"/>
          <w:sz w:val="32"/>
          <w:szCs w:val="32"/>
          <w:rtl/>
          <w:lang w:bidi="ar-IQ"/>
        </w:rPr>
        <w:t xml:space="preserve">وهو السبب الخاص الذي ينتهي به </w:t>
      </w:r>
      <w:r w:rsidRPr="005B1FDB">
        <w:rPr>
          <w:rFonts w:ascii="Yakout Linotype Light" w:eastAsia="Calibri" w:hAnsi="Yakout Linotype Light" w:cs="Yakout Linotype Light"/>
          <w:sz w:val="32"/>
          <w:szCs w:val="32"/>
          <w:rtl/>
          <w:lang w:bidi="ar-IQ"/>
        </w:rPr>
        <w:t xml:space="preserve">عقد العمل محدد المدة </w:t>
      </w:r>
      <w:r>
        <w:rPr>
          <w:rFonts w:ascii="Yakout Linotype Light" w:eastAsia="Calibri" w:hAnsi="Yakout Linotype Light" w:cs="Yakout Linotype Light" w:hint="cs"/>
          <w:sz w:val="32"/>
          <w:szCs w:val="32"/>
          <w:rtl/>
          <w:lang w:bidi="ar-IQ"/>
        </w:rPr>
        <w:t xml:space="preserve">وذلك </w:t>
      </w:r>
      <w:r>
        <w:rPr>
          <w:rFonts w:ascii="Yakout Linotype Light" w:eastAsia="Calibri" w:hAnsi="Yakout Linotype Light" w:cs="Yakout Linotype Light"/>
          <w:sz w:val="32"/>
          <w:szCs w:val="32"/>
          <w:rtl/>
          <w:lang w:bidi="ar-IQ"/>
        </w:rPr>
        <w:t>ب</w:t>
      </w:r>
      <w:r>
        <w:rPr>
          <w:rFonts w:ascii="Yakout Linotype Light" w:eastAsia="Calibri" w:hAnsi="Yakout Linotype Light" w:cs="Yakout Linotype Light" w:hint="cs"/>
          <w:sz w:val="32"/>
          <w:szCs w:val="32"/>
          <w:rtl/>
          <w:lang w:bidi="ar-IQ"/>
        </w:rPr>
        <w:t>إ</w:t>
      </w:r>
      <w:r w:rsidRPr="005B1FDB">
        <w:rPr>
          <w:rFonts w:ascii="Yakout Linotype Light" w:eastAsia="Calibri" w:hAnsi="Yakout Linotype Light" w:cs="Yakout Linotype Light"/>
          <w:sz w:val="32"/>
          <w:szCs w:val="32"/>
          <w:rtl/>
          <w:lang w:bidi="ar-IQ"/>
        </w:rPr>
        <w:t>نتهاء مدته أو حلول الأجل المتفق عليه (</w:t>
      </w:r>
      <w:r>
        <w:rPr>
          <w:rFonts w:ascii="Yakout Linotype Light" w:eastAsia="Calibri" w:hAnsi="Yakout Linotype Light" w:cs="Yakout Linotype Light" w:hint="cs"/>
          <w:sz w:val="32"/>
          <w:szCs w:val="32"/>
          <w:rtl/>
          <w:lang w:bidi="ar-IQ"/>
        </w:rPr>
        <w:t>المادة 43/أولاً/و)</w:t>
      </w:r>
      <w:r>
        <w:rPr>
          <w:rFonts w:ascii="Yakout Linotype Light" w:eastAsia="Calibri" w:hAnsi="Yakout Linotype Light" w:cs="Yakout Linotype Light"/>
          <w:sz w:val="32"/>
          <w:szCs w:val="32"/>
          <w:rtl/>
          <w:lang w:bidi="ar-IQ"/>
        </w:rPr>
        <w:t xml:space="preserve"> وب</w:t>
      </w:r>
      <w:r>
        <w:rPr>
          <w:rFonts w:ascii="Yakout Linotype Light" w:eastAsia="Calibri" w:hAnsi="Yakout Linotype Light" w:cs="Yakout Linotype Light" w:hint="cs"/>
          <w:sz w:val="32"/>
          <w:szCs w:val="32"/>
          <w:rtl/>
          <w:lang w:bidi="ar-IQ"/>
        </w:rPr>
        <w:t>إ</w:t>
      </w:r>
      <w:r w:rsidRPr="005B1FDB">
        <w:rPr>
          <w:rFonts w:ascii="Yakout Linotype Light" w:eastAsia="Calibri" w:hAnsi="Yakout Linotype Light" w:cs="Yakout Linotype Light"/>
          <w:sz w:val="32"/>
          <w:szCs w:val="32"/>
          <w:rtl/>
          <w:lang w:bidi="ar-IQ"/>
        </w:rPr>
        <w:t>نقضاء العمل المتفق عليه إذا كان مبرماً لتنفيذ عمل معين أو لتقديم خدمة معينة</w:t>
      </w:r>
      <w:r>
        <w:rPr>
          <w:rFonts w:ascii="Yakout Linotype Light" w:eastAsia="Calibri" w:hAnsi="Yakout Linotype Light" w:cs="Yakout Linotype Light" w:hint="cs"/>
          <w:sz w:val="32"/>
          <w:szCs w:val="32"/>
          <w:rtl/>
          <w:lang w:bidi="ar-IQ"/>
        </w:rPr>
        <w:t xml:space="preserve"> وينتهي تلقائياً وبالطريقة التي حددها المشرع فلا حاجة لإثبات مبرر مشروع للإنهاء (المادة 43/أولاً/ز)، مع ملاحظة أن هذا الإنتهاء يكون تلقائياً من دون الحاجة إجراء شكلي معين ودون الحاجة إلى توجيه إنذار لأن أجله محدد مسبقاً.</w:t>
      </w: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p>
    <w:p w:rsidR="008A32D6" w:rsidRDefault="006E24C5" w:rsidP="008A32D6">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sidRPr="0028060E">
        <w:rPr>
          <w:rFonts w:ascii="Yakout Linotype Light" w:eastAsia="Calibri" w:hAnsi="Yakout Linotype Light" w:cs="Yakout Linotype Light" w:hint="cs"/>
          <w:b/>
          <w:bCs/>
          <w:sz w:val="32"/>
          <w:szCs w:val="32"/>
          <w:highlight w:val="lightGray"/>
          <w:rtl/>
          <w:lang w:bidi="ar-IQ"/>
        </w:rPr>
        <w:t xml:space="preserve">2_ </w:t>
      </w:r>
      <w:r>
        <w:rPr>
          <w:rFonts w:ascii="Yakout Linotype Light" w:eastAsia="Calibri" w:hAnsi="Yakout Linotype Light" w:cs="Yakout Linotype Light" w:hint="cs"/>
          <w:b/>
          <w:bCs/>
          <w:sz w:val="32"/>
          <w:szCs w:val="32"/>
          <w:highlight w:val="lightGray"/>
          <w:rtl/>
          <w:lang w:bidi="ar-IQ"/>
        </w:rPr>
        <w:t>ال</w:t>
      </w:r>
      <w:r w:rsidRPr="0028060E">
        <w:rPr>
          <w:rFonts w:ascii="Yakout Linotype Light" w:eastAsia="Calibri" w:hAnsi="Yakout Linotype Light" w:cs="Yakout Linotype Light" w:hint="cs"/>
          <w:b/>
          <w:bCs/>
          <w:sz w:val="32"/>
          <w:szCs w:val="32"/>
          <w:highlight w:val="lightGray"/>
          <w:rtl/>
          <w:lang w:bidi="ar-IQ"/>
        </w:rPr>
        <w:t>إنهاء المشروع:</w:t>
      </w:r>
      <w:r w:rsidRPr="0028060E">
        <w:rPr>
          <w:rFonts w:ascii="Yakout Linotype Light" w:eastAsia="Calibri" w:hAnsi="Yakout Linotype Light" w:cs="Yakout Linotype Light" w:hint="cs"/>
          <w:sz w:val="32"/>
          <w:szCs w:val="32"/>
          <w:rtl/>
          <w:lang w:bidi="ar-IQ"/>
        </w:rPr>
        <w:t xml:space="preserve"> </w:t>
      </w:r>
      <w:r>
        <w:rPr>
          <w:rFonts w:ascii="Yakout Linotype Light" w:eastAsia="Calibri" w:hAnsi="Yakout Linotype Light" w:cs="Yakout Linotype Light" w:hint="cs"/>
          <w:sz w:val="32"/>
          <w:szCs w:val="32"/>
          <w:rtl/>
          <w:lang w:bidi="ar-IQ"/>
        </w:rPr>
        <w:t xml:space="preserve"> قد يكون الإنهاء </w:t>
      </w:r>
      <w:r w:rsidRPr="00012964">
        <w:rPr>
          <w:rFonts w:ascii="Yakout Linotype Light" w:eastAsia="Calibri" w:hAnsi="Yakout Linotype Light" w:cs="Yakout Linotype Light" w:hint="cs"/>
          <w:sz w:val="32"/>
          <w:szCs w:val="32"/>
          <w:u w:val="single"/>
          <w:rtl/>
          <w:lang w:bidi="ar-IQ"/>
        </w:rPr>
        <w:t>بسبب ا</w:t>
      </w:r>
      <w:r w:rsidRPr="00012964">
        <w:rPr>
          <w:rFonts w:ascii="Yakout Linotype Light" w:eastAsia="Calibri" w:hAnsi="Yakout Linotype Light" w:cs="Yakout Linotype Light"/>
          <w:sz w:val="32"/>
          <w:szCs w:val="32"/>
          <w:u w:val="single"/>
          <w:rtl/>
          <w:lang w:bidi="ar-IQ"/>
        </w:rPr>
        <w:t>لقوة القاهرة</w:t>
      </w:r>
      <w:r>
        <w:rPr>
          <w:rFonts w:ascii="Yakout Linotype Light" w:eastAsia="Calibri" w:hAnsi="Yakout Linotype Light" w:cs="Yakout Linotype Light" w:hint="cs"/>
          <w:sz w:val="32"/>
          <w:szCs w:val="32"/>
          <w:rtl/>
          <w:lang w:bidi="ar-IQ"/>
        </w:rPr>
        <w:t xml:space="preserve"> من حيث</w:t>
      </w:r>
      <w:r>
        <w:rPr>
          <w:rFonts w:ascii="Yakout Linotype Light" w:eastAsia="Calibri" w:hAnsi="Yakout Linotype Light" w:cs="Yakout Linotype Light"/>
          <w:sz w:val="32"/>
          <w:szCs w:val="32"/>
          <w:rtl/>
          <w:lang w:bidi="ar-IQ"/>
        </w:rPr>
        <w:t xml:space="preserve"> </w:t>
      </w:r>
      <w:r>
        <w:rPr>
          <w:rFonts w:ascii="Yakout Linotype Light" w:eastAsia="Calibri" w:hAnsi="Yakout Linotype Light" w:cs="Yakout Linotype Light" w:hint="cs"/>
          <w:sz w:val="32"/>
          <w:szCs w:val="32"/>
          <w:rtl/>
          <w:lang w:bidi="ar-IQ"/>
        </w:rPr>
        <w:t>إ</w:t>
      </w:r>
      <w:r w:rsidRPr="0028060E">
        <w:rPr>
          <w:rFonts w:ascii="Yakout Linotype Light" w:eastAsia="Calibri" w:hAnsi="Yakout Linotype Light" w:cs="Yakout Linotype Light"/>
          <w:sz w:val="32"/>
          <w:szCs w:val="32"/>
          <w:rtl/>
          <w:lang w:bidi="ar-IQ"/>
        </w:rPr>
        <w:t xml:space="preserve">ستحالة التنفيذ </w:t>
      </w:r>
      <w:r>
        <w:rPr>
          <w:rFonts w:ascii="Yakout Linotype Light" w:eastAsia="Calibri" w:hAnsi="Yakout Linotype Light" w:cs="Yakout Linotype Light" w:hint="cs"/>
          <w:sz w:val="32"/>
          <w:szCs w:val="32"/>
          <w:rtl/>
          <w:lang w:bidi="ar-IQ"/>
        </w:rPr>
        <w:t xml:space="preserve">تعود </w:t>
      </w:r>
      <w:r w:rsidRPr="0028060E">
        <w:rPr>
          <w:rFonts w:ascii="Yakout Linotype Light" w:eastAsia="Calibri" w:hAnsi="Yakout Linotype Light" w:cs="Yakout Linotype Light"/>
          <w:sz w:val="32"/>
          <w:szCs w:val="32"/>
          <w:rtl/>
          <w:lang w:bidi="ar-IQ"/>
        </w:rPr>
        <w:t>إلى أحد الطرفين في عقد العمل أياً كان نوعه مثاله وفاة العامل أو تدمير المشروع بشكل كلي</w:t>
      </w:r>
      <w:r>
        <w:rPr>
          <w:rFonts w:ascii="Yakout Linotype Light" w:eastAsia="Calibri" w:hAnsi="Yakout Linotype Light" w:cs="Yakout Linotype Light" w:hint="cs"/>
          <w:sz w:val="32"/>
          <w:szCs w:val="32"/>
          <w:rtl/>
          <w:lang w:bidi="ar-IQ"/>
        </w:rPr>
        <w:t xml:space="preserve">، أو قد يكون </w:t>
      </w:r>
      <w:r w:rsidRPr="00012964">
        <w:rPr>
          <w:rFonts w:ascii="Yakout Linotype Light" w:eastAsia="Calibri" w:hAnsi="Yakout Linotype Light" w:cs="Yakout Linotype Light" w:hint="cs"/>
          <w:sz w:val="32"/>
          <w:szCs w:val="32"/>
          <w:u w:val="single"/>
          <w:rtl/>
          <w:lang w:bidi="ar-IQ"/>
        </w:rPr>
        <w:t>إنهاء العقد</w:t>
      </w:r>
      <w:r w:rsidRPr="00012964">
        <w:rPr>
          <w:rFonts w:ascii="Yakout Linotype Light" w:eastAsia="Calibri" w:hAnsi="Yakout Linotype Light" w:cs="Yakout Linotype Light"/>
          <w:sz w:val="32"/>
          <w:szCs w:val="32"/>
          <w:u w:val="single"/>
          <w:rtl/>
          <w:lang w:bidi="ar-IQ"/>
        </w:rPr>
        <w:t xml:space="preserve"> من قبل صاحب العمل</w:t>
      </w:r>
      <w:r>
        <w:rPr>
          <w:rFonts w:ascii="Yakout Linotype Light" w:eastAsia="Calibri" w:hAnsi="Yakout Linotype Light" w:cs="Yakout Linotype Light" w:hint="cs"/>
          <w:sz w:val="32"/>
          <w:szCs w:val="32"/>
          <w:rtl/>
          <w:lang w:bidi="ar-IQ"/>
        </w:rPr>
        <w:t xml:space="preserve"> ف</w:t>
      </w:r>
      <w:r>
        <w:rPr>
          <w:rFonts w:ascii="Yakout Linotype Light" w:eastAsia="Calibri" w:hAnsi="Yakout Linotype Light" w:cs="Yakout Linotype Light"/>
          <w:sz w:val="32"/>
          <w:szCs w:val="32"/>
          <w:rtl/>
          <w:lang w:bidi="ar-IQ"/>
        </w:rPr>
        <w:t xml:space="preserve">ي حالة </w:t>
      </w:r>
      <w:r>
        <w:rPr>
          <w:rFonts w:ascii="Yakout Linotype Light" w:eastAsia="Calibri" w:hAnsi="Yakout Linotype Light" w:cs="Yakout Linotype Light" w:hint="cs"/>
          <w:sz w:val="32"/>
          <w:szCs w:val="32"/>
          <w:rtl/>
          <w:lang w:bidi="ar-IQ"/>
        </w:rPr>
        <w:t>إ</w:t>
      </w:r>
      <w:r w:rsidRPr="002D6B4C">
        <w:rPr>
          <w:rFonts w:ascii="Yakout Linotype Light" w:eastAsia="Calibri" w:hAnsi="Yakout Linotype Light" w:cs="Yakout Linotype Light"/>
          <w:sz w:val="32"/>
          <w:szCs w:val="32"/>
          <w:rtl/>
          <w:lang w:bidi="ar-IQ"/>
        </w:rPr>
        <w:t>رتكاب العامل خطأ كبير</w:t>
      </w:r>
      <w:r>
        <w:rPr>
          <w:rFonts w:ascii="Yakout Linotype Light" w:eastAsia="Calibri" w:hAnsi="Yakout Linotype Light" w:cs="Yakout Linotype Light" w:hint="cs"/>
          <w:sz w:val="32"/>
          <w:szCs w:val="32"/>
          <w:rtl/>
          <w:lang w:bidi="ar-IQ"/>
        </w:rPr>
        <w:t>،</w:t>
      </w:r>
      <w:r w:rsidRPr="002D6B4C">
        <w:rPr>
          <w:rFonts w:ascii="Yakout Linotype Light" w:eastAsia="Calibri" w:hAnsi="Yakout Linotype Light" w:cs="Yakout Linotype Light"/>
          <w:sz w:val="32"/>
          <w:szCs w:val="32"/>
          <w:rtl/>
          <w:lang w:bidi="ar-IQ"/>
        </w:rPr>
        <w:t xml:space="preserve"> فصاحب العمل يعاقبه </w:t>
      </w:r>
      <w:r>
        <w:rPr>
          <w:rFonts w:ascii="Yakout Linotype Light" w:eastAsia="Calibri" w:hAnsi="Yakout Linotype Light" w:cs="Yakout Linotype Light" w:hint="cs"/>
          <w:sz w:val="32"/>
          <w:szCs w:val="32"/>
          <w:rtl/>
          <w:lang w:bidi="ar-IQ"/>
        </w:rPr>
        <w:t xml:space="preserve">تأديبياً عن طريق (الفصل) بعد تحقق الشروط التي قررها القانون، </w:t>
      </w:r>
      <w:r>
        <w:rPr>
          <w:rFonts w:ascii="Yakout Linotype Light" w:eastAsia="Calibri" w:hAnsi="Yakout Linotype Light" w:cs="Yakout Linotype Light"/>
          <w:sz w:val="32"/>
          <w:szCs w:val="32"/>
          <w:rtl/>
          <w:lang w:bidi="ar-IQ"/>
        </w:rPr>
        <w:t xml:space="preserve">وبعد </w:t>
      </w:r>
      <w:r>
        <w:rPr>
          <w:rFonts w:ascii="Yakout Linotype Light" w:eastAsia="Calibri" w:hAnsi="Yakout Linotype Light" w:cs="Yakout Linotype Light" w:hint="cs"/>
          <w:sz w:val="32"/>
          <w:szCs w:val="32"/>
          <w:rtl/>
          <w:lang w:bidi="ar-IQ"/>
        </w:rPr>
        <w:t>إ</w:t>
      </w:r>
      <w:r>
        <w:rPr>
          <w:rFonts w:ascii="Yakout Linotype Light" w:eastAsia="Calibri" w:hAnsi="Yakout Linotype Light" w:cs="Yakout Linotype Light"/>
          <w:sz w:val="32"/>
          <w:szCs w:val="32"/>
          <w:rtl/>
          <w:lang w:bidi="ar-IQ"/>
        </w:rPr>
        <w:t>ستكمال كا</w:t>
      </w:r>
      <w:r>
        <w:rPr>
          <w:rFonts w:ascii="Yakout Linotype Light" w:eastAsia="Calibri" w:hAnsi="Yakout Linotype Light" w:cs="Yakout Linotype Light" w:hint="cs"/>
          <w:sz w:val="32"/>
          <w:szCs w:val="32"/>
          <w:rtl/>
          <w:lang w:bidi="ar-IQ"/>
        </w:rPr>
        <w:t>فة</w:t>
      </w:r>
      <w:r w:rsidRPr="00690C50">
        <w:rPr>
          <w:rFonts w:ascii="Yakout Linotype Light" w:eastAsia="Calibri" w:hAnsi="Yakout Linotype Light" w:cs="Yakout Linotype Light"/>
          <w:sz w:val="32"/>
          <w:szCs w:val="32"/>
          <w:rtl/>
          <w:lang w:bidi="ar-IQ"/>
        </w:rPr>
        <w:t xml:space="preserve"> الضمانات التي أدرجها خوفاً من محاولة صاحب العمل ال</w:t>
      </w:r>
      <w:r>
        <w:rPr>
          <w:rFonts w:ascii="Yakout Linotype Light" w:eastAsia="Calibri" w:hAnsi="Yakout Linotype Light" w:cs="Yakout Linotype Light" w:hint="cs"/>
          <w:sz w:val="32"/>
          <w:szCs w:val="32"/>
          <w:rtl/>
          <w:lang w:bidi="ar-IQ"/>
        </w:rPr>
        <w:t>م</w:t>
      </w:r>
      <w:r w:rsidRPr="00690C50">
        <w:rPr>
          <w:rFonts w:ascii="Yakout Linotype Light" w:eastAsia="Calibri" w:hAnsi="Yakout Linotype Light" w:cs="Yakout Linotype Light"/>
          <w:sz w:val="32"/>
          <w:szCs w:val="32"/>
          <w:rtl/>
          <w:lang w:bidi="ar-IQ"/>
        </w:rPr>
        <w:t>تخلص من العامل</w:t>
      </w:r>
      <w:r>
        <w:rPr>
          <w:rFonts w:ascii="Yakout Linotype Light" w:eastAsia="Calibri" w:hAnsi="Yakout Linotype Light" w:cs="Yakout Linotype Light" w:hint="cs"/>
          <w:sz w:val="32"/>
          <w:szCs w:val="32"/>
          <w:rtl/>
          <w:lang w:bidi="ar-IQ"/>
        </w:rPr>
        <w:t>،</w:t>
      </w:r>
      <w:r w:rsidRPr="00690C50">
        <w:rPr>
          <w:rFonts w:ascii="Yakout Linotype Light" w:eastAsia="Calibri" w:hAnsi="Yakout Linotype Light" w:cs="Yakout Linotype Light"/>
          <w:sz w:val="32"/>
          <w:szCs w:val="32"/>
          <w:rtl/>
          <w:lang w:bidi="ar-IQ"/>
        </w:rPr>
        <w:t xml:space="preserve"> وكذلك حالة </w:t>
      </w:r>
      <w:r w:rsidRPr="00B34DCE">
        <w:rPr>
          <w:rFonts w:ascii="Yakout Linotype Light" w:eastAsia="Calibri" w:hAnsi="Yakout Linotype Light" w:cs="Yakout Linotype Light"/>
          <w:sz w:val="32"/>
          <w:szCs w:val="32"/>
          <w:rtl/>
          <w:lang w:bidi="ar-IQ"/>
        </w:rPr>
        <w:t xml:space="preserve">الإنهاء للأسباب </w:t>
      </w:r>
      <w:r w:rsidRPr="00B34DCE">
        <w:rPr>
          <w:rFonts w:ascii="Yakout Linotype Light" w:eastAsia="Calibri" w:hAnsi="Yakout Linotype Light" w:cs="Yakout Linotype Light"/>
          <w:sz w:val="32"/>
          <w:szCs w:val="32"/>
          <w:rtl/>
          <w:lang w:bidi="ar-IQ"/>
        </w:rPr>
        <w:lastRenderedPageBreak/>
        <w:t>الاقتصادية والمتمثلة بتقليص</w:t>
      </w:r>
      <w:r w:rsidRPr="00B34DCE">
        <w:rPr>
          <w:rFonts w:ascii="Yakout Linotype Light" w:eastAsia="Calibri" w:hAnsi="Yakout Linotype Light" w:cs="Yakout Linotype Light" w:hint="cs"/>
          <w:sz w:val="32"/>
          <w:szCs w:val="32"/>
          <w:rtl/>
          <w:lang w:bidi="ar-IQ"/>
        </w:rPr>
        <w:t xml:space="preserve"> المشروع أو تصفيته</w:t>
      </w:r>
      <w:r w:rsidRPr="00690C50">
        <w:rPr>
          <w:rFonts w:ascii="Yakout Linotype Light" w:eastAsia="Calibri" w:hAnsi="Yakout Linotype Light" w:cs="Yakout Linotype Light" w:hint="cs"/>
          <w:sz w:val="32"/>
          <w:szCs w:val="32"/>
          <w:rtl/>
          <w:lang w:bidi="ar-IQ"/>
        </w:rPr>
        <w:t xml:space="preserve">، وهو حق مطلق يقدره </w:t>
      </w:r>
      <w:r w:rsidRPr="00690C50">
        <w:rPr>
          <w:rFonts w:ascii="Yakout Linotype Light" w:eastAsia="Calibri" w:hAnsi="Yakout Linotype Light" w:cs="Yakout Linotype Light"/>
          <w:sz w:val="32"/>
          <w:szCs w:val="32"/>
          <w:rtl/>
          <w:lang w:bidi="ar-IQ"/>
        </w:rPr>
        <w:t>هو حسب مقتضيات مصلحة العمل بعد ثبوت عدم صلاحية العامل بالعمل بعد أن يثبت استهتاره بالعمل</w:t>
      </w:r>
      <w:r w:rsidRPr="00690C50">
        <w:rPr>
          <w:rFonts w:ascii="Yakout Linotype Light" w:eastAsia="Calibri" w:hAnsi="Yakout Linotype Light" w:cs="Yakout Linotype Light" w:hint="cs"/>
          <w:sz w:val="32"/>
          <w:szCs w:val="32"/>
          <w:rtl/>
          <w:lang w:bidi="ar-IQ"/>
        </w:rPr>
        <w:t xml:space="preserve">، أو قد يكون إنهاء العقد </w:t>
      </w:r>
      <w:r w:rsidRPr="00B34DCE">
        <w:rPr>
          <w:rFonts w:ascii="Yakout Linotype Light" w:eastAsia="Calibri" w:hAnsi="Yakout Linotype Light" w:cs="Yakout Linotype Light" w:hint="cs"/>
          <w:sz w:val="32"/>
          <w:szCs w:val="32"/>
          <w:u w:val="single"/>
          <w:rtl/>
          <w:lang w:bidi="ar-IQ"/>
        </w:rPr>
        <w:t xml:space="preserve">بسبب </w:t>
      </w:r>
      <w:r w:rsidRPr="00B34DCE">
        <w:rPr>
          <w:rFonts w:ascii="Yakout Linotype Light" w:eastAsia="Calibri" w:hAnsi="Yakout Linotype Light" w:cs="Yakout Linotype Light"/>
          <w:sz w:val="32"/>
          <w:szCs w:val="32"/>
          <w:u w:val="single"/>
          <w:rtl/>
          <w:lang w:bidi="ar-IQ"/>
        </w:rPr>
        <w:t>عدم مشروعية الإنهاء الإرادي</w:t>
      </w:r>
      <w:r w:rsidRPr="00690C50">
        <w:rPr>
          <w:rFonts w:ascii="Yakout Linotype Light" w:eastAsia="Calibri" w:hAnsi="Yakout Linotype Light" w:cs="Yakout Linotype Light" w:hint="cs"/>
          <w:sz w:val="32"/>
          <w:szCs w:val="32"/>
          <w:rtl/>
          <w:lang w:bidi="ar-IQ"/>
        </w:rPr>
        <w:t>، ف</w:t>
      </w:r>
      <w:r w:rsidRPr="00690C50">
        <w:rPr>
          <w:rFonts w:ascii="Yakout Linotype Light" w:eastAsia="Calibri" w:hAnsi="Yakout Linotype Light" w:cs="Yakout Linotype Light"/>
          <w:sz w:val="32"/>
          <w:szCs w:val="32"/>
          <w:rtl/>
          <w:lang w:bidi="ar-IQ"/>
        </w:rPr>
        <w:t>القاعدة في العقود محددة المدة أياً كان نوعه</w:t>
      </w:r>
      <w:r>
        <w:rPr>
          <w:rFonts w:ascii="Yakout Linotype Light" w:eastAsia="Calibri" w:hAnsi="Yakout Linotype Light" w:cs="Yakout Linotype Light"/>
          <w:sz w:val="32"/>
          <w:szCs w:val="32"/>
          <w:rtl/>
          <w:lang w:bidi="ar-IQ"/>
        </w:rPr>
        <w:t>ا فإنّه لا يجوز لأحد الطرفين ال</w:t>
      </w:r>
      <w:r>
        <w:rPr>
          <w:rFonts w:ascii="Yakout Linotype Light" w:eastAsia="Calibri" w:hAnsi="Yakout Linotype Light" w:cs="Yakout Linotype Light" w:hint="cs"/>
          <w:sz w:val="32"/>
          <w:szCs w:val="32"/>
          <w:rtl/>
          <w:lang w:bidi="ar-IQ"/>
        </w:rPr>
        <w:t>إ</w:t>
      </w:r>
      <w:r>
        <w:rPr>
          <w:rFonts w:ascii="Yakout Linotype Light" w:eastAsia="Calibri" w:hAnsi="Yakout Linotype Light" w:cs="Yakout Linotype Light"/>
          <w:sz w:val="32"/>
          <w:szCs w:val="32"/>
          <w:rtl/>
          <w:lang w:bidi="ar-IQ"/>
        </w:rPr>
        <w:t xml:space="preserve">نفراد بإرادته المنفردة قبل </w:t>
      </w:r>
      <w:r>
        <w:rPr>
          <w:rFonts w:ascii="Yakout Linotype Light" w:eastAsia="Calibri" w:hAnsi="Yakout Linotype Light" w:cs="Yakout Linotype Light" w:hint="cs"/>
          <w:sz w:val="32"/>
          <w:szCs w:val="32"/>
          <w:rtl/>
          <w:lang w:bidi="ar-IQ"/>
        </w:rPr>
        <w:t>إ</w:t>
      </w:r>
      <w:r w:rsidRPr="00690C50">
        <w:rPr>
          <w:rFonts w:ascii="Yakout Linotype Light" w:eastAsia="Calibri" w:hAnsi="Yakout Linotype Light" w:cs="Yakout Linotype Light"/>
          <w:sz w:val="32"/>
          <w:szCs w:val="32"/>
          <w:rtl/>
          <w:lang w:bidi="ar-IQ"/>
        </w:rPr>
        <w:t xml:space="preserve">نقضاء مدته أو </w:t>
      </w:r>
      <w:r>
        <w:rPr>
          <w:rFonts w:ascii="Yakout Linotype Light" w:eastAsia="Calibri" w:hAnsi="Yakout Linotype Light" w:cs="Yakout Linotype Light"/>
          <w:sz w:val="32"/>
          <w:szCs w:val="32"/>
          <w:rtl/>
          <w:lang w:bidi="ar-IQ"/>
        </w:rPr>
        <w:t xml:space="preserve">قبل إنجاز العمل المتفق عليه أو </w:t>
      </w:r>
      <w:r>
        <w:rPr>
          <w:rFonts w:ascii="Yakout Linotype Light" w:eastAsia="Calibri" w:hAnsi="Yakout Linotype Light" w:cs="Yakout Linotype Light" w:hint="cs"/>
          <w:sz w:val="32"/>
          <w:szCs w:val="32"/>
          <w:rtl/>
          <w:lang w:bidi="ar-IQ"/>
        </w:rPr>
        <w:t>إ</w:t>
      </w:r>
      <w:r w:rsidRPr="00690C50">
        <w:rPr>
          <w:rFonts w:ascii="Yakout Linotype Light" w:eastAsia="Calibri" w:hAnsi="Yakout Linotype Light" w:cs="Yakout Linotype Light"/>
          <w:sz w:val="32"/>
          <w:szCs w:val="32"/>
          <w:rtl/>
          <w:lang w:bidi="ar-IQ"/>
        </w:rPr>
        <w:t xml:space="preserve">نقضاء الموسم </w:t>
      </w:r>
      <w:r w:rsidRPr="00690C50">
        <w:rPr>
          <w:rFonts w:ascii="Yakout Linotype Light" w:eastAsia="Calibri" w:hAnsi="Yakout Linotype Light" w:cs="Yakout Linotype Light" w:hint="cs"/>
          <w:sz w:val="32"/>
          <w:szCs w:val="32"/>
          <w:rtl/>
          <w:lang w:bidi="ar-IQ"/>
        </w:rPr>
        <w:t>(المادة 49)</w:t>
      </w:r>
      <w:r w:rsidRPr="00690C50">
        <w:rPr>
          <w:rFonts w:ascii="Yakout Linotype Light" w:eastAsia="Calibri" w:hAnsi="Yakout Linotype Light" w:cs="Yakout Linotype Light"/>
          <w:sz w:val="32"/>
          <w:szCs w:val="32"/>
          <w:rtl/>
          <w:lang w:bidi="ar-IQ"/>
        </w:rPr>
        <w:t>، إلا إن توافرت حالة من حالات التي يخل فيها أحدهم بالتزام جوهرياً ولكن كما نشأ العقد اتفاقاً</w:t>
      </w:r>
      <w:r w:rsidRPr="00690C50">
        <w:rPr>
          <w:rFonts w:ascii="Yakout Linotype Light" w:eastAsia="Calibri" w:hAnsi="Yakout Linotype Light" w:cs="Yakout Linotype Light" w:hint="cs"/>
          <w:sz w:val="32"/>
          <w:szCs w:val="32"/>
          <w:rtl/>
          <w:lang w:bidi="ar-IQ"/>
        </w:rPr>
        <w:t xml:space="preserve"> </w:t>
      </w:r>
      <w:r w:rsidRPr="00690C50">
        <w:rPr>
          <w:rFonts w:ascii="Yakout Linotype Light" w:eastAsia="Calibri" w:hAnsi="Yakout Linotype Light" w:cs="Yakout Linotype Light"/>
          <w:sz w:val="32"/>
          <w:szCs w:val="32"/>
          <w:rtl/>
          <w:lang w:bidi="ar-IQ"/>
        </w:rPr>
        <w:t>بين إرادتي الطرفين لإبرام عقد محدد المدة، أجاز المشرع إنهاء العقد اتفاقاً</w:t>
      </w:r>
      <w:r w:rsidRPr="00690C50">
        <w:rPr>
          <w:rFonts w:ascii="Yakout Linotype Light" w:eastAsia="Calibri" w:hAnsi="Yakout Linotype Light" w:cs="Yakout Linotype Light" w:hint="cs"/>
          <w:sz w:val="32"/>
          <w:szCs w:val="32"/>
          <w:rtl/>
          <w:lang w:bidi="ar-IQ"/>
        </w:rPr>
        <w:t xml:space="preserve"> </w:t>
      </w:r>
      <w:r w:rsidRPr="00690C50">
        <w:rPr>
          <w:rFonts w:ascii="Yakout Linotype Light" w:eastAsia="Calibri" w:hAnsi="Yakout Linotype Light" w:cs="Yakout Linotype Light"/>
          <w:sz w:val="32"/>
          <w:szCs w:val="32"/>
          <w:rtl/>
          <w:lang w:bidi="ar-IQ"/>
        </w:rPr>
        <w:t>(</w:t>
      </w:r>
      <w:r w:rsidRPr="00690C50">
        <w:rPr>
          <w:rFonts w:ascii="Yakout Linotype Light" w:eastAsia="Calibri" w:hAnsi="Yakout Linotype Light" w:cs="Yakout Linotype Light" w:hint="cs"/>
          <w:sz w:val="32"/>
          <w:szCs w:val="32"/>
          <w:rtl/>
          <w:lang w:bidi="fa-IR"/>
        </w:rPr>
        <w:t>المادة 43/أولاً/هـ</w:t>
      </w:r>
      <w:r w:rsidRPr="00690C50">
        <w:rPr>
          <w:rFonts w:ascii="Yakout Linotype Light" w:eastAsia="Calibri" w:hAnsi="Yakout Linotype Light" w:cs="Yakout Linotype Light"/>
          <w:sz w:val="32"/>
          <w:szCs w:val="32"/>
          <w:rtl/>
          <w:lang w:bidi="fa-IR"/>
        </w:rPr>
        <w:t>)</w:t>
      </w:r>
      <w:r w:rsidRPr="00690C50">
        <w:rPr>
          <w:rFonts w:ascii="Yakout Linotype Light" w:eastAsia="Calibri" w:hAnsi="Yakout Linotype Light" w:cs="Yakout Linotype Light"/>
          <w:sz w:val="32"/>
          <w:szCs w:val="32"/>
          <w:rtl/>
          <w:lang w:bidi="ar-IQ"/>
        </w:rPr>
        <w:t>، (التقا</w:t>
      </w:r>
      <w:r w:rsidRPr="00690C50">
        <w:rPr>
          <w:rFonts w:ascii="Yakout Linotype Light" w:eastAsia="Calibri" w:hAnsi="Yakout Linotype Light" w:cs="Yakout Linotype Light" w:hint="cs"/>
          <w:sz w:val="32"/>
          <w:szCs w:val="32"/>
          <w:rtl/>
          <w:lang w:bidi="ar-IQ"/>
        </w:rPr>
        <w:t>ي</w:t>
      </w:r>
      <w:r>
        <w:rPr>
          <w:rFonts w:ascii="Yakout Linotype Light" w:eastAsia="Calibri" w:hAnsi="Yakout Linotype Light" w:cs="Yakout Linotype Light"/>
          <w:sz w:val="32"/>
          <w:szCs w:val="32"/>
          <w:rtl/>
          <w:lang w:bidi="ar-IQ"/>
        </w:rPr>
        <w:t xml:space="preserve">ل) </w:t>
      </w:r>
      <w:r>
        <w:rPr>
          <w:rFonts w:ascii="Yakout Linotype Light" w:eastAsia="Calibri" w:hAnsi="Yakout Linotype Light" w:cs="Yakout Linotype Light" w:hint="cs"/>
          <w:sz w:val="32"/>
          <w:szCs w:val="32"/>
          <w:rtl/>
          <w:lang w:bidi="ar-IQ"/>
        </w:rPr>
        <w:t>ب</w:t>
      </w:r>
      <w:r w:rsidRPr="00690C50">
        <w:rPr>
          <w:rFonts w:ascii="Yakout Linotype Light" w:eastAsia="Calibri" w:hAnsi="Yakout Linotype Light" w:cs="Yakout Linotype Light"/>
          <w:sz w:val="32"/>
          <w:szCs w:val="32"/>
          <w:rtl/>
          <w:lang w:bidi="ar-IQ"/>
        </w:rPr>
        <w:t>شر</w:t>
      </w:r>
      <w:r>
        <w:rPr>
          <w:rFonts w:ascii="Yakout Linotype Light" w:eastAsia="Calibri" w:hAnsi="Yakout Linotype Light" w:cs="Yakout Linotype Light"/>
          <w:sz w:val="32"/>
          <w:szCs w:val="32"/>
          <w:rtl/>
          <w:lang w:bidi="ar-IQ"/>
        </w:rPr>
        <w:t>ط كتابة ال</w:t>
      </w:r>
      <w:r>
        <w:rPr>
          <w:rFonts w:ascii="Yakout Linotype Light" w:eastAsia="Calibri" w:hAnsi="Yakout Linotype Light" w:cs="Yakout Linotype Light" w:hint="cs"/>
          <w:sz w:val="32"/>
          <w:szCs w:val="32"/>
          <w:rtl/>
          <w:lang w:bidi="ar-IQ"/>
        </w:rPr>
        <w:t>إ</w:t>
      </w:r>
      <w:r w:rsidRPr="00690C50">
        <w:rPr>
          <w:rFonts w:ascii="Yakout Linotype Light" w:eastAsia="Calibri" w:hAnsi="Yakout Linotype Light" w:cs="Yakout Linotype Light"/>
          <w:sz w:val="32"/>
          <w:szCs w:val="32"/>
          <w:rtl/>
          <w:lang w:bidi="ar-IQ"/>
        </w:rPr>
        <w:t>تفاق على الإنهاء تحديداً وإلا فعند ذاك يتحمل الطرف المتخلف</w:t>
      </w:r>
      <w:r w:rsidRPr="00690C50">
        <w:rPr>
          <w:rFonts w:ascii="Yakout Linotype Light" w:eastAsia="Calibri" w:hAnsi="Yakout Linotype Light" w:cs="Yakout Linotype Light" w:hint="cs"/>
          <w:sz w:val="32"/>
          <w:szCs w:val="32"/>
          <w:rtl/>
          <w:lang w:bidi="ar-IQ"/>
        </w:rPr>
        <w:t xml:space="preserve"> عن التنفيذ</w:t>
      </w:r>
      <w:r w:rsidRPr="00690C50">
        <w:rPr>
          <w:rFonts w:ascii="Yakout Linotype Light" w:eastAsia="Calibri" w:hAnsi="Yakout Linotype Light" w:cs="Yakout Linotype Light"/>
          <w:sz w:val="32"/>
          <w:szCs w:val="32"/>
          <w:rtl/>
          <w:lang w:bidi="ar-IQ"/>
        </w:rPr>
        <w:t xml:space="preserve"> التزامه جزاء</w:t>
      </w:r>
      <w:r w:rsidRPr="00690C50">
        <w:rPr>
          <w:rFonts w:ascii="Yakout Linotype Light" w:eastAsia="Calibri" w:hAnsi="Yakout Linotype Light" w:cs="Yakout Linotype Light" w:hint="cs"/>
          <w:sz w:val="32"/>
          <w:szCs w:val="32"/>
          <w:rtl/>
          <w:lang w:bidi="ar-IQ"/>
        </w:rPr>
        <w:t>ً، ويلتزم</w:t>
      </w:r>
      <w:r w:rsidRPr="00690C50">
        <w:rPr>
          <w:rFonts w:ascii="Yakout Linotype Light" w:eastAsia="Calibri" w:hAnsi="Yakout Linotype Light" w:cs="Yakout Linotype Light"/>
          <w:sz w:val="32"/>
          <w:szCs w:val="32"/>
          <w:rtl/>
          <w:lang w:bidi="ar-IQ"/>
        </w:rPr>
        <w:t xml:space="preserve"> بدفع التعويض عن الفترة المتبقية للعقد. </w:t>
      </w:r>
    </w:p>
    <w:p w:rsidR="008A32D6" w:rsidRDefault="008A32D6" w:rsidP="008A32D6">
      <w:pPr>
        <w:pStyle w:val="a4"/>
        <w:bidi/>
        <w:spacing w:after="120" w:line="480" w:lineRule="exact"/>
        <w:ind w:left="48" w:firstLine="284"/>
        <w:jc w:val="both"/>
        <w:rPr>
          <w:rFonts w:ascii="KFGQPC KSA Heading" w:eastAsia="Calibri" w:hAnsi="KFGQPC KSA Heading" w:cs="KFGQPC KSA Heading"/>
          <w:sz w:val="32"/>
          <w:szCs w:val="32"/>
          <w:rtl/>
          <w:lang w:bidi="ar-IQ"/>
        </w:rPr>
      </w:pPr>
    </w:p>
    <w:p w:rsidR="006E24C5" w:rsidRPr="0096161D" w:rsidRDefault="006E24C5" w:rsidP="00ED114D">
      <w:pPr>
        <w:pStyle w:val="a4"/>
        <w:bidi/>
        <w:spacing w:before="240" w:after="240" w:line="480" w:lineRule="exact"/>
        <w:ind w:left="45" w:firstLine="284"/>
        <w:jc w:val="center"/>
        <w:rPr>
          <w:rFonts w:ascii="El Maidan _ MagdySoliman" w:eastAsia="Calibri" w:hAnsi="El Maidan _ MagdySoliman" w:cs="El Maidan _ MagdySoliman"/>
          <w:b/>
          <w:bCs/>
          <w:sz w:val="40"/>
          <w:szCs w:val="40"/>
          <w:rtl/>
          <w:lang w:bidi="ar-IQ"/>
        </w:rPr>
      </w:pPr>
      <w:r w:rsidRPr="0096161D">
        <w:rPr>
          <w:rFonts w:ascii="El Maidan _ MagdySoliman" w:eastAsia="Calibri" w:hAnsi="El Maidan _ MagdySoliman" w:cs="El Maidan _ MagdySoliman"/>
          <w:b/>
          <w:bCs/>
          <w:sz w:val="40"/>
          <w:szCs w:val="40"/>
          <w:rtl/>
          <w:lang w:bidi="ar-IQ"/>
        </w:rPr>
        <w:t>الآثار المترتبة على إنتهاء عقد العمل</w:t>
      </w:r>
    </w:p>
    <w:p w:rsidR="006E24C5" w:rsidRDefault="006E24C5" w:rsidP="00ED114D">
      <w:pPr>
        <w:pStyle w:val="a4"/>
        <w:bidi/>
        <w:spacing w:before="240" w:after="240" w:line="480" w:lineRule="exact"/>
        <w:ind w:left="45" w:firstLine="284"/>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sz w:val="32"/>
          <w:szCs w:val="32"/>
          <w:rtl/>
          <w:lang w:bidi="ar-IQ"/>
        </w:rPr>
        <w:t xml:space="preserve">يترتب على إنهاء عقد العمل </w:t>
      </w:r>
      <w:r>
        <w:rPr>
          <w:rFonts w:ascii="Yakout Linotype Light" w:eastAsia="Calibri" w:hAnsi="Yakout Linotype Light" w:cs="Yakout Linotype Light" w:hint="cs"/>
          <w:sz w:val="32"/>
          <w:szCs w:val="32"/>
          <w:rtl/>
          <w:lang w:bidi="ar-IQ"/>
        </w:rPr>
        <w:t>ج</w:t>
      </w:r>
      <w:r w:rsidRPr="00CB6505">
        <w:rPr>
          <w:rFonts w:ascii="Yakout Linotype Light" w:eastAsia="Calibri" w:hAnsi="Yakout Linotype Light" w:cs="Yakout Linotype Light"/>
          <w:sz w:val="32"/>
          <w:szCs w:val="32"/>
          <w:rtl/>
          <w:lang w:bidi="ar-IQ"/>
        </w:rPr>
        <w:t>ملة آثار قانونية غالباً ما يتعلق بحقوق العامل لحمايته بعده الطرف الضعيف</w:t>
      </w:r>
      <w:bookmarkStart w:id="0" w:name="_GoBack"/>
      <w:bookmarkEnd w:id="0"/>
      <w:r w:rsidRPr="00CB6505">
        <w:rPr>
          <w:rFonts w:ascii="Yakout Linotype Light" w:eastAsia="Calibri" w:hAnsi="Yakout Linotype Light" w:cs="Yakout Linotype Light"/>
          <w:sz w:val="32"/>
          <w:szCs w:val="32"/>
          <w:rtl/>
          <w:lang w:bidi="ar-IQ"/>
        </w:rPr>
        <w:t xml:space="preserve"> والأكثر تضرراً من إنها</w:t>
      </w:r>
      <w:r>
        <w:rPr>
          <w:rFonts w:ascii="Yakout Linotype Light" w:eastAsia="Calibri" w:hAnsi="Yakout Linotype Light" w:cs="Yakout Linotype Light"/>
          <w:sz w:val="32"/>
          <w:szCs w:val="32"/>
          <w:rtl/>
          <w:lang w:bidi="ar-IQ"/>
        </w:rPr>
        <w:t>ء عقد العمل لفقدانه مصدر دخله و</w:t>
      </w:r>
      <w:r>
        <w:rPr>
          <w:rFonts w:ascii="Yakout Linotype Light" w:eastAsia="Calibri" w:hAnsi="Yakout Linotype Light" w:cs="Yakout Linotype Light" w:hint="cs"/>
          <w:sz w:val="32"/>
          <w:szCs w:val="32"/>
          <w:rtl/>
          <w:lang w:bidi="ar-IQ"/>
        </w:rPr>
        <w:t>إ</w:t>
      </w:r>
      <w:r w:rsidRPr="00CB6505">
        <w:rPr>
          <w:rFonts w:ascii="Yakout Linotype Light" w:eastAsia="Calibri" w:hAnsi="Yakout Linotype Light" w:cs="Yakout Linotype Light"/>
          <w:sz w:val="32"/>
          <w:szCs w:val="32"/>
          <w:rtl/>
          <w:lang w:bidi="ar-IQ"/>
        </w:rPr>
        <w:t>ضطراره</w:t>
      </w:r>
      <w:r>
        <w:rPr>
          <w:rFonts w:ascii="Yakout Linotype Light" w:eastAsia="Calibri" w:hAnsi="Yakout Linotype Light" w:cs="Yakout Linotype Light" w:hint="cs"/>
          <w:sz w:val="32"/>
          <w:szCs w:val="32"/>
          <w:rtl/>
          <w:lang w:bidi="ar-IQ"/>
        </w:rPr>
        <w:t xml:space="preserve"> للبحث عن غيره إن حالفه الحظ، وحقوق العامل تقسم إلى نوعين:</w:t>
      </w: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sidRPr="00C3136E">
        <w:rPr>
          <w:rFonts w:ascii="Yakout Linotype Light" w:eastAsia="Calibri" w:hAnsi="Yakout Linotype Light" w:cs="Yakout Linotype Light" w:hint="cs"/>
          <w:b/>
          <w:bCs/>
          <w:sz w:val="36"/>
          <w:szCs w:val="36"/>
          <w:highlight w:val="lightGray"/>
          <w:rtl/>
          <w:lang w:bidi="ar-IQ"/>
        </w:rPr>
        <w:t>أولاً:</w:t>
      </w:r>
      <w:r>
        <w:rPr>
          <w:rFonts w:ascii="Yakout Linotype Light" w:eastAsia="Calibri" w:hAnsi="Yakout Linotype Light" w:cs="Yakout Linotype Light" w:hint="cs"/>
          <w:b/>
          <w:bCs/>
          <w:sz w:val="36"/>
          <w:szCs w:val="36"/>
          <w:highlight w:val="lightGray"/>
          <w:rtl/>
          <w:lang w:bidi="ar-IQ"/>
        </w:rPr>
        <w:t xml:space="preserve"> </w:t>
      </w:r>
      <w:r w:rsidRPr="00C3136E">
        <w:rPr>
          <w:rFonts w:ascii="Yakout Linotype Light" w:eastAsia="Calibri" w:hAnsi="Yakout Linotype Light" w:cs="Yakout Linotype Light" w:hint="cs"/>
          <w:b/>
          <w:bCs/>
          <w:sz w:val="36"/>
          <w:szCs w:val="36"/>
          <w:highlight w:val="lightGray"/>
          <w:rtl/>
          <w:lang w:bidi="ar-IQ"/>
        </w:rPr>
        <w:t xml:space="preserve">حقوق </w:t>
      </w:r>
      <w:r>
        <w:rPr>
          <w:rFonts w:ascii="Yakout Linotype Light" w:eastAsia="Calibri" w:hAnsi="Yakout Linotype Light" w:cs="Yakout Linotype Light" w:hint="cs"/>
          <w:b/>
          <w:bCs/>
          <w:sz w:val="36"/>
          <w:szCs w:val="36"/>
          <w:highlight w:val="lightGray"/>
          <w:rtl/>
          <w:lang w:bidi="ar-IQ"/>
        </w:rPr>
        <w:t xml:space="preserve">العامل </w:t>
      </w:r>
      <w:r w:rsidRPr="00C3136E">
        <w:rPr>
          <w:rFonts w:ascii="Yakout Linotype Light" w:eastAsia="Calibri" w:hAnsi="Yakout Linotype Light" w:cs="Yakout Linotype Light" w:hint="cs"/>
          <w:b/>
          <w:bCs/>
          <w:sz w:val="36"/>
          <w:szCs w:val="36"/>
          <w:highlight w:val="lightGray"/>
          <w:rtl/>
          <w:lang w:bidi="ar-IQ"/>
        </w:rPr>
        <w:t>المالية:</w:t>
      </w:r>
      <w:r w:rsidRPr="00C3136E">
        <w:rPr>
          <w:rFonts w:ascii="Yakout Linotype Light" w:eastAsia="Calibri" w:hAnsi="Yakout Linotype Light" w:cs="Yakout Linotype Light" w:hint="cs"/>
          <w:sz w:val="36"/>
          <w:szCs w:val="36"/>
          <w:rtl/>
          <w:lang w:bidi="ar-IQ"/>
        </w:rPr>
        <w:t xml:space="preserve"> </w:t>
      </w:r>
      <w:r>
        <w:rPr>
          <w:rFonts w:ascii="Yakout Linotype Light" w:eastAsia="Calibri" w:hAnsi="Yakout Linotype Light" w:cs="Yakout Linotype Light" w:hint="cs"/>
          <w:sz w:val="32"/>
          <w:szCs w:val="32"/>
          <w:rtl/>
          <w:lang w:bidi="ar-IQ"/>
        </w:rPr>
        <w:t>ت</w:t>
      </w:r>
      <w:r w:rsidRPr="00CB6505">
        <w:rPr>
          <w:rFonts w:ascii="Yakout Linotype Light" w:eastAsia="Calibri" w:hAnsi="Yakout Linotype Light" w:cs="Yakout Linotype Light"/>
          <w:sz w:val="32"/>
          <w:szCs w:val="32"/>
          <w:rtl/>
          <w:lang w:bidi="ar-IQ"/>
        </w:rPr>
        <w:t>تعلق بتصفية ما يستحقه العامل من أموال ت</w:t>
      </w:r>
      <w:r>
        <w:rPr>
          <w:rFonts w:ascii="Yakout Linotype Light" w:eastAsia="Calibri" w:hAnsi="Yakout Linotype Light" w:cs="Yakout Linotype Light" w:hint="cs"/>
          <w:sz w:val="32"/>
          <w:szCs w:val="32"/>
          <w:rtl/>
          <w:lang w:bidi="ar-IQ"/>
        </w:rPr>
        <w:t>ُ</w:t>
      </w:r>
      <w:r w:rsidRPr="00CB6505">
        <w:rPr>
          <w:rFonts w:ascii="Yakout Linotype Light" w:eastAsia="Calibri" w:hAnsi="Yakout Linotype Light" w:cs="Yakout Linotype Light"/>
          <w:sz w:val="32"/>
          <w:szCs w:val="32"/>
          <w:rtl/>
          <w:lang w:bidi="ar-IQ"/>
        </w:rPr>
        <w:t>عد دينا</w:t>
      </w:r>
      <w:r>
        <w:rPr>
          <w:rFonts w:ascii="Yakout Linotype Light" w:eastAsia="Calibri" w:hAnsi="Yakout Linotype Light" w:cs="Yakout Linotype Light" w:hint="cs"/>
          <w:sz w:val="32"/>
          <w:szCs w:val="32"/>
          <w:rtl/>
          <w:lang w:bidi="ar-IQ"/>
        </w:rPr>
        <w:t>ً</w:t>
      </w:r>
      <w:r w:rsidRPr="00CB6505">
        <w:rPr>
          <w:rFonts w:ascii="Yakout Linotype Light" w:eastAsia="Calibri" w:hAnsi="Yakout Linotype Light" w:cs="Yakout Linotype Light"/>
          <w:sz w:val="32"/>
          <w:szCs w:val="32"/>
          <w:rtl/>
          <w:lang w:bidi="ar-IQ"/>
        </w:rPr>
        <w:t xml:space="preserve"> في ذمة صاحب العمل</w:t>
      </w:r>
      <w:r>
        <w:rPr>
          <w:rFonts w:ascii="Yakout Linotype Light" w:eastAsia="Calibri" w:hAnsi="Yakout Linotype Light" w:cs="Yakout Linotype Light" w:hint="cs"/>
          <w:sz w:val="32"/>
          <w:szCs w:val="32"/>
          <w:rtl/>
          <w:lang w:bidi="ar-IQ"/>
        </w:rPr>
        <w:t xml:space="preserve">، وهي: </w:t>
      </w: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sidRPr="00CB6505">
        <w:rPr>
          <w:rFonts w:ascii="Yakout Linotype Light" w:eastAsia="Calibri" w:hAnsi="Yakout Linotype Light" w:cs="Yakout Linotype Light" w:hint="cs"/>
          <w:b/>
          <w:bCs/>
          <w:sz w:val="32"/>
          <w:szCs w:val="32"/>
          <w:u w:val="single"/>
          <w:rtl/>
          <w:lang w:bidi="ar-IQ"/>
        </w:rPr>
        <w:t xml:space="preserve">1_ </w:t>
      </w:r>
      <w:r w:rsidRPr="00CB6505">
        <w:rPr>
          <w:rFonts w:ascii="Yakout Linotype Light" w:eastAsia="Calibri" w:hAnsi="Yakout Linotype Light" w:cs="Yakout Linotype Light"/>
          <w:b/>
          <w:bCs/>
          <w:sz w:val="32"/>
          <w:szCs w:val="32"/>
          <w:u w:val="single"/>
          <w:rtl/>
          <w:lang w:bidi="ar-IQ"/>
        </w:rPr>
        <w:t>مكافأة نهاية الخدمة</w:t>
      </w:r>
      <w:r w:rsidRPr="00CB6505">
        <w:rPr>
          <w:rFonts w:ascii="Yakout Linotype Light" w:eastAsia="Calibri" w:hAnsi="Yakout Linotype Light" w:cs="Yakout Linotype Light" w:hint="cs"/>
          <w:b/>
          <w:bCs/>
          <w:sz w:val="32"/>
          <w:szCs w:val="32"/>
          <w:u w:val="single"/>
          <w:rtl/>
          <w:lang w:bidi="ar-IQ"/>
        </w:rPr>
        <w:t>:</w:t>
      </w:r>
      <w:r>
        <w:rPr>
          <w:rFonts w:ascii="Yakout Linotype Light" w:eastAsia="Calibri" w:hAnsi="Yakout Linotype Light" w:cs="Yakout Linotype Light" w:hint="cs"/>
          <w:sz w:val="32"/>
          <w:szCs w:val="32"/>
          <w:rtl/>
          <w:lang w:bidi="ar-IQ"/>
        </w:rPr>
        <w:t xml:space="preserve"> </w:t>
      </w:r>
      <w:r w:rsidRPr="00CB6505">
        <w:rPr>
          <w:rFonts w:ascii="Yakout Linotype Light" w:eastAsia="Calibri" w:hAnsi="Yakout Linotype Light" w:cs="Yakout Linotype Light"/>
          <w:sz w:val="32"/>
          <w:szCs w:val="32"/>
          <w:rtl/>
          <w:lang w:bidi="ar-IQ"/>
        </w:rPr>
        <w:t>يستحق العامل الذي أ</w:t>
      </w:r>
      <w:r>
        <w:rPr>
          <w:rFonts w:ascii="Yakout Linotype Light" w:eastAsia="Calibri" w:hAnsi="Yakout Linotype Light" w:cs="Yakout Linotype Light" w:hint="cs"/>
          <w:sz w:val="32"/>
          <w:szCs w:val="32"/>
          <w:rtl/>
          <w:lang w:bidi="ar-IQ"/>
        </w:rPr>
        <w:t>ُ</w:t>
      </w:r>
      <w:r w:rsidRPr="00CB6505">
        <w:rPr>
          <w:rFonts w:ascii="Yakout Linotype Light" w:eastAsia="Calibri" w:hAnsi="Yakout Linotype Light" w:cs="Yakout Linotype Light"/>
          <w:sz w:val="32"/>
          <w:szCs w:val="32"/>
          <w:rtl/>
          <w:lang w:bidi="ar-IQ"/>
        </w:rPr>
        <w:t>نهيت خدمته مكافأة نهاية خدمة تحسب على أساس أجر أسبوعين عن كل سنة خدمة أداها لصاحب العمل عند الحالات التي يفصل بها العامل لإخلاله بالتزامه</w:t>
      </w:r>
      <w:r>
        <w:rPr>
          <w:rFonts w:ascii="Yakout Linotype Light" w:eastAsia="Calibri" w:hAnsi="Yakout Linotype Light" w:cs="Yakout Linotype Light"/>
          <w:sz w:val="32"/>
          <w:szCs w:val="32"/>
          <w:rtl/>
          <w:lang w:bidi="ar-IQ"/>
        </w:rPr>
        <w:t>، كما أن مكافأة نهاية الخدمة (</w:t>
      </w:r>
      <w:r>
        <w:rPr>
          <w:rFonts w:ascii="Yakout Linotype Light" w:eastAsia="Calibri" w:hAnsi="Yakout Linotype Light" w:cs="Yakout Linotype Light" w:hint="cs"/>
          <w:sz w:val="32"/>
          <w:szCs w:val="32"/>
          <w:rtl/>
          <w:lang w:bidi="ar-IQ"/>
        </w:rPr>
        <w:t>المادة 45)</w:t>
      </w:r>
      <w:r w:rsidRPr="00CB6505">
        <w:rPr>
          <w:rFonts w:ascii="Yakout Linotype Light" w:eastAsia="Calibri" w:hAnsi="Yakout Linotype Light" w:cs="Yakout Linotype Light"/>
          <w:sz w:val="32"/>
          <w:szCs w:val="32"/>
          <w:rtl/>
          <w:lang w:bidi="ar-IQ"/>
        </w:rPr>
        <w:t xml:space="preserve"> تضاعف عند إبطال ل</w:t>
      </w:r>
      <w:r>
        <w:rPr>
          <w:rFonts w:ascii="Yakout Linotype Light" w:eastAsia="Calibri" w:hAnsi="Yakout Linotype Light" w:cs="Yakout Linotype Light"/>
          <w:sz w:val="32"/>
          <w:szCs w:val="32"/>
          <w:rtl/>
          <w:lang w:bidi="ar-IQ"/>
        </w:rPr>
        <w:t xml:space="preserve">جنة إنهاء الخدمة ومحكمة العمل </w:t>
      </w:r>
      <w:r w:rsidRPr="00CB6505">
        <w:rPr>
          <w:rFonts w:ascii="Yakout Linotype Light" w:eastAsia="Calibri" w:hAnsi="Yakout Linotype Light" w:cs="Yakout Linotype Light"/>
          <w:sz w:val="32"/>
          <w:szCs w:val="32"/>
          <w:rtl/>
          <w:lang w:bidi="ar-IQ"/>
        </w:rPr>
        <w:t>قرار الفصل ولعدم التمكين من الإ</w:t>
      </w:r>
      <w:r>
        <w:rPr>
          <w:rFonts w:ascii="Yakout Linotype Light" w:eastAsia="Calibri" w:hAnsi="Yakout Linotype Light" w:cs="Yakout Linotype Light"/>
          <w:sz w:val="32"/>
          <w:szCs w:val="32"/>
          <w:rtl/>
          <w:lang w:bidi="ar-IQ"/>
        </w:rPr>
        <w:t xml:space="preserve">عادة </w:t>
      </w:r>
      <w:r>
        <w:rPr>
          <w:rFonts w:ascii="Yakout Linotype Light" w:eastAsia="Calibri" w:hAnsi="Yakout Linotype Light" w:cs="Yakout Linotype Light" w:hint="cs"/>
          <w:sz w:val="32"/>
          <w:szCs w:val="32"/>
          <w:rtl/>
          <w:lang w:bidi="ar-IQ"/>
        </w:rPr>
        <w:t>أو إذا لم يطلب العامل إعادته إلى العمل، حيث يعوض العامل تعويضاً عادلاً لا يقل عن ضعفي المبلغ المدفوع أساساً وهذا بمثابة عقوبة لصاحب العمل على الإنهاء غير المشروع (المادة 48/ثانياً/ب).</w:t>
      </w: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r>
        <w:rPr>
          <w:rFonts w:ascii="Yakout Linotype Light" w:eastAsia="Calibri" w:hAnsi="Yakout Linotype Light" w:cs="Yakout Linotype Light" w:hint="cs"/>
          <w:b/>
          <w:bCs/>
          <w:sz w:val="32"/>
          <w:szCs w:val="32"/>
          <w:u w:val="single"/>
          <w:rtl/>
          <w:lang w:bidi="ar-IQ"/>
        </w:rPr>
        <w:t>2_ تصفية حقوق المالية للعامل:</w:t>
      </w:r>
      <w:r>
        <w:rPr>
          <w:rFonts w:ascii="Yakout Linotype Light" w:eastAsia="Calibri" w:hAnsi="Yakout Linotype Light" w:cs="Yakout Linotype Light" w:hint="cs"/>
          <w:sz w:val="32"/>
          <w:szCs w:val="32"/>
          <w:rtl/>
          <w:lang w:bidi="ar-IQ"/>
        </w:rPr>
        <w:t xml:space="preserve"> </w:t>
      </w:r>
      <w:r w:rsidRPr="00C3136E">
        <w:rPr>
          <w:rFonts w:ascii="Yakout Linotype Light" w:eastAsia="Calibri" w:hAnsi="Yakout Linotype Light" w:cs="Yakout Linotype Light"/>
          <w:sz w:val="32"/>
          <w:szCs w:val="32"/>
          <w:rtl/>
          <w:lang w:bidi="ar-IQ"/>
        </w:rPr>
        <w:t xml:space="preserve">يقتضي إنهاء عقد العمل، أن يقوم صاحب العمل بحساب ما للعامل في ذمته من حقوق وتصفية جميع تلك الحقوق على وفق أحكام القانون النافذ، كتصفية أجوره عن العمل للمدة السابقة أو الأجور المترتبة عن الأعمال الإضافية وأجور الإجازات السنوية </w:t>
      </w:r>
      <w:r w:rsidRPr="00C3136E">
        <w:rPr>
          <w:rFonts w:ascii="Yakout Linotype Light" w:eastAsia="Calibri" w:hAnsi="Yakout Linotype Light" w:cs="Yakout Linotype Light"/>
          <w:sz w:val="32"/>
          <w:szCs w:val="32"/>
          <w:rtl/>
          <w:lang w:bidi="ar-IQ"/>
        </w:rPr>
        <w:lastRenderedPageBreak/>
        <w:t>المتراكمة والإجازات التي لم يحصل عليها خلال سنة العمل الأخيرة، فضلاً عن مستحقاته وتعويضاته المترتبة لأسباب</w:t>
      </w:r>
      <w:r>
        <w:rPr>
          <w:rFonts w:ascii="Yakout Linotype Light" w:eastAsia="Calibri" w:hAnsi="Yakout Linotype Light" w:cs="Yakout Linotype Light" w:hint="cs"/>
          <w:sz w:val="32"/>
          <w:szCs w:val="32"/>
          <w:rtl/>
          <w:lang w:bidi="ar-IQ"/>
        </w:rPr>
        <w:t xml:space="preserve"> قانونية أخرى كالمنح ونسبة المشاركة وما إلى ذلك.</w:t>
      </w:r>
    </w:p>
    <w:p w:rsidR="006E24C5" w:rsidRDefault="006E24C5" w:rsidP="006E24C5">
      <w:pPr>
        <w:pStyle w:val="a4"/>
        <w:bidi/>
        <w:spacing w:after="120" w:line="480" w:lineRule="exact"/>
        <w:ind w:left="48" w:firstLine="284"/>
        <w:jc w:val="both"/>
        <w:rPr>
          <w:rFonts w:ascii="Yakout Linotype Light" w:eastAsia="Calibri" w:hAnsi="Yakout Linotype Light" w:cs="Yakout Linotype Light"/>
          <w:sz w:val="32"/>
          <w:szCs w:val="32"/>
          <w:rtl/>
          <w:lang w:bidi="ar-IQ"/>
        </w:rPr>
      </w:pPr>
    </w:p>
    <w:p w:rsidR="006E24C5" w:rsidRDefault="006E24C5" w:rsidP="006E24C5">
      <w:pPr>
        <w:bidi/>
        <w:spacing w:after="120" w:line="480" w:lineRule="exact"/>
        <w:jc w:val="both"/>
        <w:rPr>
          <w:rFonts w:ascii="Yakout Linotype Light" w:eastAsia="Calibri" w:hAnsi="Yakout Linotype Light" w:cs="Yakout Linotype Light"/>
          <w:b/>
          <w:bCs/>
          <w:sz w:val="36"/>
          <w:szCs w:val="36"/>
          <w:rtl/>
          <w:lang w:bidi="ar-IQ"/>
        </w:rPr>
      </w:pPr>
      <w:r>
        <w:rPr>
          <w:rFonts w:ascii="Yakout Linotype Light" w:eastAsia="Calibri" w:hAnsi="Yakout Linotype Light" w:cs="Yakout Linotype Light" w:hint="cs"/>
          <w:b/>
          <w:bCs/>
          <w:sz w:val="36"/>
          <w:szCs w:val="36"/>
          <w:highlight w:val="lightGray"/>
          <w:rtl/>
          <w:lang w:bidi="ar-IQ"/>
        </w:rPr>
        <w:t>ثاني</w:t>
      </w:r>
      <w:r w:rsidRPr="00C3136E">
        <w:rPr>
          <w:rFonts w:ascii="Yakout Linotype Light" w:eastAsia="Calibri" w:hAnsi="Yakout Linotype Light" w:cs="Yakout Linotype Light" w:hint="cs"/>
          <w:b/>
          <w:bCs/>
          <w:sz w:val="36"/>
          <w:szCs w:val="36"/>
          <w:highlight w:val="lightGray"/>
          <w:rtl/>
          <w:lang w:bidi="ar-IQ"/>
        </w:rPr>
        <w:t>اً:</w:t>
      </w:r>
      <w:r>
        <w:rPr>
          <w:rFonts w:ascii="Yakout Linotype Light" w:eastAsia="Calibri" w:hAnsi="Yakout Linotype Light" w:cs="Yakout Linotype Light" w:hint="cs"/>
          <w:b/>
          <w:bCs/>
          <w:sz w:val="36"/>
          <w:szCs w:val="36"/>
          <w:highlight w:val="lightGray"/>
          <w:rtl/>
          <w:lang w:bidi="ar-IQ"/>
        </w:rPr>
        <w:t xml:space="preserve"> </w:t>
      </w:r>
      <w:r w:rsidRPr="00C3136E">
        <w:rPr>
          <w:rFonts w:ascii="Yakout Linotype Light" w:eastAsia="Calibri" w:hAnsi="Yakout Linotype Light" w:cs="Yakout Linotype Light" w:hint="cs"/>
          <w:b/>
          <w:bCs/>
          <w:sz w:val="36"/>
          <w:szCs w:val="36"/>
          <w:highlight w:val="lightGray"/>
          <w:rtl/>
          <w:lang w:bidi="ar-IQ"/>
        </w:rPr>
        <w:t>حقوق</w:t>
      </w:r>
      <w:r>
        <w:rPr>
          <w:rFonts w:ascii="Yakout Linotype Light" w:eastAsia="Calibri" w:hAnsi="Yakout Linotype Light" w:cs="Yakout Linotype Light" w:hint="cs"/>
          <w:b/>
          <w:bCs/>
          <w:sz w:val="36"/>
          <w:szCs w:val="36"/>
          <w:highlight w:val="lightGray"/>
          <w:rtl/>
          <w:lang w:bidi="ar-IQ"/>
        </w:rPr>
        <w:t xml:space="preserve"> العامل غير</w:t>
      </w:r>
      <w:r w:rsidRPr="00C3136E">
        <w:rPr>
          <w:rFonts w:ascii="Yakout Linotype Light" w:eastAsia="Calibri" w:hAnsi="Yakout Linotype Light" w:cs="Yakout Linotype Light" w:hint="cs"/>
          <w:b/>
          <w:bCs/>
          <w:sz w:val="36"/>
          <w:szCs w:val="36"/>
          <w:highlight w:val="lightGray"/>
          <w:rtl/>
          <w:lang w:bidi="ar-IQ"/>
        </w:rPr>
        <w:t xml:space="preserve"> المالية:</w:t>
      </w:r>
      <w:r>
        <w:rPr>
          <w:rFonts w:ascii="Yakout Linotype Light" w:eastAsia="Calibri" w:hAnsi="Yakout Linotype Light" w:cs="Yakout Linotype Light" w:hint="cs"/>
          <w:b/>
          <w:bCs/>
          <w:sz w:val="36"/>
          <w:szCs w:val="36"/>
          <w:rtl/>
          <w:lang w:bidi="ar-IQ"/>
        </w:rPr>
        <w:t xml:space="preserve"> </w:t>
      </w:r>
      <w:r w:rsidRPr="00A06C3F">
        <w:rPr>
          <w:rFonts w:ascii="Yakout Linotype Light" w:eastAsia="Calibri" w:hAnsi="Yakout Linotype Light" w:cs="Yakout Linotype Light" w:hint="cs"/>
          <w:sz w:val="32"/>
          <w:szCs w:val="32"/>
          <w:rtl/>
          <w:lang w:bidi="ar-IQ"/>
        </w:rPr>
        <w:t>تتمثل بـ:</w:t>
      </w:r>
    </w:p>
    <w:p w:rsidR="006E24C5" w:rsidRDefault="006E24C5" w:rsidP="006E24C5">
      <w:pPr>
        <w:bidi/>
        <w:spacing w:after="120" w:line="480" w:lineRule="exact"/>
        <w:jc w:val="both"/>
        <w:rPr>
          <w:rFonts w:ascii="Yakout Linotype Light" w:eastAsia="Calibri" w:hAnsi="Yakout Linotype Light" w:cs="Yakout Linotype Light"/>
          <w:sz w:val="32"/>
          <w:szCs w:val="32"/>
          <w:rtl/>
          <w:lang w:bidi="ar-IQ"/>
        </w:rPr>
      </w:pPr>
      <w:r w:rsidRPr="00A06C3F">
        <w:rPr>
          <w:rFonts w:ascii="Yakout Linotype Light" w:eastAsia="Calibri" w:hAnsi="Yakout Linotype Light" w:cs="Yakout Linotype Light" w:hint="cs"/>
          <w:b/>
          <w:bCs/>
          <w:sz w:val="32"/>
          <w:szCs w:val="32"/>
          <w:u w:val="single"/>
          <w:rtl/>
          <w:lang w:bidi="ar-IQ"/>
        </w:rPr>
        <w:t>1_ إنذار العامل</w:t>
      </w:r>
      <w:r>
        <w:rPr>
          <w:rFonts w:ascii="Yakout Linotype Light" w:eastAsia="Calibri" w:hAnsi="Yakout Linotype Light" w:cs="Yakout Linotype Light" w:hint="cs"/>
          <w:sz w:val="32"/>
          <w:szCs w:val="32"/>
          <w:rtl/>
          <w:lang w:bidi="ar-IQ"/>
        </w:rPr>
        <w:t>: أ</w:t>
      </w:r>
      <w:r w:rsidRPr="00A06C3F">
        <w:rPr>
          <w:rFonts w:ascii="Yakout Linotype Light" w:eastAsia="Calibri" w:hAnsi="Yakout Linotype Light" w:cs="Yakout Linotype Light" w:hint="cs"/>
          <w:sz w:val="32"/>
          <w:szCs w:val="32"/>
          <w:rtl/>
          <w:lang w:bidi="ar-IQ"/>
        </w:rPr>
        <w:t xml:space="preserve">درج </w:t>
      </w:r>
      <w:r w:rsidRPr="00FB27D3">
        <w:rPr>
          <w:rFonts w:ascii="Yakout Linotype Light" w:eastAsia="Calibri" w:hAnsi="Yakout Linotype Light" w:cs="Yakout Linotype Light"/>
          <w:sz w:val="32"/>
          <w:szCs w:val="32"/>
          <w:rtl/>
          <w:lang w:bidi="ar-IQ"/>
        </w:rPr>
        <w:t>المشرع حق العامل بالإنذار تحريرياً قبل قيام صاحب العمل</w:t>
      </w:r>
      <w:r>
        <w:rPr>
          <w:rFonts w:ascii="Yakout Linotype Light" w:eastAsia="Calibri" w:hAnsi="Yakout Linotype Light" w:cs="Yakout Linotype Light"/>
          <w:sz w:val="32"/>
          <w:szCs w:val="32"/>
          <w:rtl/>
          <w:lang w:bidi="ar-IQ"/>
        </w:rPr>
        <w:t xml:space="preserve"> بإنهاء عقده الذي يكون محدداً ب</w:t>
      </w:r>
      <w:r>
        <w:rPr>
          <w:rFonts w:ascii="Yakout Linotype Light" w:eastAsia="Calibri" w:hAnsi="Yakout Linotype Light" w:cs="Yakout Linotype Light" w:hint="cs"/>
          <w:sz w:val="32"/>
          <w:szCs w:val="32"/>
          <w:rtl/>
          <w:lang w:bidi="ar-IQ"/>
        </w:rPr>
        <w:t>ـ</w:t>
      </w:r>
      <w:r w:rsidRPr="00FB27D3">
        <w:rPr>
          <w:rFonts w:ascii="Yakout Linotype Light" w:eastAsia="Calibri" w:hAnsi="Yakout Linotype Light" w:cs="Yakout Linotype Light"/>
          <w:sz w:val="32"/>
          <w:szCs w:val="32"/>
          <w:rtl/>
          <w:lang w:bidi="ar-IQ"/>
        </w:rPr>
        <w:t>(30) يوماً قبل الإنهاء على أن يعوض في حال ثبوت عدم إنذار العامل كما يطلق</w:t>
      </w:r>
      <w:r>
        <w:rPr>
          <w:rFonts w:ascii="Yakout Linotype Light" w:eastAsia="Calibri" w:hAnsi="Yakout Linotype Light" w:cs="Yakout Linotype Light" w:hint="cs"/>
          <w:sz w:val="32"/>
          <w:szCs w:val="32"/>
          <w:rtl/>
          <w:lang w:bidi="ar-IQ"/>
        </w:rPr>
        <w:t xml:space="preserve"> </w:t>
      </w:r>
      <w:r w:rsidRPr="00FB27D3">
        <w:rPr>
          <w:rFonts w:ascii="Yakout Linotype Light" w:eastAsia="Calibri" w:hAnsi="Yakout Linotype Light" w:cs="Yakout Linotype Light"/>
          <w:sz w:val="32"/>
          <w:szCs w:val="32"/>
          <w:rtl/>
          <w:lang w:bidi="ar-IQ"/>
        </w:rPr>
        <w:t>عليه ببدل الإنذار</w:t>
      </w:r>
      <w:r>
        <w:rPr>
          <w:rFonts w:ascii="Yakout Linotype Light" w:eastAsia="Calibri" w:hAnsi="Yakout Linotype Light" w:cs="Yakout Linotype Light" w:hint="cs"/>
          <w:sz w:val="32"/>
          <w:szCs w:val="32"/>
          <w:rtl/>
          <w:lang w:bidi="ar-IQ"/>
        </w:rPr>
        <w:t xml:space="preserve"> (المادة 44).</w:t>
      </w:r>
    </w:p>
    <w:p w:rsidR="006E24C5" w:rsidRDefault="006E24C5" w:rsidP="006E24C5">
      <w:pPr>
        <w:bidi/>
        <w:spacing w:after="120" w:line="480" w:lineRule="exact"/>
        <w:jc w:val="both"/>
        <w:rPr>
          <w:rFonts w:ascii="Yakout Linotype Light" w:eastAsia="Calibri" w:hAnsi="Yakout Linotype Light" w:cs="Yakout Linotype Light"/>
          <w:sz w:val="32"/>
          <w:szCs w:val="32"/>
          <w:rtl/>
          <w:lang w:bidi="ar-IQ"/>
        </w:rPr>
      </w:pPr>
      <w:r w:rsidRPr="00FB27D3">
        <w:rPr>
          <w:rFonts w:ascii="Yakout Linotype Light" w:eastAsia="Calibri" w:hAnsi="Yakout Linotype Light" w:cs="Yakout Linotype Light" w:hint="cs"/>
          <w:b/>
          <w:bCs/>
          <w:sz w:val="32"/>
          <w:szCs w:val="32"/>
          <w:u w:val="single"/>
          <w:rtl/>
          <w:lang w:bidi="ar-IQ"/>
        </w:rPr>
        <w:t xml:space="preserve">2_ </w:t>
      </w:r>
      <w:r w:rsidRPr="00FB27D3">
        <w:rPr>
          <w:rFonts w:ascii="Yakout Linotype Light" w:eastAsia="Calibri" w:hAnsi="Yakout Linotype Light" w:cs="Yakout Linotype Light"/>
          <w:b/>
          <w:bCs/>
          <w:sz w:val="32"/>
          <w:szCs w:val="32"/>
          <w:u w:val="single"/>
          <w:rtl/>
          <w:lang w:bidi="ar-IQ"/>
        </w:rPr>
        <w:t>شهادات ووثائق العامل</w:t>
      </w:r>
      <w:r w:rsidRPr="00FB27D3">
        <w:rPr>
          <w:rFonts w:ascii="Yakout Linotype Light" w:eastAsia="Calibri" w:hAnsi="Yakout Linotype Light" w:cs="Yakout Linotype Light" w:hint="cs"/>
          <w:b/>
          <w:bCs/>
          <w:sz w:val="32"/>
          <w:szCs w:val="32"/>
          <w:rtl/>
          <w:lang w:bidi="ar-IQ"/>
        </w:rPr>
        <w:t>:</w:t>
      </w:r>
      <w:r w:rsidRPr="00FB27D3">
        <w:rPr>
          <w:rFonts w:ascii="Yakout Linotype Light" w:eastAsia="Calibri" w:hAnsi="Yakout Linotype Light" w:cs="Yakout Linotype Light"/>
          <w:b/>
          <w:bCs/>
          <w:sz w:val="32"/>
          <w:szCs w:val="32"/>
          <w:rtl/>
          <w:lang w:bidi="ar-IQ"/>
        </w:rPr>
        <w:t xml:space="preserve"> </w:t>
      </w:r>
      <w:r>
        <w:rPr>
          <w:rFonts w:ascii="Yakout Linotype Light" w:eastAsia="Calibri" w:hAnsi="Yakout Linotype Light" w:cs="Yakout Linotype Light"/>
          <w:sz w:val="32"/>
          <w:szCs w:val="32"/>
          <w:rtl/>
          <w:lang w:bidi="ar-IQ"/>
        </w:rPr>
        <w:t>تبين لنا عند دراستنا ل</w:t>
      </w:r>
      <w:r>
        <w:rPr>
          <w:rFonts w:ascii="Yakout Linotype Light" w:eastAsia="Calibri" w:hAnsi="Yakout Linotype Light" w:cs="Yakout Linotype Light" w:hint="cs"/>
          <w:sz w:val="32"/>
          <w:szCs w:val="32"/>
          <w:rtl/>
          <w:lang w:bidi="ar-IQ"/>
        </w:rPr>
        <w:t>إ</w:t>
      </w:r>
      <w:r w:rsidRPr="00FB27D3">
        <w:rPr>
          <w:rFonts w:ascii="Yakout Linotype Light" w:eastAsia="Calibri" w:hAnsi="Yakout Linotype Light" w:cs="Yakout Linotype Light"/>
          <w:sz w:val="32"/>
          <w:szCs w:val="32"/>
          <w:rtl/>
          <w:lang w:bidi="ar-IQ"/>
        </w:rPr>
        <w:t>لتزامات</w:t>
      </w:r>
      <w:r>
        <w:rPr>
          <w:rFonts w:ascii="Yakout Linotype Light" w:eastAsia="Calibri" w:hAnsi="Yakout Linotype Light" w:cs="Yakout Linotype Light"/>
          <w:sz w:val="32"/>
          <w:szCs w:val="32"/>
          <w:rtl/>
          <w:lang w:bidi="ar-IQ"/>
        </w:rPr>
        <w:t xml:space="preserve"> صاحب العمل أن القانون يلزمه ب</w:t>
      </w:r>
      <w:r>
        <w:rPr>
          <w:rFonts w:ascii="Yakout Linotype Light" w:eastAsia="Calibri" w:hAnsi="Yakout Linotype Light" w:cs="Yakout Linotype Light" w:hint="cs"/>
          <w:sz w:val="32"/>
          <w:szCs w:val="32"/>
          <w:rtl/>
          <w:lang w:bidi="ar-IQ"/>
        </w:rPr>
        <w:t>إ</w:t>
      </w:r>
      <w:r>
        <w:rPr>
          <w:rFonts w:ascii="Yakout Linotype Light" w:eastAsia="Calibri" w:hAnsi="Yakout Linotype Light" w:cs="Yakout Linotype Light"/>
          <w:sz w:val="32"/>
          <w:szCs w:val="32"/>
          <w:rtl/>
          <w:lang w:bidi="ar-IQ"/>
        </w:rPr>
        <w:t xml:space="preserve">عطاء العامل شهادة عند </w:t>
      </w:r>
      <w:r>
        <w:rPr>
          <w:rFonts w:ascii="Yakout Linotype Light" w:eastAsia="Calibri" w:hAnsi="Yakout Linotype Light" w:cs="Yakout Linotype Light" w:hint="cs"/>
          <w:sz w:val="32"/>
          <w:szCs w:val="32"/>
          <w:rtl/>
          <w:lang w:bidi="ar-IQ"/>
        </w:rPr>
        <w:t>إ</w:t>
      </w:r>
      <w:r>
        <w:rPr>
          <w:rFonts w:ascii="Yakout Linotype Light" w:eastAsia="Calibri" w:hAnsi="Yakout Linotype Light" w:cs="Yakout Linotype Light"/>
          <w:sz w:val="32"/>
          <w:szCs w:val="32"/>
          <w:rtl/>
          <w:lang w:bidi="ar-IQ"/>
        </w:rPr>
        <w:t>نتهاء عقد العمل يبين فيها ت</w:t>
      </w:r>
      <w:r>
        <w:rPr>
          <w:rFonts w:ascii="Yakout Linotype Light" w:eastAsia="Calibri" w:hAnsi="Yakout Linotype Light" w:cs="Yakout Linotype Light" w:hint="cs"/>
          <w:sz w:val="32"/>
          <w:szCs w:val="32"/>
          <w:rtl/>
          <w:lang w:bidi="ar-IQ"/>
        </w:rPr>
        <w:t>أ</w:t>
      </w:r>
      <w:r>
        <w:rPr>
          <w:rFonts w:ascii="Yakout Linotype Light" w:eastAsia="Calibri" w:hAnsi="Yakout Linotype Light" w:cs="Yakout Linotype Light"/>
          <w:sz w:val="32"/>
          <w:szCs w:val="32"/>
          <w:rtl/>
          <w:lang w:bidi="ar-IQ"/>
        </w:rPr>
        <w:t>ريخ مباشرته العمل، وت</w:t>
      </w:r>
      <w:r>
        <w:rPr>
          <w:rFonts w:ascii="Yakout Linotype Light" w:eastAsia="Calibri" w:hAnsi="Yakout Linotype Light" w:cs="Yakout Linotype Light" w:hint="cs"/>
          <w:sz w:val="32"/>
          <w:szCs w:val="32"/>
          <w:rtl/>
          <w:lang w:bidi="ar-IQ"/>
        </w:rPr>
        <w:t>أ</w:t>
      </w:r>
      <w:r w:rsidRPr="00FB27D3">
        <w:rPr>
          <w:rFonts w:ascii="Yakout Linotype Light" w:eastAsia="Calibri" w:hAnsi="Yakout Linotype Light" w:cs="Yakout Linotype Light"/>
          <w:sz w:val="32"/>
          <w:szCs w:val="32"/>
          <w:rtl/>
          <w:lang w:bidi="ar-IQ"/>
        </w:rPr>
        <w:t xml:space="preserve">ريخ </w:t>
      </w:r>
      <w:r>
        <w:rPr>
          <w:rFonts w:ascii="Yakout Linotype Light" w:eastAsia="Calibri" w:hAnsi="Yakout Linotype Light" w:cs="Yakout Linotype Light" w:hint="cs"/>
          <w:sz w:val="32"/>
          <w:szCs w:val="32"/>
          <w:rtl/>
          <w:lang w:bidi="ar-IQ"/>
        </w:rPr>
        <w:t>إ</w:t>
      </w:r>
      <w:r w:rsidRPr="00FB27D3">
        <w:rPr>
          <w:rFonts w:ascii="Yakout Linotype Light" w:eastAsia="Calibri" w:hAnsi="Yakout Linotype Light" w:cs="Yakout Linotype Light"/>
          <w:sz w:val="32"/>
          <w:szCs w:val="32"/>
          <w:rtl/>
          <w:lang w:bidi="ar-IQ"/>
        </w:rPr>
        <w:t>نتهاء العقد ونوع العمل الذي أداه وللعامل أن يطلب إضافة أية بيانات إلى هذه الشهادة، وعلى صاحب العمل أن يستجيب للطلب متى كانت</w:t>
      </w:r>
      <w:r>
        <w:rPr>
          <w:rFonts w:ascii="Yakout Linotype Light" w:eastAsia="Calibri" w:hAnsi="Yakout Linotype Light" w:cs="Yakout Linotype Light" w:hint="cs"/>
          <w:sz w:val="32"/>
          <w:szCs w:val="32"/>
          <w:rtl/>
          <w:lang w:bidi="ar-IQ"/>
        </w:rPr>
        <w:t xml:space="preserve"> </w:t>
      </w:r>
      <w:r w:rsidRPr="00FB27D3">
        <w:rPr>
          <w:rFonts w:ascii="Yakout Linotype Light" w:eastAsia="Calibri" w:hAnsi="Yakout Linotype Light" w:cs="Yakout Linotype Light"/>
          <w:sz w:val="32"/>
          <w:szCs w:val="32"/>
          <w:rtl/>
          <w:lang w:bidi="ar-IQ"/>
        </w:rPr>
        <w:t>المعلومات</w:t>
      </w:r>
      <w:r>
        <w:rPr>
          <w:rFonts w:ascii="Yakout Linotype Light" w:eastAsia="Calibri" w:hAnsi="Yakout Linotype Light" w:cs="Yakout Linotype Light"/>
          <w:sz w:val="32"/>
          <w:szCs w:val="32"/>
          <w:rtl/>
          <w:lang w:bidi="ar-IQ"/>
        </w:rPr>
        <w:t xml:space="preserve"> المطلوب إضافتها مطابقة للحقيقة</w:t>
      </w:r>
      <w:r>
        <w:rPr>
          <w:rFonts w:ascii="Yakout Linotype Light" w:eastAsia="Calibri" w:hAnsi="Yakout Linotype Light" w:cs="Yakout Linotype Light" w:hint="cs"/>
          <w:sz w:val="32"/>
          <w:szCs w:val="32"/>
          <w:rtl/>
          <w:lang w:bidi="ar-IQ"/>
        </w:rPr>
        <w:t xml:space="preserve"> وصحيحة (المادة 41/ثانياً/ز)،</w:t>
      </w:r>
      <w:r>
        <w:rPr>
          <w:rFonts w:ascii="Yakout Linotype Light" w:eastAsia="Calibri" w:hAnsi="Yakout Linotype Light" w:cs="Yakout Linotype Light"/>
          <w:sz w:val="32"/>
          <w:szCs w:val="32"/>
          <w:rtl/>
          <w:lang w:bidi="ar-IQ"/>
        </w:rPr>
        <w:t xml:space="preserve"> </w:t>
      </w:r>
      <w:r>
        <w:rPr>
          <w:rFonts w:ascii="Yakout Linotype Light" w:eastAsia="Calibri" w:hAnsi="Yakout Linotype Light" w:cs="Yakout Linotype Light" w:hint="cs"/>
          <w:sz w:val="32"/>
          <w:szCs w:val="32"/>
          <w:rtl/>
          <w:lang w:bidi="ar-IQ"/>
        </w:rPr>
        <w:t>وكذلك إعطاء العامل</w:t>
      </w:r>
      <w:r w:rsidRPr="00FB27D3">
        <w:rPr>
          <w:rFonts w:ascii="Yakout Linotype Light" w:eastAsia="Calibri" w:hAnsi="Yakout Linotype Light" w:cs="Yakout Linotype Light"/>
          <w:sz w:val="32"/>
          <w:szCs w:val="32"/>
          <w:rtl/>
          <w:lang w:bidi="ar-IQ"/>
        </w:rPr>
        <w:t xml:space="preserve"> شهادة - براءة ذمة - عند انتهاء العمل، شرط أن يكون العامل قد</w:t>
      </w:r>
      <w:r>
        <w:rPr>
          <w:rFonts w:ascii="Yakout Linotype Light" w:eastAsia="Calibri" w:hAnsi="Yakout Linotype Light" w:cs="Yakout Linotype Light" w:hint="cs"/>
          <w:sz w:val="32"/>
          <w:szCs w:val="32"/>
          <w:rtl/>
          <w:lang w:bidi="ar-IQ"/>
        </w:rPr>
        <w:t xml:space="preserve"> وفى بجميع الإلتزامات المترتبة عليه تجاه صاحب العمل، ولا يجوز لصاحب العمل الإمتناع إلا بإستخدام حقه في الحبس طبقاً للقواعد العامة كأن يكون بسبب إمتناع العامل عن سداد ما بذمته من دين أو عدم أداء ما ألتزم بأدائه.</w:t>
      </w:r>
      <w:r w:rsidRPr="00FB27D3">
        <w:rPr>
          <w:rFonts w:ascii="Yakout Linotype Light" w:eastAsia="Calibri" w:hAnsi="Yakout Linotype Light" w:cs="Yakout Linotype Light"/>
          <w:sz w:val="32"/>
          <w:szCs w:val="32"/>
          <w:rtl/>
          <w:lang w:bidi="ar-IQ"/>
        </w:rPr>
        <w:t xml:space="preserve"> </w:t>
      </w:r>
    </w:p>
    <w:p w:rsidR="00B37DAE" w:rsidRDefault="006E24C5" w:rsidP="00A65500">
      <w:pPr>
        <w:bidi/>
        <w:spacing w:after="120" w:line="480" w:lineRule="exact"/>
        <w:jc w:val="both"/>
        <w:rPr>
          <w:rFonts w:cs="PT Bold Heading"/>
          <w:sz w:val="32"/>
          <w:szCs w:val="32"/>
          <w:rtl/>
          <w:lang w:bidi="ar-IQ"/>
        </w:rPr>
      </w:pPr>
      <w:r w:rsidRPr="006300E9">
        <w:rPr>
          <w:rFonts w:ascii="Yakout Linotype Light" w:eastAsia="Calibri" w:hAnsi="Yakout Linotype Light" w:cs="Yakout Linotype Light" w:hint="cs"/>
          <w:b/>
          <w:bCs/>
          <w:sz w:val="32"/>
          <w:szCs w:val="32"/>
          <w:u w:val="single"/>
          <w:rtl/>
          <w:lang w:bidi="ar-IQ"/>
        </w:rPr>
        <w:t xml:space="preserve">3_ ترحيل العامل إلى محل سكنه: </w:t>
      </w:r>
      <w:r>
        <w:rPr>
          <w:rFonts w:ascii="Yakout Linotype Light" w:eastAsia="Calibri" w:hAnsi="Yakout Linotype Light" w:cs="Yakout Linotype Light" w:hint="cs"/>
          <w:sz w:val="32"/>
          <w:szCs w:val="32"/>
          <w:rtl/>
          <w:lang w:bidi="ar-IQ"/>
        </w:rPr>
        <w:t>ألزم</w:t>
      </w:r>
      <w:r w:rsidRPr="006300E9">
        <w:rPr>
          <w:rFonts w:ascii="Yakout Linotype Light" w:eastAsia="Calibri" w:hAnsi="Yakout Linotype Light" w:cs="Yakout Linotype Light"/>
          <w:sz w:val="32"/>
          <w:szCs w:val="32"/>
          <w:rtl/>
          <w:lang w:bidi="ar-IQ"/>
        </w:rPr>
        <w:t xml:space="preserve"> ا</w:t>
      </w:r>
      <w:r>
        <w:rPr>
          <w:rFonts w:ascii="Yakout Linotype Light" w:eastAsia="Calibri" w:hAnsi="Yakout Linotype Light" w:cs="Yakout Linotype Light"/>
          <w:sz w:val="32"/>
          <w:szCs w:val="32"/>
          <w:rtl/>
          <w:lang w:bidi="ar-IQ"/>
        </w:rPr>
        <w:t>لمشرع في قانون ا</w:t>
      </w:r>
      <w:r>
        <w:rPr>
          <w:rFonts w:ascii="Yakout Linotype Light" w:eastAsia="Calibri" w:hAnsi="Yakout Linotype Light" w:cs="Yakout Linotype Light" w:hint="cs"/>
          <w:sz w:val="32"/>
          <w:szCs w:val="32"/>
          <w:rtl/>
          <w:lang w:bidi="ar-IQ"/>
        </w:rPr>
        <w:t>لعمل</w:t>
      </w:r>
      <w:r>
        <w:rPr>
          <w:rFonts w:ascii="Yakout Linotype Light" w:eastAsia="Calibri" w:hAnsi="Yakout Linotype Light" w:cs="Yakout Linotype Light"/>
          <w:sz w:val="32"/>
          <w:szCs w:val="32"/>
          <w:rtl/>
          <w:lang w:bidi="ar-IQ"/>
        </w:rPr>
        <w:t xml:space="preserve"> صاحب العمل الذي أستقدم</w:t>
      </w:r>
      <w:r w:rsidRPr="006300E9">
        <w:rPr>
          <w:rFonts w:ascii="Yakout Linotype Light" w:eastAsia="Calibri" w:hAnsi="Yakout Linotype Light" w:cs="Yakout Linotype Light"/>
          <w:sz w:val="32"/>
          <w:szCs w:val="32"/>
          <w:rtl/>
          <w:lang w:bidi="ar-IQ"/>
        </w:rPr>
        <w:t xml:space="preserve"> </w:t>
      </w:r>
      <w:r>
        <w:rPr>
          <w:rFonts w:ascii="Yakout Linotype Light" w:eastAsia="Calibri" w:hAnsi="Yakout Linotype Light" w:cs="Yakout Linotype Light" w:hint="cs"/>
          <w:sz w:val="32"/>
          <w:szCs w:val="32"/>
          <w:rtl/>
          <w:lang w:bidi="ar-IQ"/>
        </w:rPr>
        <w:t xml:space="preserve">العامل </w:t>
      </w:r>
      <w:r>
        <w:rPr>
          <w:rFonts w:ascii="Yakout Linotype Light" w:eastAsia="Calibri" w:hAnsi="Yakout Linotype Light" w:cs="Yakout Linotype Light"/>
          <w:sz w:val="32"/>
          <w:szCs w:val="32"/>
          <w:rtl/>
          <w:lang w:bidi="ar-IQ"/>
        </w:rPr>
        <w:t>بمنح</w:t>
      </w:r>
      <w:r>
        <w:rPr>
          <w:rFonts w:ascii="Yakout Linotype Light" w:eastAsia="Calibri" w:hAnsi="Yakout Linotype Light" w:cs="Yakout Linotype Light" w:hint="cs"/>
          <w:sz w:val="32"/>
          <w:szCs w:val="32"/>
          <w:rtl/>
          <w:lang w:bidi="ar-IQ"/>
        </w:rPr>
        <w:t xml:space="preserve">ه </w:t>
      </w:r>
      <w:r w:rsidRPr="006300E9">
        <w:rPr>
          <w:rFonts w:ascii="Yakout Linotype Light" w:eastAsia="Calibri" w:hAnsi="Yakout Linotype Light" w:cs="Yakout Linotype Light"/>
          <w:sz w:val="32"/>
          <w:szCs w:val="32"/>
          <w:rtl/>
          <w:lang w:bidi="ar-IQ"/>
        </w:rPr>
        <w:t>تذكرة سفر إلى البلد الذي أستقدمه منه م</w:t>
      </w:r>
      <w:r>
        <w:rPr>
          <w:rFonts w:ascii="Yakout Linotype Light" w:eastAsia="Calibri" w:hAnsi="Yakout Linotype Light" w:cs="Yakout Linotype Light"/>
          <w:sz w:val="32"/>
          <w:szCs w:val="32"/>
          <w:rtl/>
          <w:lang w:bidi="ar-IQ"/>
        </w:rPr>
        <w:t xml:space="preserve">ا لم يكن قد أنقطع عن العمل مثل </w:t>
      </w:r>
      <w:r>
        <w:rPr>
          <w:rFonts w:ascii="Yakout Linotype Light" w:eastAsia="Calibri" w:hAnsi="Yakout Linotype Light" w:cs="Yakout Linotype Light" w:hint="cs"/>
          <w:sz w:val="32"/>
          <w:szCs w:val="32"/>
          <w:rtl/>
          <w:lang w:bidi="ar-IQ"/>
        </w:rPr>
        <w:t>إ</w:t>
      </w:r>
      <w:r w:rsidRPr="006300E9">
        <w:rPr>
          <w:rFonts w:ascii="Yakout Linotype Light" w:eastAsia="Calibri" w:hAnsi="Yakout Linotype Light" w:cs="Yakout Linotype Light"/>
          <w:sz w:val="32"/>
          <w:szCs w:val="32"/>
          <w:rtl/>
          <w:lang w:bidi="ar-IQ"/>
        </w:rPr>
        <w:t>نتهاء مدة العقد ولسبب غير مشروع، على أن يتحمل صاحب العمل عند وفاة العامل الأجنبي تجهيز ونقل جثمانه إلى موطنه الأصلى أو م</w:t>
      </w:r>
      <w:r>
        <w:rPr>
          <w:rFonts w:ascii="Yakout Linotype Light" w:eastAsia="Calibri" w:hAnsi="Yakout Linotype Light" w:cs="Yakout Linotype Light"/>
          <w:sz w:val="32"/>
          <w:szCs w:val="32"/>
          <w:rtl/>
          <w:lang w:bidi="ar-IQ"/>
        </w:rPr>
        <w:t>حل إقامته إذا طلب ذووه ذلك (</w:t>
      </w:r>
      <w:r>
        <w:rPr>
          <w:rFonts w:ascii="Yakout Linotype Light" w:eastAsia="Calibri" w:hAnsi="Yakout Linotype Light" w:cs="Yakout Linotype Light" w:hint="cs"/>
          <w:sz w:val="32"/>
          <w:szCs w:val="32"/>
          <w:rtl/>
          <w:lang w:bidi="ar-IQ"/>
        </w:rPr>
        <w:t xml:space="preserve">المادة 32)، </w:t>
      </w:r>
      <w:r w:rsidRPr="001A67A6">
        <w:rPr>
          <w:rFonts w:ascii="Yakout Linotype Light" w:eastAsia="Calibri" w:hAnsi="Yakout Linotype Light" w:cs="Yakout Linotype Light"/>
          <w:sz w:val="32"/>
          <w:szCs w:val="32"/>
          <w:rtl/>
          <w:lang w:bidi="ar-IQ"/>
        </w:rPr>
        <w:t>يتضح أن التزام صاحب العمل بترحيل العامل موقوف</w:t>
      </w:r>
      <w:r>
        <w:rPr>
          <w:rFonts w:ascii="Yakout Linotype Light" w:eastAsia="Calibri" w:hAnsi="Yakout Linotype Light" w:cs="Yakout Linotype Light"/>
          <w:sz w:val="32"/>
          <w:szCs w:val="32"/>
          <w:rtl/>
          <w:lang w:bidi="ar-IQ"/>
        </w:rPr>
        <w:t xml:space="preserve"> على مطالبة الأخير به</w:t>
      </w:r>
      <w:r>
        <w:rPr>
          <w:rFonts w:ascii="Yakout Linotype Light" w:eastAsia="Calibri" w:hAnsi="Yakout Linotype Light" w:cs="Yakout Linotype Light" w:hint="cs"/>
          <w:sz w:val="32"/>
          <w:szCs w:val="32"/>
          <w:rtl/>
          <w:lang w:bidi="ar-IQ"/>
        </w:rPr>
        <w:t>، وقد حددت المادة (913/د) من القانون المدني بـ(15 يوماً)</w:t>
      </w:r>
      <w:r>
        <w:rPr>
          <w:rFonts w:ascii="Yakout Linotype Light" w:eastAsia="Calibri" w:hAnsi="Yakout Linotype Light" w:cs="Yakout Linotype Light"/>
          <w:sz w:val="32"/>
          <w:szCs w:val="32"/>
          <w:rtl/>
          <w:lang w:bidi="ar-IQ"/>
        </w:rPr>
        <w:t xml:space="preserve">، فإذا </w:t>
      </w:r>
      <w:r>
        <w:rPr>
          <w:rFonts w:ascii="Yakout Linotype Light" w:eastAsia="Calibri" w:hAnsi="Yakout Linotype Light" w:cs="Yakout Linotype Light" w:hint="cs"/>
          <w:sz w:val="32"/>
          <w:szCs w:val="32"/>
          <w:rtl/>
          <w:lang w:bidi="ar-IQ"/>
        </w:rPr>
        <w:t>إ</w:t>
      </w:r>
      <w:r w:rsidRPr="001A67A6">
        <w:rPr>
          <w:rFonts w:ascii="Yakout Linotype Light" w:eastAsia="Calibri" w:hAnsi="Yakout Linotype Light" w:cs="Yakout Linotype Light"/>
          <w:sz w:val="32"/>
          <w:szCs w:val="32"/>
          <w:rtl/>
          <w:lang w:bidi="ar-IQ"/>
        </w:rPr>
        <w:t>نقضت هذه المدة سقط حقه في مطالبة</w:t>
      </w:r>
      <w:r>
        <w:rPr>
          <w:rFonts w:ascii="Yakout Linotype Light" w:eastAsia="Calibri" w:hAnsi="Yakout Linotype Light" w:cs="Yakout Linotype Light"/>
          <w:sz w:val="32"/>
          <w:szCs w:val="32"/>
          <w:rtl/>
          <w:lang w:bidi="ar-IQ"/>
        </w:rPr>
        <w:t xml:space="preserve"> صاحب العمل بدفع مصاريف ترحيله</w:t>
      </w:r>
      <w:r>
        <w:rPr>
          <w:rFonts w:ascii="Yakout Linotype Light" w:eastAsia="Calibri" w:hAnsi="Yakout Linotype Light" w:cs="Yakout Linotype Light" w:hint="cs"/>
          <w:sz w:val="32"/>
          <w:szCs w:val="32"/>
          <w:rtl/>
          <w:lang w:bidi="ar-IQ"/>
        </w:rPr>
        <w:t xml:space="preserve">، </w:t>
      </w:r>
      <w:r w:rsidRPr="001A67A6">
        <w:rPr>
          <w:rFonts w:ascii="Yakout Linotype Light" w:eastAsia="Calibri" w:hAnsi="Yakout Linotype Light" w:cs="Yakout Linotype Light"/>
          <w:sz w:val="32"/>
          <w:szCs w:val="32"/>
          <w:rtl/>
          <w:lang w:bidi="ar-IQ"/>
        </w:rPr>
        <w:t>كما أن حق العامل في المطالبة بمصاريف ترحيله يظل قائماً في جميع الأحوال ب</w:t>
      </w:r>
      <w:r>
        <w:rPr>
          <w:rFonts w:ascii="Yakout Linotype Light" w:eastAsia="Calibri" w:hAnsi="Yakout Linotype Light" w:cs="Yakout Linotype Light" w:hint="cs"/>
          <w:sz w:val="32"/>
          <w:szCs w:val="32"/>
          <w:rtl/>
          <w:lang w:bidi="ar-IQ"/>
        </w:rPr>
        <w:t>إ</w:t>
      </w:r>
      <w:r w:rsidRPr="001A67A6">
        <w:rPr>
          <w:rFonts w:ascii="Yakout Linotype Light" w:eastAsia="Calibri" w:hAnsi="Yakout Linotype Light" w:cs="Yakout Linotype Light"/>
          <w:sz w:val="32"/>
          <w:szCs w:val="32"/>
          <w:rtl/>
          <w:lang w:bidi="ar-IQ"/>
        </w:rPr>
        <w:t>ستثناء حالة فسخ العقد من جانب صاحب العمل لسبب مشروع وعليه فإن حق العامل في مصاريف ترحيله يسقط إذا ما أوقع صاحب العمل عليه عقوبة الفصل من</w:t>
      </w:r>
      <w:r>
        <w:rPr>
          <w:rFonts w:ascii="Yakout Linotype Light" w:eastAsia="Calibri" w:hAnsi="Yakout Linotype Light" w:cs="Yakout Linotype Light" w:hint="cs"/>
          <w:sz w:val="32"/>
          <w:szCs w:val="32"/>
          <w:rtl/>
          <w:lang w:bidi="ar-IQ"/>
        </w:rPr>
        <w:t xml:space="preserve"> العمل.</w:t>
      </w:r>
    </w:p>
    <w:sectPr w:rsidR="00B37DAE" w:rsidSect="00E069C7">
      <w:headerReference w:type="default" r:id="rId9"/>
      <w:pgSz w:w="12240" w:h="15840"/>
      <w:pgMar w:top="993" w:right="1418" w:bottom="1276" w:left="1418" w:header="720" w:footer="324" w:gutter="0"/>
      <w:pgBorders w:display="firstPage" w:offsetFrom="page">
        <w:top w:val="twistedLines1" w:sz="31" w:space="24" w:color="auto"/>
        <w:left w:val="twistedLines1" w:sz="31" w:space="24" w:color="auto"/>
        <w:bottom w:val="twistedLines1" w:sz="31" w:space="24" w:color="auto"/>
        <w:right w:val="twistedLines1" w:sz="31" w:space="24" w:color="auto"/>
      </w:pgBorders>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8C" w:rsidRDefault="007E478C">
      <w:pPr>
        <w:spacing w:after="0" w:line="240" w:lineRule="auto"/>
      </w:pPr>
      <w:r>
        <w:separator/>
      </w:r>
    </w:p>
  </w:endnote>
  <w:endnote w:type="continuationSeparator" w:id="0">
    <w:p w:rsidR="007E478C" w:rsidRDefault="007E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akout Linotype Light">
    <w:panose1 w:val="020B0500040000020004"/>
    <w:charset w:val="00"/>
    <w:family w:val="swiss"/>
    <w:pitch w:val="variable"/>
    <w:sig w:usb0="8000202F" w:usb1="8000204B"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KSA Heading">
    <w:panose1 w:val="00000000000000000000"/>
    <w:charset w:val="00"/>
    <w:family w:val="auto"/>
    <w:pitch w:val="variable"/>
    <w:sig w:usb0="80002003" w:usb1="80000000" w:usb2="00000008" w:usb3="00000000" w:csb0="00000041" w:csb1="00000000"/>
  </w:font>
  <w:font w:name="El Maidan _ MagdySoliman">
    <w:panose1 w:val="02000500000000000000"/>
    <w:charset w:val="00"/>
    <w:family w:val="auto"/>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e_AlMohanad">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8C" w:rsidRDefault="007E478C">
      <w:pPr>
        <w:spacing w:after="0" w:line="240" w:lineRule="auto"/>
      </w:pPr>
      <w:r>
        <w:separator/>
      </w:r>
    </w:p>
  </w:footnote>
  <w:footnote w:type="continuationSeparator" w:id="0">
    <w:p w:rsidR="007E478C" w:rsidRDefault="007E4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C7" w:rsidRDefault="00E069C7" w:rsidP="00E069C7">
    <w:pPr>
      <w:pStyle w:val="a3"/>
      <w:bidi/>
      <w:jc w:val="center"/>
      <w:rPr>
        <w:rFonts w:ascii="El Maidan _ MagdySoliman" w:hAnsi="El Maidan _ MagdySoliman" w:cs="El Maidan _ MagdySoliman"/>
        <w:sz w:val="24"/>
        <w:szCs w:val="24"/>
        <w:rtl/>
        <w:lang w:bidi="ar-IQ"/>
      </w:rPr>
    </w:pPr>
    <w:r w:rsidRPr="00E069C7">
      <w:rPr>
        <w:rFonts w:ascii="El Maidan _ MagdySoliman" w:hAnsi="El Maidan _ MagdySoliman" w:cs="El Maidan _ MagdySoliman"/>
        <w:sz w:val="24"/>
        <w:szCs w:val="24"/>
        <w:rtl/>
        <w:lang w:bidi="ar-IQ"/>
      </w:rPr>
      <w:t>قانون العمل والضمان</w:t>
    </w:r>
    <w:r w:rsidRPr="00E069C7">
      <w:rPr>
        <w:rFonts w:ascii="El Maidan _ MagdySoliman" w:hAnsi="El Maidan _ MagdySoliman" w:cs="El Maidan _ MagdySoliman" w:hint="cs"/>
        <w:sz w:val="24"/>
        <w:szCs w:val="24"/>
        <w:rtl/>
        <w:lang w:bidi="ar-IQ"/>
      </w:rPr>
      <w:t xml:space="preserve"> </w:t>
    </w:r>
    <w:r>
      <w:rPr>
        <w:rFonts w:ascii="El Maidan _ MagdySoliman" w:hAnsi="El Maidan _ MagdySoliman" w:cs="El Maidan _ MagdySoliman" w:hint="cs"/>
        <w:sz w:val="24"/>
        <w:szCs w:val="24"/>
        <w:rtl/>
        <w:lang w:bidi="ar-IQ"/>
      </w:rPr>
      <w:t>/ (</w:t>
    </w:r>
    <w:r w:rsidRPr="00E069C7">
      <w:rPr>
        <w:rFonts w:ascii="El Maidan _ MagdySoliman" w:hAnsi="El Maidan _ MagdySoliman" w:cs="El Maidan _ MagdySoliman" w:hint="cs"/>
        <w:sz w:val="24"/>
        <w:szCs w:val="24"/>
        <w:rtl/>
        <w:lang w:bidi="ar-IQ"/>
      </w:rPr>
      <w:t xml:space="preserve">المرحلة </w:t>
    </w:r>
    <w:r>
      <w:rPr>
        <w:rFonts w:ascii="El Maidan _ MagdySoliman" w:hAnsi="El Maidan _ MagdySoliman" w:cs="El Maidan _ MagdySoliman" w:hint="cs"/>
        <w:sz w:val="24"/>
        <w:szCs w:val="24"/>
        <w:rtl/>
        <w:lang w:bidi="ar-IQ"/>
      </w:rPr>
      <w:t>4)</w:t>
    </w:r>
    <w:r>
      <w:rPr>
        <w:rFonts w:ascii="El Maidan _ MagdySoliman" w:hAnsi="El Maidan _ MagdySoliman" w:cs="El Maidan _ MagdySoliman" w:hint="cs"/>
        <w:sz w:val="24"/>
        <w:szCs w:val="24"/>
        <w:rtl/>
        <w:lang w:bidi="ar-IQ"/>
      </w:rPr>
      <w:tab/>
    </w:r>
    <w:r w:rsidRPr="00E069C7">
      <w:rPr>
        <w:rFonts w:ascii="El Maidan _ MagdySoliman" w:hAnsi="El Maidan _ MagdySoliman" w:cs="El Maidan _ MagdySoliman"/>
        <w:sz w:val="32"/>
        <w:szCs w:val="32"/>
        <w:rtl/>
        <w:lang w:bidi="ar-IQ"/>
      </w:rPr>
      <w:t>(</w:t>
    </w:r>
    <w:sdt>
      <w:sdtPr>
        <w:rPr>
          <w:rFonts w:ascii="El Maidan _ MagdySoliman" w:hAnsi="El Maidan _ MagdySoliman" w:cs="El Maidan _ MagdySoliman"/>
          <w:sz w:val="32"/>
          <w:szCs w:val="32"/>
          <w:rtl/>
        </w:rPr>
        <w:id w:val="194427595"/>
        <w:docPartObj>
          <w:docPartGallery w:val="Page Numbers (Bottom of Page)"/>
          <w:docPartUnique/>
        </w:docPartObj>
      </w:sdtPr>
      <w:sdtEndPr/>
      <w:sdtContent>
        <w:r w:rsidRPr="00E069C7">
          <w:rPr>
            <w:rFonts w:ascii="El Maidan _ MagdySoliman" w:hAnsi="El Maidan _ MagdySoliman" w:cs="El Maidan _ MagdySoliman"/>
            <w:sz w:val="32"/>
            <w:szCs w:val="32"/>
          </w:rPr>
          <w:fldChar w:fldCharType="begin"/>
        </w:r>
        <w:r w:rsidRPr="00E069C7">
          <w:rPr>
            <w:rFonts w:ascii="El Maidan _ MagdySoliman" w:hAnsi="El Maidan _ MagdySoliman" w:cs="El Maidan _ MagdySoliman"/>
            <w:sz w:val="32"/>
            <w:szCs w:val="32"/>
          </w:rPr>
          <w:instrText>PAGE   \* MERGEFORMAT</w:instrText>
        </w:r>
        <w:r w:rsidRPr="00E069C7">
          <w:rPr>
            <w:rFonts w:ascii="El Maidan _ MagdySoliman" w:hAnsi="El Maidan _ MagdySoliman" w:cs="El Maidan _ MagdySoliman"/>
            <w:sz w:val="32"/>
            <w:szCs w:val="32"/>
          </w:rPr>
          <w:fldChar w:fldCharType="separate"/>
        </w:r>
        <w:r w:rsidR="00ED114D" w:rsidRPr="00ED114D">
          <w:rPr>
            <w:rFonts w:ascii="El Maidan _ MagdySoliman" w:hAnsi="El Maidan _ MagdySoliman" w:cs="El Maidan _ MagdySoliman"/>
            <w:noProof/>
            <w:sz w:val="32"/>
            <w:szCs w:val="32"/>
            <w:rtl/>
            <w:lang w:val="ar-SA"/>
          </w:rPr>
          <w:t>43</w:t>
        </w:r>
        <w:r w:rsidRPr="00E069C7">
          <w:rPr>
            <w:rFonts w:ascii="El Maidan _ MagdySoliman" w:hAnsi="El Maidan _ MagdySoliman" w:cs="El Maidan _ MagdySoliman"/>
            <w:sz w:val="32"/>
            <w:szCs w:val="32"/>
          </w:rPr>
          <w:fldChar w:fldCharType="end"/>
        </w:r>
      </w:sdtContent>
    </w:sdt>
    <w:r w:rsidRPr="00E069C7">
      <w:rPr>
        <w:rFonts w:ascii="El Maidan _ MagdySoliman" w:hAnsi="El Maidan _ MagdySoliman" w:cs="El Maidan _ MagdySoliman"/>
        <w:sz w:val="32"/>
        <w:szCs w:val="32"/>
        <w:rtl/>
        <w:lang w:bidi="ar-IQ"/>
      </w:rPr>
      <w:t>)</w:t>
    </w:r>
    <w:r w:rsidRPr="00E069C7">
      <w:rPr>
        <w:rFonts w:hint="cs"/>
        <w:b/>
        <w:bCs/>
        <w:sz w:val="32"/>
        <w:szCs w:val="32"/>
        <w:rtl/>
        <w:lang w:bidi="ar-IQ"/>
      </w:rPr>
      <w:t xml:space="preserve"> </w:t>
    </w:r>
    <w:r>
      <w:rPr>
        <w:rFonts w:hint="cs"/>
        <w:b/>
        <w:bCs/>
        <w:sz w:val="32"/>
        <w:szCs w:val="32"/>
        <w:rtl/>
        <w:lang w:bidi="ar-IQ"/>
      </w:rPr>
      <w:tab/>
    </w:r>
    <w:r w:rsidRPr="00E069C7">
      <w:rPr>
        <w:rFonts w:ascii="El Maidan _ MagdySoliman" w:hAnsi="El Maidan _ MagdySoliman" w:cs="El Maidan _ MagdySoliman" w:hint="cs"/>
        <w:sz w:val="24"/>
        <w:szCs w:val="24"/>
        <w:rtl/>
        <w:lang w:bidi="ar-IQ"/>
      </w:rPr>
      <w:t>كلية المستقبل الجامعة</w:t>
    </w:r>
  </w:p>
  <w:p w:rsidR="00E069C7" w:rsidRPr="00E069C7" w:rsidRDefault="00E069C7" w:rsidP="00E069C7">
    <w:pPr>
      <w:pStyle w:val="a3"/>
      <w:bidi/>
      <w:jc w:val="center"/>
      <w:rPr>
        <w:rFonts w:ascii="El Maidan _ MagdySoliman" w:hAnsi="El Maidan _ MagdySoliman" w:cs="El Maidan _ MagdySoliman"/>
        <w:sz w:val="24"/>
        <w:szCs w:val="24"/>
        <w:rtl/>
        <w:lang w:bidi="ar-IQ"/>
      </w:rPr>
    </w:pPr>
    <w:r>
      <w:rPr>
        <w:rFonts w:ascii="El Maidan _ MagdySoliman" w:hAnsi="El Maidan _ MagdySoliman" w:cs="El Maidan _ MagdySoliman" w:hint="cs"/>
        <w:noProof/>
        <w:sz w:val="24"/>
        <w:szCs w:val="24"/>
        <w:rtl/>
      </w:rPr>
      <mc:AlternateContent>
        <mc:Choice Requires="wps">
          <w:drawing>
            <wp:anchor distT="0" distB="0" distL="114300" distR="114300" simplePos="0" relativeHeight="251659264" behindDoc="0" locked="0" layoutInCell="1" allowOverlap="1" wp14:anchorId="1ED19F94" wp14:editId="6AE3A07E">
              <wp:simplePos x="0" y="0"/>
              <wp:positionH relativeFrom="column">
                <wp:posOffset>-28233</wp:posOffset>
              </wp:positionH>
              <wp:positionV relativeFrom="paragraph">
                <wp:posOffset>89877</wp:posOffset>
              </wp:positionV>
              <wp:extent cx="5999871" cy="7034"/>
              <wp:effectExtent l="57150" t="38100" r="58420" b="88265"/>
              <wp:wrapNone/>
              <wp:docPr id="1" name="رابط مستقيم 1"/>
              <wp:cNvGraphicFramePr/>
              <a:graphic xmlns:a="http://schemas.openxmlformats.org/drawingml/2006/main">
                <a:graphicData uri="http://schemas.microsoft.com/office/word/2010/wordprocessingShape">
                  <wps:wsp>
                    <wps:cNvCnPr/>
                    <wps:spPr>
                      <a:xfrm flipH="1" flipV="1">
                        <a:off x="0" y="0"/>
                        <a:ext cx="5999871" cy="7034"/>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1"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2.2pt,7.1pt" to="47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" strokecolor="black [3200]" strokeweight="3pt">
              <v:shadow on="t" color="black" opacity="22937f" origin=",.5" offset="0,.63889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CA7"/>
    <w:multiLevelType w:val="hybridMultilevel"/>
    <w:tmpl w:val="8B2C815C"/>
    <w:lvl w:ilvl="0" w:tplc="97369DC2">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nsid w:val="09AF3E07"/>
    <w:multiLevelType w:val="hybridMultilevel"/>
    <w:tmpl w:val="2B6E796A"/>
    <w:lvl w:ilvl="0" w:tplc="AEAA4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E153A"/>
    <w:multiLevelType w:val="hybridMultilevel"/>
    <w:tmpl w:val="014C318E"/>
    <w:lvl w:ilvl="0" w:tplc="9DD6C4D0">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
    <w:nsid w:val="114C5363"/>
    <w:multiLevelType w:val="hybridMultilevel"/>
    <w:tmpl w:val="660E8630"/>
    <w:lvl w:ilvl="0" w:tplc="530089BC">
      <w:start w:val="1"/>
      <w:numFmt w:val="decimal"/>
      <w:lvlText w:val="%1-"/>
      <w:lvlJc w:val="left"/>
      <w:pPr>
        <w:ind w:left="789" w:hanging="360"/>
      </w:pPr>
      <w:rPr>
        <w:rFonts w:hint="default"/>
        <w:b w:val="0"/>
        <w:bCs/>
        <w:sz w:val="32"/>
        <w:u w:val="none"/>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
    <w:nsid w:val="137C3271"/>
    <w:multiLevelType w:val="hybridMultilevel"/>
    <w:tmpl w:val="E10C2938"/>
    <w:lvl w:ilvl="0" w:tplc="4D96CB38">
      <w:start w:val="1"/>
      <w:numFmt w:val="arabicAlpha"/>
      <w:lvlText w:val="%1-"/>
      <w:lvlJc w:val="left"/>
      <w:pPr>
        <w:ind w:left="1052"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5">
    <w:nsid w:val="170A205D"/>
    <w:multiLevelType w:val="hybridMultilevel"/>
    <w:tmpl w:val="9FD2DF3C"/>
    <w:lvl w:ilvl="0" w:tplc="8350FC96">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6">
    <w:nsid w:val="171B19BD"/>
    <w:multiLevelType w:val="hybridMultilevel"/>
    <w:tmpl w:val="45401F7C"/>
    <w:lvl w:ilvl="0" w:tplc="4232CD36">
      <w:start w:val="3"/>
      <w:numFmt w:val="bullet"/>
      <w:lvlText w:val=""/>
      <w:lvlJc w:val="left"/>
      <w:pPr>
        <w:ind w:left="720" w:hanging="360"/>
      </w:pPr>
      <w:rPr>
        <w:rFonts w:ascii="Symbol" w:eastAsia="Calibri" w:hAnsi="Symbol" w:cs="Yakout Linotype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E69B8"/>
    <w:multiLevelType w:val="hybridMultilevel"/>
    <w:tmpl w:val="688AD762"/>
    <w:lvl w:ilvl="0" w:tplc="506CA3FC">
      <w:start w:val="1"/>
      <w:numFmt w:val="decimal"/>
      <w:lvlText w:val="%1."/>
      <w:lvlJc w:val="left"/>
      <w:pPr>
        <w:ind w:left="720" w:hanging="360"/>
      </w:pPr>
      <w:rPr>
        <w:rFonts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74274"/>
    <w:multiLevelType w:val="hybridMultilevel"/>
    <w:tmpl w:val="DC2299A6"/>
    <w:lvl w:ilvl="0" w:tplc="E690A6D6">
      <w:start w:val="2"/>
      <w:numFmt w:val="bullet"/>
      <w:lvlText w:val=""/>
      <w:lvlJc w:val="left"/>
      <w:pPr>
        <w:ind w:left="1151" w:hanging="360"/>
      </w:pPr>
      <w:rPr>
        <w:rFonts w:ascii="Symbol" w:eastAsiaTheme="minorHAnsi" w:hAnsi="Symbol" w:cstheme="minorBidi"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9">
    <w:nsid w:val="1BFB1B7E"/>
    <w:multiLevelType w:val="hybridMultilevel"/>
    <w:tmpl w:val="7E90CA58"/>
    <w:lvl w:ilvl="0" w:tplc="B78E35C0">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0">
    <w:nsid w:val="1CBB5FD1"/>
    <w:multiLevelType w:val="hybridMultilevel"/>
    <w:tmpl w:val="7466C68A"/>
    <w:lvl w:ilvl="0" w:tplc="4E5CB850">
      <w:start w:val="1"/>
      <w:numFmt w:val="arabicAlpha"/>
      <w:lvlText w:val="%1-"/>
      <w:lvlJc w:val="left"/>
      <w:pPr>
        <w:ind w:left="692" w:hanging="360"/>
      </w:pPr>
      <w:rPr>
        <w:rFonts w:hint="default"/>
        <w:b/>
        <w:bCs/>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1">
    <w:nsid w:val="2AE66761"/>
    <w:multiLevelType w:val="hybridMultilevel"/>
    <w:tmpl w:val="A82C4804"/>
    <w:lvl w:ilvl="0" w:tplc="3B824384">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2">
    <w:nsid w:val="32D14031"/>
    <w:multiLevelType w:val="hybridMultilevel"/>
    <w:tmpl w:val="256E4906"/>
    <w:lvl w:ilvl="0" w:tplc="C128B9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E6347"/>
    <w:multiLevelType w:val="hybridMultilevel"/>
    <w:tmpl w:val="A0CE76B8"/>
    <w:lvl w:ilvl="0" w:tplc="B2168FA2">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4">
    <w:nsid w:val="3A72571C"/>
    <w:multiLevelType w:val="hybridMultilevel"/>
    <w:tmpl w:val="E334D030"/>
    <w:lvl w:ilvl="0" w:tplc="E0501DDC">
      <w:start w:val="1"/>
      <w:numFmt w:val="decimal"/>
      <w:lvlText w:val="%1-"/>
      <w:lvlJc w:val="left"/>
      <w:pPr>
        <w:ind w:left="962" w:hanging="63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5">
    <w:nsid w:val="3B2A74A2"/>
    <w:multiLevelType w:val="hybridMultilevel"/>
    <w:tmpl w:val="BAAC0CA0"/>
    <w:lvl w:ilvl="0" w:tplc="DE2CF3DA">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6">
    <w:nsid w:val="3EBB4B21"/>
    <w:multiLevelType w:val="hybridMultilevel"/>
    <w:tmpl w:val="A10A797E"/>
    <w:lvl w:ilvl="0" w:tplc="5F4EAD02">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7">
    <w:nsid w:val="3EFF06D0"/>
    <w:multiLevelType w:val="hybridMultilevel"/>
    <w:tmpl w:val="478A0A46"/>
    <w:lvl w:ilvl="0" w:tplc="BACE0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352C6"/>
    <w:multiLevelType w:val="hybridMultilevel"/>
    <w:tmpl w:val="4F2490D6"/>
    <w:lvl w:ilvl="0" w:tplc="361E9074">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9">
    <w:nsid w:val="41E77F4F"/>
    <w:multiLevelType w:val="hybridMultilevel"/>
    <w:tmpl w:val="451E046A"/>
    <w:lvl w:ilvl="0" w:tplc="A620A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057A5"/>
    <w:multiLevelType w:val="hybridMultilevel"/>
    <w:tmpl w:val="402E87A8"/>
    <w:lvl w:ilvl="0" w:tplc="9920D1FA">
      <w:start w:val="1"/>
      <w:numFmt w:val="arabicAlpha"/>
      <w:lvlText w:val="%1-"/>
      <w:lvlJc w:val="left"/>
      <w:pPr>
        <w:ind w:left="1630" w:hanging="360"/>
      </w:pPr>
      <w:rPr>
        <w:rFonts w:hint="default"/>
        <w:u w:val="none"/>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1">
    <w:nsid w:val="41F81BF5"/>
    <w:multiLevelType w:val="hybridMultilevel"/>
    <w:tmpl w:val="C4580B90"/>
    <w:lvl w:ilvl="0" w:tplc="80AE32DE">
      <w:start w:val="1"/>
      <w:numFmt w:val="decimal"/>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2">
    <w:nsid w:val="493E2496"/>
    <w:multiLevelType w:val="hybridMultilevel"/>
    <w:tmpl w:val="3A068950"/>
    <w:lvl w:ilvl="0" w:tplc="347013A0">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3">
    <w:nsid w:val="4C1B7105"/>
    <w:multiLevelType w:val="hybridMultilevel"/>
    <w:tmpl w:val="B0B24F54"/>
    <w:lvl w:ilvl="0" w:tplc="B2504050">
      <w:start w:val="1"/>
      <w:numFmt w:val="arabicAlpha"/>
      <w:lvlText w:val="%1-"/>
      <w:lvlJc w:val="left"/>
      <w:pPr>
        <w:ind w:left="910" w:hanging="360"/>
      </w:pPr>
      <w:rPr>
        <w:rFonts w:hint="default"/>
        <w:b/>
        <w:bCs/>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4">
    <w:nsid w:val="4D14319D"/>
    <w:multiLevelType w:val="hybridMultilevel"/>
    <w:tmpl w:val="29C859DC"/>
    <w:lvl w:ilvl="0" w:tplc="7D0C9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B507FE"/>
    <w:multiLevelType w:val="hybridMultilevel"/>
    <w:tmpl w:val="1AF6D9A2"/>
    <w:lvl w:ilvl="0" w:tplc="E8FA8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EF4C4F"/>
    <w:multiLevelType w:val="hybridMultilevel"/>
    <w:tmpl w:val="3D2C2B20"/>
    <w:lvl w:ilvl="0" w:tplc="C08EBF94">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7">
    <w:nsid w:val="507851E6"/>
    <w:multiLevelType w:val="hybridMultilevel"/>
    <w:tmpl w:val="8F620962"/>
    <w:lvl w:ilvl="0" w:tplc="C4AC72A4">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8">
    <w:nsid w:val="53F6535D"/>
    <w:multiLevelType w:val="hybridMultilevel"/>
    <w:tmpl w:val="57B2CEAA"/>
    <w:lvl w:ilvl="0" w:tplc="70028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876B1"/>
    <w:multiLevelType w:val="hybridMultilevel"/>
    <w:tmpl w:val="DA382A4C"/>
    <w:lvl w:ilvl="0" w:tplc="F3B4CF22">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30">
    <w:nsid w:val="550F5FA1"/>
    <w:multiLevelType w:val="hybridMultilevel"/>
    <w:tmpl w:val="07F81A52"/>
    <w:lvl w:ilvl="0" w:tplc="4C409B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6F36A2F"/>
    <w:multiLevelType w:val="hybridMultilevel"/>
    <w:tmpl w:val="3B56B260"/>
    <w:lvl w:ilvl="0" w:tplc="9A0E9366">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2">
    <w:nsid w:val="5978223D"/>
    <w:multiLevelType w:val="hybridMultilevel"/>
    <w:tmpl w:val="322E7432"/>
    <w:lvl w:ilvl="0" w:tplc="838AA41C">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3">
    <w:nsid w:val="5D473B02"/>
    <w:multiLevelType w:val="hybridMultilevel"/>
    <w:tmpl w:val="4BF8DFC0"/>
    <w:lvl w:ilvl="0" w:tplc="72102FFA">
      <w:start w:val="1"/>
      <w:numFmt w:val="decimal"/>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4">
    <w:nsid w:val="5FAA52CA"/>
    <w:multiLevelType w:val="hybridMultilevel"/>
    <w:tmpl w:val="5FDE4240"/>
    <w:lvl w:ilvl="0" w:tplc="C832A584">
      <w:start w:val="1"/>
      <w:numFmt w:val="arabicAlpha"/>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5">
    <w:nsid w:val="60D10D91"/>
    <w:multiLevelType w:val="hybridMultilevel"/>
    <w:tmpl w:val="E0AA53D0"/>
    <w:lvl w:ilvl="0" w:tplc="43DEEC6E">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6">
    <w:nsid w:val="60D81581"/>
    <w:multiLevelType w:val="hybridMultilevel"/>
    <w:tmpl w:val="6D283050"/>
    <w:lvl w:ilvl="0" w:tplc="BDE6DB8E">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7">
    <w:nsid w:val="629B0F55"/>
    <w:multiLevelType w:val="hybridMultilevel"/>
    <w:tmpl w:val="34808284"/>
    <w:lvl w:ilvl="0" w:tplc="5964ACFE">
      <w:start w:val="1"/>
      <w:numFmt w:val="arabicAlpha"/>
      <w:lvlText w:val="%1-"/>
      <w:lvlJc w:val="left"/>
      <w:pPr>
        <w:ind w:left="1052" w:hanging="360"/>
      </w:pPr>
      <w:rPr>
        <w:rFonts w:hint="default"/>
        <w:b/>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8">
    <w:nsid w:val="65CB79CB"/>
    <w:multiLevelType w:val="hybridMultilevel"/>
    <w:tmpl w:val="75442FD6"/>
    <w:lvl w:ilvl="0" w:tplc="A440D0A2">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9">
    <w:nsid w:val="6F3B711F"/>
    <w:multiLevelType w:val="hybridMultilevel"/>
    <w:tmpl w:val="B02E7112"/>
    <w:lvl w:ilvl="0" w:tplc="3752B462">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40">
    <w:nsid w:val="71C138A5"/>
    <w:multiLevelType w:val="hybridMultilevel"/>
    <w:tmpl w:val="23306480"/>
    <w:lvl w:ilvl="0" w:tplc="1A56C578">
      <w:start w:val="1"/>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41">
    <w:nsid w:val="734158E1"/>
    <w:multiLevelType w:val="hybridMultilevel"/>
    <w:tmpl w:val="E02A2E66"/>
    <w:lvl w:ilvl="0" w:tplc="AC86131E">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42">
    <w:nsid w:val="79020401"/>
    <w:multiLevelType w:val="hybridMultilevel"/>
    <w:tmpl w:val="EE027936"/>
    <w:lvl w:ilvl="0" w:tplc="8DBCDA14">
      <w:start w:val="1"/>
      <w:numFmt w:val="arabicAlpha"/>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43">
    <w:nsid w:val="79655CEC"/>
    <w:multiLevelType w:val="hybridMultilevel"/>
    <w:tmpl w:val="BE927B16"/>
    <w:lvl w:ilvl="0" w:tplc="0F60549E">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4">
    <w:nsid w:val="7E4E4AB7"/>
    <w:multiLevelType w:val="hybridMultilevel"/>
    <w:tmpl w:val="37B8F32C"/>
    <w:lvl w:ilvl="0" w:tplc="DAAC8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60F32"/>
    <w:multiLevelType w:val="hybridMultilevel"/>
    <w:tmpl w:val="B5B0947C"/>
    <w:lvl w:ilvl="0" w:tplc="663C62DA">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num w:numId="1">
    <w:abstractNumId w:val="30"/>
  </w:num>
  <w:num w:numId="2">
    <w:abstractNumId w:val="8"/>
  </w:num>
  <w:num w:numId="3">
    <w:abstractNumId w:val="0"/>
  </w:num>
  <w:num w:numId="4">
    <w:abstractNumId w:val="3"/>
  </w:num>
  <w:num w:numId="5">
    <w:abstractNumId w:val="11"/>
  </w:num>
  <w:num w:numId="6">
    <w:abstractNumId w:val="31"/>
  </w:num>
  <w:num w:numId="7">
    <w:abstractNumId w:val="5"/>
  </w:num>
  <w:num w:numId="8">
    <w:abstractNumId w:val="43"/>
  </w:num>
  <w:num w:numId="9">
    <w:abstractNumId w:val="15"/>
  </w:num>
  <w:num w:numId="10">
    <w:abstractNumId w:val="2"/>
  </w:num>
  <w:num w:numId="11">
    <w:abstractNumId w:val="35"/>
  </w:num>
  <w:num w:numId="12">
    <w:abstractNumId w:val="38"/>
  </w:num>
  <w:num w:numId="13">
    <w:abstractNumId w:val="26"/>
  </w:num>
  <w:num w:numId="14">
    <w:abstractNumId w:val="32"/>
  </w:num>
  <w:num w:numId="15">
    <w:abstractNumId w:val="9"/>
  </w:num>
  <w:num w:numId="16">
    <w:abstractNumId w:val="34"/>
  </w:num>
  <w:num w:numId="17">
    <w:abstractNumId w:val="1"/>
  </w:num>
  <w:num w:numId="18">
    <w:abstractNumId w:val="27"/>
  </w:num>
  <w:num w:numId="19">
    <w:abstractNumId w:val="18"/>
  </w:num>
  <w:num w:numId="20">
    <w:abstractNumId w:val="6"/>
  </w:num>
  <w:num w:numId="21">
    <w:abstractNumId w:val="41"/>
  </w:num>
  <w:num w:numId="22">
    <w:abstractNumId w:val="13"/>
  </w:num>
  <w:num w:numId="23">
    <w:abstractNumId w:val="39"/>
  </w:num>
  <w:num w:numId="24">
    <w:abstractNumId w:val="36"/>
  </w:num>
  <w:num w:numId="25">
    <w:abstractNumId w:val="22"/>
  </w:num>
  <w:num w:numId="26">
    <w:abstractNumId w:val="45"/>
  </w:num>
  <w:num w:numId="27">
    <w:abstractNumId w:val="16"/>
  </w:num>
  <w:num w:numId="28">
    <w:abstractNumId w:val="42"/>
  </w:num>
  <w:num w:numId="29">
    <w:abstractNumId w:val="17"/>
  </w:num>
  <w:num w:numId="30">
    <w:abstractNumId w:val="44"/>
  </w:num>
  <w:num w:numId="31">
    <w:abstractNumId w:val="25"/>
  </w:num>
  <w:num w:numId="32">
    <w:abstractNumId w:val="19"/>
  </w:num>
  <w:num w:numId="33">
    <w:abstractNumId w:val="24"/>
  </w:num>
  <w:num w:numId="34">
    <w:abstractNumId w:val="21"/>
  </w:num>
  <w:num w:numId="35">
    <w:abstractNumId w:val="4"/>
  </w:num>
  <w:num w:numId="36">
    <w:abstractNumId w:val="37"/>
  </w:num>
  <w:num w:numId="37">
    <w:abstractNumId w:val="12"/>
  </w:num>
  <w:num w:numId="38">
    <w:abstractNumId w:val="28"/>
  </w:num>
  <w:num w:numId="39">
    <w:abstractNumId w:val="29"/>
  </w:num>
  <w:num w:numId="40">
    <w:abstractNumId w:val="33"/>
  </w:num>
  <w:num w:numId="41">
    <w:abstractNumId w:val="7"/>
  </w:num>
  <w:num w:numId="42">
    <w:abstractNumId w:val="23"/>
  </w:num>
  <w:num w:numId="43">
    <w:abstractNumId w:val="40"/>
  </w:num>
  <w:num w:numId="44">
    <w:abstractNumId w:val="20"/>
  </w:num>
  <w:num w:numId="45">
    <w:abstractNumId w:val="1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B0"/>
    <w:rsid w:val="0000187A"/>
    <w:rsid w:val="00006113"/>
    <w:rsid w:val="00011226"/>
    <w:rsid w:val="00024D34"/>
    <w:rsid w:val="00031970"/>
    <w:rsid w:val="00035CA8"/>
    <w:rsid w:val="00050872"/>
    <w:rsid w:val="00073A57"/>
    <w:rsid w:val="00075655"/>
    <w:rsid w:val="000A2960"/>
    <w:rsid w:val="000A52D3"/>
    <w:rsid w:val="000F6C3B"/>
    <w:rsid w:val="001053D0"/>
    <w:rsid w:val="00120AA7"/>
    <w:rsid w:val="00141BC6"/>
    <w:rsid w:val="001424B1"/>
    <w:rsid w:val="001475C7"/>
    <w:rsid w:val="00164A96"/>
    <w:rsid w:val="00174E78"/>
    <w:rsid w:val="00181B02"/>
    <w:rsid w:val="00183002"/>
    <w:rsid w:val="0019257B"/>
    <w:rsid w:val="00192954"/>
    <w:rsid w:val="0019460F"/>
    <w:rsid w:val="00197175"/>
    <w:rsid w:val="001A40C7"/>
    <w:rsid w:val="001B29AB"/>
    <w:rsid w:val="001C3770"/>
    <w:rsid w:val="001C78F9"/>
    <w:rsid w:val="001C7E54"/>
    <w:rsid w:val="001D0712"/>
    <w:rsid w:val="001E0485"/>
    <w:rsid w:val="001E5013"/>
    <w:rsid w:val="00224037"/>
    <w:rsid w:val="002274DF"/>
    <w:rsid w:val="00232930"/>
    <w:rsid w:val="00261689"/>
    <w:rsid w:val="00280E07"/>
    <w:rsid w:val="00291BA5"/>
    <w:rsid w:val="002A5230"/>
    <w:rsid w:val="002B0753"/>
    <w:rsid w:val="002B5FE5"/>
    <w:rsid w:val="002C5C56"/>
    <w:rsid w:val="002D05AB"/>
    <w:rsid w:val="002D188E"/>
    <w:rsid w:val="002E16DB"/>
    <w:rsid w:val="002E5F9B"/>
    <w:rsid w:val="002F3F59"/>
    <w:rsid w:val="003033DC"/>
    <w:rsid w:val="00305B83"/>
    <w:rsid w:val="00310670"/>
    <w:rsid w:val="00320486"/>
    <w:rsid w:val="003240C9"/>
    <w:rsid w:val="00325723"/>
    <w:rsid w:val="00327587"/>
    <w:rsid w:val="0033508C"/>
    <w:rsid w:val="00341EBC"/>
    <w:rsid w:val="00350EBC"/>
    <w:rsid w:val="00351C7A"/>
    <w:rsid w:val="00352D20"/>
    <w:rsid w:val="00354172"/>
    <w:rsid w:val="00366D8B"/>
    <w:rsid w:val="0036761A"/>
    <w:rsid w:val="00386B7A"/>
    <w:rsid w:val="00390BF8"/>
    <w:rsid w:val="00394788"/>
    <w:rsid w:val="003A2AB0"/>
    <w:rsid w:val="003A2C71"/>
    <w:rsid w:val="003A6F61"/>
    <w:rsid w:val="003B3DBA"/>
    <w:rsid w:val="003C4399"/>
    <w:rsid w:val="003D1AC2"/>
    <w:rsid w:val="003D4DFD"/>
    <w:rsid w:val="003F061B"/>
    <w:rsid w:val="004023DF"/>
    <w:rsid w:val="00407962"/>
    <w:rsid w:val="0041667B"/>
    <w:rsid w:val="00420259"/>
    <w:rsid w:val="0043162C"/>
    <w:rsid w:val="00447F6B"/>
    <w:rsid w:val="004713C1"/>
    <w:rsid w:val="00473606"/>
    <w:rsid w:val="00477708"/>
    <w:rsid w:val="00484F9B"/>
    <w:rsid w:val="00494AAE"/>
    <w:rsid w:val="00496317"/>
    <w:rsid w:val="004966A0"/>
    <w:rsid w:val="004B31C6"/>
    <w:rsid w:val="004C6E4B"/>
    <w:rsid w:val="004D0657"/>
    <w:rsid w:val="004F5BE5"/>
    <w:rsid w:val="005057BC"/>
    <w:rsid w:val="00507A7E"/>
    <w:rsid w:val="00512A48"/>
    <w:rsid w:val="0052624A"/>
    <w:rsid w:val="0052702F"/>
    <w:rsid w:val="0053618A"/>
    <w:rsid w:val="005543FA"/>
    <w:rsid w:val="005644E5"/>
    <w:rsid w:val="005829BF"/>
    <w:rsid w:val="005A4B5A"/>
    <w:rsid w:val="005A6844"/>
    <w:rsid w:val="005B4877"/>
    <w:rsid w:val="005B4C24"/>
    <w:rsid w:val="005C1DFC"/>
    <w:rsid w:val="005C4C82"/>
    <w:rsid w:val="005C765D"/>
    <w:rsid w:val="005D0A27"/>
    <w:rsid w:val="005D51CF"/>
    <w:rsid w:val="005E18BF"/>
    <w:rsid w:val="005F35D1"/>
    <w:rsid w:val="00605AAF"/>
    <w:rsid w:val="00633089"/>
    <w:rsid w:val="0063321C"/>
    <w:rsid w:val="00641A28"/>
    <w:rsid w:val="00654AEB"/>
    <w:rsid w:val="00655BA4"/>
    <w:rsid w:val="00662FA9"/>
    <w:rsid w:val="00690747"/>
    <w:rsid w:val="0069386B"/>
    <w:rsid w:val="006A0CE7"/>
    <w:rsid w:val="006B4FFA"/>
    <w:rsid w:val="006C00CE"/>
    <w:rsid w:val="006C00F8"/>
    <w:rsid w:val="006C1581"/>
    <w:rsid w:val="006C4932"/>
    <w:rsid w:val="006C71C2"/>
    <w:rsid w:val="006D036C"/>
    <w:rsid w:val="006D323E"/>
    <w:rsid w:val="006D556B"/>
    <w:rsid w:val="006D7DA2"/>
    <w:rsid w:val="006E059A"/>
    <w:rsid w:val="006E24C5"/>
    <w:rsid w:val="006F0108"/>
    <w:rsid w:val="007036B6"/>
    <w:rsid w:val="00712057"/>
    <w:rsid w:val="0071227D"/>
    <w:rsid w:val="00712584"/>
    <w:rsid w:val="00715367"/>
    <w:rsid w:val="00717DFE"/>
    <w:rsid w:val="007212AA"/>
    <w:rsid w:val="00724049"/>
    <w:rsid w:val="007325C9"/>
    <w:rsid w:val="00734059"/>
    <w:rsid w:val="00734400"/>
    <w:rsid w:val="00736090"/>
    <w:rsid w:val="00760EC5"/>
    <w:rsid w:val="00764974"/>
    <w:rsid w:val="00765ED6"/>
    <w:rsid w:val="00783165"/>
    <w:rsid w:val="00785A44"/>
    <w:rsid w:val="007A1099"/>
    <w:rsid w:val="007A250E"/>
    <w:rsid w:val="007B20D8"/>
    <w:rsid w:val="007B6855"/>
    <w:rsid w:val="007C1D8C"/>
    <w:rsid w:val="007C35C1"/>
    <w:rsid w:val="007E478C"/>
    <w:rsid w:val="007E6EA0"/>
    <w:rsid w:val="007F12C0"/>
    <w:rsid w:val="007F3F9E"/>
    <w:rsid w:val="00800261"/>
    <w:rsid w:val="0080302A"/>
    <w:rsid w:val="00821271"/>
    <w:rsid w:val="00825F9C"/>
    <w:rsid w:val="008264D7"/>
    <w:rsid w:val="00835151"/>
    <w:rsid w:val="008357C4"/>
    <w:rsid w:val="0083673E"/>
    <w:rsid w:val="00860B2C"/>
    <w:rsid w:val="00861ED0"/>
    <w:rsid w:val="0089354F"/>
    <w:rsid w:val="008A32D6"/>
    <w:rsid w:val="008A6D30"/>
    <w:rsid w:val="008B028E"/>
    <w:rsid w:val="008C13A1"/>
    <w:rsid w:val="008C30F4"/>
    <w:rsid w:val="008C4EF5"/>
    <w:rsid w:val="008E4B36"/>
    <w:rsid w:val="008E4C3A"/>
    <w:rsid w:val="00901D29"/>
    <w:rsid w:val="0090405C"/>
    <w:rsid w:val="009353EC"/>
    <w:rsid w:val="009375AE"/>
    <w:rsid w:val="009375FE"/>
    <w:rsid w:val="00950FC4"/>
    <w:rsid w:val="00960A84"/>
    <w:rsid w:val="0096161D"/>
    <w:rsid w:val="00961918"/>
    <w:rsid w:val="00971098"/>
    <w:rsid w:val="009764B5"/>
    <w:rsid w:val="00990132"/>
    <w:rsid w:val="009A01FD"/>
    <w:rsid w:val="009A54ED"/>
    <w:rsid w:val="009B4EA2"/>
    <w:rsid w:val="009C41A4"/>
    <w:rsid w:val="009D010D"/>
    <w:rsid w:val="009D5353"/>
    <w:rsid w:val="009F48F1"/>
    <w:rsid w:val="009F630A"/>
    <w:rsid w:val="00A01A8C"/>
    <w:rsid w:val="00A02DCA"/>
    <w:rsid w:val="00A15806"/>
    <w:rsid w:val="00A44FDF"/>
    <w:rsid w:val="00A602A9"/>
    <w:rsid w:val="00A65500"/>
    <w:rsid w:val="00A712BE"/>
    <w:rsid w:val="00A8533A"/>
    <w:rsid w:val="00A925EE"/>
    <w:rsid w:val="00AB165B"/>
    <w:rsid w:val="00AB5D98"/>
    <w:rsid w:val="00AC0792"/>
    <w:rsid w:val="00AC7319"/>
    <w:rsid w:val="00AC7C03"/>
    <w:rsid w:val="00AD008C"/>
    <w:rsid w:val="00AE73A8"/>
    <w:rsid w:val="00AF235B"/>
    <w:rsid w:val="00B04A60"/>
    <w:rsid w:val="00B057A1"/>
    <w:rsid w:val="00B33BB3"/>
    <w:rsid w:val="00B37DAE"/>
    <w:rsid w:val="00B4349A"/>
    <w:rsid w:val="00B51B18"/>
    <w:rsid w:val="00B558F4"/>
    <w:rsid w:val="00B773C7"/>
    <w:rsid w:val="00B809A1"/>
    <w:rsid w:val="00B81F2F"/>
    <w:rsid w:val="00B83725"/>
    <w:rsid w:val="00B839FB"/>
    <w:rsid w:val="00B853B5"/>
    <w:rsid w:val="00B93BDD"/>
    <w:rsid w:val="00BA1339"/>
    <w:rsid w:val="00BA764C"/>
    <w:rsid w:val="00BB71D9"/>
    <w:rsid w:val="00BC3B6D"/>
    <w:rsid w:val="00BD4D33"/>
    <w:rsid w:val="00BE19D8"/>
    <w:rsid w:val="00BE383B"/>
    <w:rsid w:val="00BE7B3A"/>
    <w:rsid w:val="00C07295"/>
    <w:rsid w:val="00C228DE"/>
    <w:rsid w:val="00C23E86"/>
    <w:rsid w:val="00C26C63"/>
    <w:rsid w:val="00C26F96"/>
    <w:rsid w:val="00C33910"/>
    <w:rsid w:val="00C348DF"/>
    <w:rsid w:val="00C50F90"/>
    <w:rsid w:val="00C65E92"/>
    <w:rsid w:val="00C75C00"/>
    <w:rsid w:val="00C75DA3"/>
    <w:rsid w:val="00C80830"/>
    <w:rsid w:val="00C824AC"/>
    <w:rsid w:val="00C87920"/>
    <w:rsid w:val="00C94D2A"/>
    <w:rsid w:val="00CA5894"/>
    <w:rsid w:val="00CB07B3"/>
    <w:rsid w:val="00CC5931"/>
    <w:rsid w:val="00CE7CCF"/>
    <w:rsid w:val="00CF4ABD"/>
    <w:rsid w:val="00D019AF"/>
    <w:rsid w:val="00D021FD"/>
    <w:rsid w:val="00D06294"/>
    <w:rsid w:val="00D138B6"/>
    <w:rsid w:val="00D25E77"/>
    <w:rsid w:val="00D25E97"/>
    <w:rsid w:val="00D31269"/>
    <w:rsid w:val="00D333DA"/>
    <w:rsid w:val="00D34504"/>
    <w:rsid w:val="00D36F2F"/>
    <w:rsid w:val="00D47A84"/>
    <w:rsid w:val="00D6285A"/>
    <w:rsid w:val="00D67EB3"/>
    <w:rsid w:val="00D8316C"/>
    <w:rsid w:val="00D831D2"/>
    <w:rsid w:val="00D908E7"/>
    <w:rsid w:val="00D9229F"/>
    <w:rsid w:val="00DA037F"/>
    <w:rsid w:val="00DB76F9"/>
    <w:rsid w:val="00DB7E28"/>
    <w:rsid w:val="00DC7B6B"/>
    <w:rsid w:val="00DE3110"/>
    <w:rsid w:val="00DE51C7"/>
    <w:rsid w:val="00DF681B"/>
    <w:rsid w:val="00E04151"/>
    <w:rsid w:val="00E062D9"/>
    <w:rsid w:val="00E069C7"/>
    <w:rsid w:val="00E1313C"/>
    <w:rsid w:val="00E153D4"/>
    <w:rsid w:val="00E216DE"/>
    <w:rsid w:val="00E250F9"/>
    <w:rsid w:val="00E35548"/>
    <w:rsid w:val="00E47193"/>
    <w:rsid w:val="00E51BFE"/>
    <w:rsid w:val="00E565FF"/>
    <w:rsid w:val="00E62EF6"/>
    <w:rsid w:val="00E673DE"/>
    <w:rsid w:val="00E73E1D"/>
    <w:rsid w:val="00E74480"/>
    <w:rsid w:val="00E90EC8"/>
    <w:rsid w:val="00EA3AAF"/>
    <w:rsid w:val="00EC64BC"/>
    <w:rsid w:val="00EC6B5F"/>
    <w:rsid w:val="00EC7F43"/>
    <w:rsid w:val="00ED114D"/>
    <w:rsid w:val="00ED4611"/>
    <w:rsid w:val="00EE58B8"/>
    <w:rsid w:val="00EE6E45"/>
    <w:rsid w:val="00EF0313"/>
    <w:rsid w:val="00EF252F"/>
    <w:rsid w:val="00EF5201"/>
    <w:rsid w:val="00EF53FA"/>
    <w:rsid w:val="00F42F5E"/>
    <w:rsid w:val="00F50DB6"/>
    <w:rsid w:val="00F52973"/>
    <w:rsid w:val="00F61344"/>
    <w:rsid w:val="00F624FC"/>
    <w:rsid w:val="00F629DF"/>
    <w:rsid w:val="00F750F4"/>
    <w:rsid w:val="00F862A9"/>
    <w:rsid w:val="00FA0F26"/>
    <w:rsid w:val="00FA5D62"/>
    <w:rsid w:val="00FA64CA"/>
    <w:rsid w:val="00FC2E3A"/>
    <w:rsid w:val="00FD428C"/>
    <w:rsid w:val="00FE3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12057"/>
    <w:pPr>
      <w:tabs>
        <w:tab w:val="center" w:pos="4680"/>
        <w:tab w:val="right" w:pos="9360"/>
      </w:tabs>
      <w:spacing w:after="0" w:line="240" w:lineRule="auto"/>
    </w:pPr>
  </w:style>
  <w:style w:type="character" w:customStyle="1" w:styleId="Char">
    <w:name w:val="تذييل الصفحة Char"/>
    <w:basedOn w:val="a0"/>
    <w:link w:val="a3"/>
    <w:uiPriority w:val="99"/>
    <w:rsid w:val="00712057"/>
  </w:style>
  <w:style w:type="paragraph" w:styleId="a4">
    <w:name w:val="List Paragraph"/>
    <w:basedOn w:val="a"/>
    <w:uiPriority w:val="34"/>
    <w:qFormat/>
    <w:rsid w:val="00712057"/>
    <w:pPr>
      <w:ind w:left="720"/>
      <w:contextualSpacing/>
    </w:pPr>
  </w:style>
  <w:style w:type="paragraph" w:styleId="a5">
    <w:name w:val="header"/>
    <w:basedOn w:val="a"/>
    <w:link w:val="Char0"/>
    <w:uiPriority w:val="99"/>
    <w:unhideWhenUsed/>
    <w:rsid w:val="00E069C7"/>
    <w:pPr>
      <w:tabs>
        <w:tab w:val="center" w:pos="4680"/>
        <w:tab w:val="right" w:pos="9360"/>
      </w:tabs>
      <w:spacing w:after="0" w:line="240" w:lineRule="auto"/>
    </w:pPr>
  </w:style>
  <w:style w:type="character" w:customStyle="1" w:styleId="Char0">
    <w:name w:val="رأس الصفحة Char"/>
    <w:basedOn w:val="a0"/>
    <w:link w:val="a5"/>
    <w:uiPriority w:val="99"/>
    <w:rsid w:val="00E069C7"/>
  </w:style>
  <w:style w:type="paragraph" w:styleId="a6">
    <w:name w:val="Normal (Web)"/>
    <w:basedOn w:val="a"/>
    <w:uiPriority w:val="99"/>
    <w:unhideWhenUsed/>
    <w:rsid w:val="00861ED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3F061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F0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12057"/>
    <w:pPr>
      <w:tabs>
        <w:tab w:val="center" w:pos="4680"/>
        <w:tab w:val="right" w:pos="9360"/>
      </w:tabs>
      <w:spacing w:after="0" w:line="240" w:lineRule="auto"/>
    </w:pPr>
  </w:style>
  <w:style w:type="character" w:customStyle="1" w:styleId="Char">
    <w:name w:val="تذييل الصفحة Char"/>
    <w:basedOn w:val="a0"/>
    <w:link w:val="a3"/>
    <w:uiPriority w:val="99"/>
    <w:rsid w:val="00712057"/>
  </w:style>
  <w:style w:type="paragraph" w:styleId="a4">
    <w:name w:val="List Paragraph"/>
    <w:basedOn w:val="a"/>
    <w:uiPriority w:val="34"/>
    <w:qFormat/>
    <w:rsid w:val="00712057"/>
    <w:pPr>
      <w:ind w:left="720"/>
      <w:contextualSpacing/>
    </w:pPr>
  </w:style>
  <w:style w:type="paragraph" w:styleId="a5">
    <w:name w:val="header"/>
    <w:basedOn w:val="a"/>
    <w:link w:val="Char0"/>
    <w:uiPriority w:val="99"/>
    <w:unhideWhenUsed/>
    <w:rsid w:val="00E069C7"/>
    <w:pPr>
      <w:tabs>
        <w:tab w:val="center" w:pos="4680"/>
        <w:tab w:val="right" w:pos="9360"/>
      </w:tabs>
      <w:spacing w:after="0" w:line="240" w:lineRule="auto"/>
    </w:pPr>
  </w:style>
  <w:style w:type="character" w:customStyle="1" w:styleId="Char0">
    <w:name w:val="رأس الصفحة Char"/>
    <w:basedOn w:val="a0"/>
    <w:link w:val="a5"/>
    <w:uiPriority w:val="99"/>
    <w:rsid w:val="00E069C7"/>
  </w:style>
  <w:style w:type="paragraph" w:styleId="a6">
    <w:name w:val="Normal (Web)"/>
    <w:basedOn w:val="a"/>
    <w:uiPriority w:val="99"/>
    <w:unhideWhenUsed/>
    <w:rsid w:val="00861ED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3F061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F0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994F-B9E9-4696-B11C-8D457872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45</Pages>
  <Words>11645</Words>
  <Characters>66378</Characters>
  <Application>Microsoft Office Word</Application>
  <DocSecurity>0</DocSecurity>
  <Lines>553</Lines>
  <Paragraphs>155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Zainab Thamer</cp:lastModifiedBy>
  <cp:revision>624</cp:revision>
  <cp:lastPrinted>2022-10-29T19:58:00Z</cp:lastPrinted>
  <dcterms:created xsi:type="dcterms:W3CDTF">2022-10-25T20:16:00Z</dcterms:created>
  <dcterms:modified xsi:type="dcterms:W3CDTF">2022-12-20T19:04:00Z</dcterms:modified>
</cp:coreProperties>
</file>