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106" w:rsidRDefault="00FB2106" w:rsidP="00FB2106">
      <w:pPr>
        <w:bidi/>
        <w:spacing w:after="0" w:line="360" w:lineRule="auto"/>
        <w:ind w:left="180"/>
        <w:jc w:val="center"/>
        <w:rPr>
          <w:rFonts w:ascii="Arial" w:eastAsia="Calibri" w:hAnsi="Arial" w:cs="Arial" w:hint="cs"/>
          <w:b/>
          <w:bCs/>
          <w:noProof/>
          <w:color w:val="00B050"/>
          <w:sz w:val="40"/>
          <w:szCs w:val="40"/>
          <w:rtl/>
          <w:lang w:val="ar-IQ" w:bidi="ar-IQ"/>
        </w:rPr>
      </w:pPr>
    </w:p>
    <w:p w:rsidR="00FB2106" w:rsidRDefault="00FB2106" w:rsidP="00FB2106">
      <w:pPr>
        <w:bidi/>
        <w:spacing w:after="0" w:line="360" w:lineRule="auto"/>
        <w:ind w:left="180"/>
        <w:jc w:val="center"/>
        <w:rPr>
          <w:rFonts w:ascii="Arial" w:eastAsia="Calibri" w:hAnsi="Arial" w:cs="Arial" w:hint="cs"/>
          <w:b/>
          <w:bCs/>
          <w:noProof/>
          <w:color w:val="00B050"/>
          <w:sz w:val="40"/>
          <w:szCs w:val="40"/>
          <w:rtl/>
          <w:lang w:val="ar-IQ" w:bidi="ar-IQ"/>
        </w:rPr>
      </w:pPr>
      <w:r>
        <w:rPr>
          <w:rFonts w:ascii="Arial" w:eastAsia="Calibri" w:hAnsi="Arial" w:cs="Arial" w:hint="cs"/>
          <w:b/>
          <w:bCs/>
          <w:noProof/>
          <w:color w:val="00B050"/>
          <w:sz w:val="40"/>
          <w:szCs w:val="40"/>
          <w:rtl/>
          <w:lang w:val="ar-IQ" w:bidi="ar-IQ"/>
        </w:rPr>
        <w:t>المحاضرة الثانية</w:t>
      </w:r>
    </w:p>
    <w:p w:rsidR="00FB2106" w:rsidRDefault="00FB2106" w:rsidP="00FB2106">
      <w:pPr>
        <w:bidi/>
        <w:spacing w:after="0" w:line="360" w:lineRule="auto"/>
        <w:ind w:left="180"/>
        <w:jc w:val="center"/>
        <w:rPr>
          <w:rFonts w:ascii="Arial" w:eastAsia="Calibri" w:hAnsi="Arial" w:cs="Arial" w:hint="cs"/>
          <w:b/>
          <w:bCs/>
          <w:noProof/>
          <w:color w:val="00B050"/>
          <w:sz w:val="40"/>
          <w:szCs w:val="40"/>
          <w:rtl/>
          <w:lang w:val="ar-IQ" w:bidi="ar-IQ"/>
        </w:rPr>
      </w:pPr>
      <w:r w:rsidRPr="00FB2106">
        <w:rPr>
          <w:rFonts w:ascii="Arial" w:eastAsia="Calibri" w:hAnsi="Arial" w:cs="Arial"/>
          <w:b/>
          <w:bCs/>
          <w:noProof/>
          <w:color w:val="00B050"/>
          <w:sz w:val="40"/>
          <w:szCs w:val="40"/>
          <w:rtl/>
          <w:lang w:val="ar-IQ" w:bidi="ar-IQ"/>
        </w:rPr>
        <w:t>التوجه</w:t>
      </w:r>
      <w:r w:rsidRPr="00FB2106">
        <w:rPr>
          <w:rFonts w:ascii="Arial" w:eastAsia="Calibri" w:hAnsi="Arial" w:cs="Arial" w:hint="cs"/>
          <w:b/>
          <w:bCs/>
          <w:noProof/>
          <w:color w:val="00B050"/>
          <w:sz w:val="40"/>
          <w:szCs w:val="40"/>
          <w:rtl/>
          <w:lang w:val="ar-IQ" w:bidi="ar-IQ"/>
        </w:rPr>
        <w:t>ات</w:t>
      </w:r>
      <w:r w:rsidRPr="00FB2106">
        <w:rPr>
          <w:rFonts w:ascii="Arial" w:eastAsia="Calibri" w:hAnsi="Arial" w:cs="Arial"/>
          <w:b/>
          <w:bCs/>
          <w:noProof/>
          <w:color w:val="00B050"/>
          <w:sz w:val="40"/>
          <w:szCs w:val="40"/>
          <w:rtl/>
          <w:lang w:val="ar-IQ" w:bidi="ar-IQ"/>
        </w:rPr>
        <w:t xml:space="preserve"> الاستراتيجي</w:t>
      </w:r>
      <w:r w:rsidRPr="00FB2106">
        <w:rPr>
          <w:rFonts w:ascii="Arial" w:eastAsia="Calibri" w:hAnsi="Arial" w:cs="Arial" w:hint="cs"/>
          <w:b/>
          <w:bCs/>
          <w:noProof/>
          <w:color w:val="00B050"/>
          <w:sz w:val="40"/>
          <w:szCs w:val="40"/>
          <w:rtl/>
          <w:lang w:val="ar-IQ" w:bidi="ar-IQ"/>
        </w:rPr>
        <w:t>ة</w:t>
      </w:r>
    </w:p>
    <w:p w:rsidR="00FB2106" w:rsidRPr="00FB2106" w:rsidRDefault="00FB2106" w:rsidP="00FB2106">
      <w:pPr>
        <w:bidi/>
        <w:spacing w:after="0" w:line="360" w:lineRule="auto"/>
        <w:ind w:left="180"/>
        <w:jc w:val="center"/>
        <w:rPr>
          <w:rFonts w:ascii="Arial" w:eastAsia="Calibri" w:hAnsi="Arial" w:cs="Arial"/>
          <w:b/>
          <w:bCs/>
          <w:noProof/>
          <w:color w:val="00B050"/>
          <w:sz w:val="32"/>
          <w:szCs w:val="32"/>
          <w:rtl/>
          <w:lang w:val="ar-IQ" w:bidi="ar-IQ"/>
        </w:rPr>
      </w:pPr>
      <w:r>
        <w:rPr>
          <w:rFonts w:ascii="Arial" w:eastAsia="Calibri" w:hAnsi="Arial" w:cs="Arial" w:hint="cs"/>
          <w:b/>
          <w:bCs/>
          <w:noProof/>
          <w:color w:val="00B050"/>
          <w:sz w:val="36"/>
          <w:szCs w:val="36"/>
          <w:rtl/>
          <w:lang w:val="ar-IQ" w:bidi="ar-IQ"/>
        </w:rPr>
        <w:t xml:space="preserve">( </w:t>
      </w:r>
      <w:r w:rsidRPr="00FB2106">
        <w:rPr>
          <w:rFonts w:ascii="Arial" w:eastAsia="Calibri" w:hAnsi="Arial" w:cs="Arial" w:hint="cs"/>
          <w:b/>
          <w:bCs/>
          <w:noProof/>
          <w:color w:val="00B050"/>
          <w:sz w:val="36"/>
          <w:szCs w:val="36"/>
          <w:rtl/>
          <w:lang w:val="ar-IQ" w:bidi="ar-IQ"/>
        </w:rPr>
        <w:t>الرؤية والرسالة والأهداف الاستراتيجية</w:t>
      </w:r>
      <w:r>
        <w:rPr>
          <w:rFonts w:ascii="Arial" w:eastAsia="Calibri" w:hAnsi="Arial" w:cs="Arial" w:hint="cs"/>
          <w:b/>
          <w:bCs/>
          <w:noProof/>
          <w:color w:val="00B050"/>
          <w:sz w:val="36"/>
          <w:szCs w:val="36"/>
          <w:rtl/>
          <w:lang w:val="ar-IQ" w:bidi="ar-IQ"/>
        </w:rPr>
        <w:t xml:space="preserve"> )</w:t>
      </w:r>
    </w:p>
    <w:p w:rsidR="00FB2106" w:rsidRPr="00FB2106" w:rsidRDefault="00FB2106" w:rsidP="00FB2106">
      <w:pPr>
        <w:bidi/>
        <w:spacing w:after="0" w:line="360" w:lineRule="auto"/>
        <w:ind w:left="180"/>
        <w:jc w:val="both"/>
        <w:rPr>
          <w:rFonts w:ascii="Arial" w:eastAsia="Calibri" w:hAnsi="Arial" w:cs="Arial"/>
          <w:b/>
          <w:bCs/>
          <w:noProof/>
          <w:color w:val="00B0F0"/>
          <w:sz w:val="32"/>
          <w:szCs w:val="32"/>
          <w:rtl/>
          <w:lang w:bidi="ar-IQ"/>
        </w:rPr>
      </w:pPr>
      <w:r w:rsidRPr="00FB2106">
        <w:rPr>
          <w:rFonts w:ascii="Arial" w:eastAsia="Calibri" w:hAnsi="Arial" w:cs="Arial"/>
          <w:b/>
          <w:bCs/>
          <w:noProof/>
          <w:color w:val="00B0F0"/>
          <w:sz w:val="36"/>
          <w:szCs w:val="36"/>
          <w:rtl/>
          <w:lang w:val="ar-IQ" w:bidi="ar-IQ"/>
        </w:rPr>
        <w:t>الرؤية الاستراتيجية</w:t>
      </w:r>
      <w:r w:rsidRPr="00FB2106">
        <w:rPr>
          <w:rFonts w:ascii="Arial" w:eastAsia="Calibri" w:hAnsi="Arial" w:cs="Arial" w:hint="cs"/>
          <w:b/>
          <w:bCs/>
          <w:noProof/>
          <w:color w:val="00B0F0"/>
          <w:sz w:val="32"/>
          <w:szCs w:val="32"/>
          <w:rtl/>
          <w:lang w:val="ar-IQ" w:bidi="ar-IQ"/>
        </w:rPr>
        <w:t xml:space="preserve">  </w:t>
      </w:r>
      <w:r w:rsidRPr="00FB2106">
        <w:rPr>
          <w:rFonts w:ascii="Arial" w:eastAsia="Calibri" w:hAnsi="Arial" w:cs="Arial"/>
          <w:b/>
          <w:bCs/>
          <w:noProof/>
          <w:color w:val="00B0F0"/>
          <w:sz w:val="32"/>
          <w:szCs w:val="32"/>
          <w:rtl/>
          <w:lang w:val="ar-IQ" w:bidi="ar-IQ"/>
        </w:rPr>
        <w:t>:</w:t>
      </w:r>
      <w:r w:rsidRPr="00FB2106">
        <w:rPr>
          <w:rFonts w:ascii="Arial" w:eastAsia="Calibri" w:hAnsi="Arial" w:cs="Arial"/>
          <w:b/>
          <w:bCs/>
          <w:noProof/>
          <w:color w:val="00B0F0"/>
          <w:sz w:val="32"/>
          <w:szCs w:val="32"/>
          <w:lang w:bidi="ar-IQ"/>
        </w:rPr>
        <w:t xml:space="preserve"> Strategic vision </w:t>
      </w:r>
    </w:p>
    <w:p w:rsidR="00FB2106" w:rsidRPr="00FB2106" w:rsidRDefault="00FB2106" w:rsidP="00FB2106">
      <w:pPr>
        <w:bidi/>
        <w:spacing w:after="0" w:line="360" w:lineRule="auto"/>
        <w:ind w:left="180"/>
        <w:jc w:val="both"/>
        <w:rPr>
          <w:rFonts w:ascii="Arial" w:eastAsia="Calibri" w:hAnsi="Arial" w:cs="Arial"/>
          <w:b/>
          <w:bCs/>
          <w:noProof/>
          <w:color w:val="000000"/>
          <w:sz w:val="32"/>
          <w:szCs w:val="32"/>
          <w:lang w:bidi="ar-IQ"/>
        </w:rPr>
      </w:pPr>
      <w:r w:rsidRPr="00FB2106">
        <w:rPr>
          <w:rFonts w:ascii="Arial" w:eastAsia="Calibri" w:hAnsi="Arial" w:cs="Arial" w:hint="cs"/>
          <w:b/>
          <w:bCs/>
          <w:noProof/>
          <w:color w:val="000000"/>
          <w:sz w:val="32"/>
          <w:szCs w:val="32"/>
          <w:rtl/>
          <w:lang w:val="ar-IQ" w:bidi="ar-IQ"/>
        </w:rPr>
        <w:t xml:space="preserve">هي بمثابة تطور فكري طموح وشامل ترسمه المنظمة حول المستقبل المرغوب والنابع من فلسفتها وقيمها وثقافتها وتجربتها بحيث يتم التكامل وتوحيد جهود الادارة العليا في بناء وصياغة الرؤية الاستراتجية . </w:t>
      </w:r>
    </w:p>
    <w:p w:rsidR="00FB2106" w:rsidRPr="00FB2106" w:rsidRDefault="00FB2106" w:rsidP="00FB2106">
      <w:pPr>
        <w:bidi/>
        <w:spacing w:after="0" w:line="360" w:lineRule="auto"/>
        <w:ind w:left="180"/>
        <w:jc w:val="both"/>
        <w:rPr>
          <w:rFonts w:ascii="Arial" w:eastAsia="Calibri" w:hAnsi="Arial" w:cs="Arial"/>
          <w:b/>
          <w:bCs/>
          <w:noProof/>
          <w:color w:val="000000"/>
          <w:sz w:val="32"/>
          <w:szCs w:val="32"/>
          <w:rtl/>
          <w:lang w:val="ar-IQ" w:bidi="ar-IQ"/>
        </w:rPr>
      </w:pPr>
      <w:r w:rsidRPr="00FB2106">
        <w:rPr>
          <w:rFonts w:ascii="Arial" w:eastAsia="Calibri" w:hAnsi="Arial" w:cs="Arial" w:hint="cs"/>
          <w:b/>
          <w:bCs/>
          <w:noProof/>
          <w:color w:val="000000"/>
          <w:sz w:val="32"/>
          <w:szCs w:val="32"/>
          <w:rtl/>
          <w:lang w:val="ar-IQ" w:bidi="ar-IQ"/>
        </w:rPr>
        <w:t>الرؤية الاستراتجية يجب أن تكون واضحة وتتصف بالعمومية والمرونه ومنسجمة في أفكارها وتبدأ من الواقع الفعلي للمنظمة وتنطلق بتفاعل نحو المستقبل للتغيير ، ويفضل صياغة الرؤية من قبل فريق عمل إستراتيجي ومن المختصين في العلوم الادارية  وباشراف مباشر من الادارة العليا للمنظمة  .</w:t>
      </w:r>
    </w:p>
    <w:p w:rsidR="00FB2106" w:rsidRPr="00FB2106" w:rsidRDefault="00FB2106" w:rsidP="00FB2106">
      <w:pPr>
        <w:bidi/>
        <w:spacing w:after="0" w:line="360" w:lineRule="auto"/>
        <w:ind w:left="180"/>
        <w:jc w:val="both"/>
        <w:rPr>
          <w:rFonts w:ascii="Arial" w:eastAsia="Calibri" w:hAnsi="Arial" w:cs="Arial"/>
          <w:b/>
          <w:bCs/>
          <w:noProof/>
          <w:color w:val="00B0F0"/>
          <w:sz w:val="32"/>
          <w:szCs w:val="32"/>
          <w:rtl/>
          <w:lang w:val="ar-IQ" w:bidi="ar-IQ"/>
        </w:rPr>
      </w:pPr>
      <w:r w:rsidRPr="00FB2106">
        <w:rPr>
          <w:rFonts w:ascii="Arial" w:eastAsia="Calibri" w:hAnsi="Arial" w:cs="Arial" w:hint="cs"/>
          <w:b/>
          <w:bCs/>
          <w:noProof/>
          <w:color w:val="000000"/>
          <w:sz w:val="32"/>
          <w:szCs w:val="32"/>
          <w:rtl/>
          <w:lang w:val="ar-IQ" w:bidi="ar-IQ"/>
        </w:rPr>
        <w:t>الرؤية الاستراتيجية ينبغي أن تشكل حافز</w:t>
      </w:r>
      <w:r>
        <w:rPr>
          <w:rFonts w:ascii="Arial" w:eastAsia="Calibri" w:hAnsi="Arial" w:cs="Arial" w:hint="cs"/>
          <w:b/>
          <w:bCs/>
          <w:noProof/>
          <w:color w:val="000000"/>
          <w:sz w:val="32"/>
          <w:szCs w:val="32"/>
          <w:rtl/>
          <w:lang w:val="ar-IQ" w:bidi="ar-IQ"/>
        </w:rPr>
        <w:t>اً</w:t>
      </w:r>
      <w:r w:rsidRPr="00FB2106">
        <w:rPr>
          <w:rFonts w:ascii="Arial" w:eastAsia="Calibri" w:hAnsi="Arial" w:cs="Arial" w:hint="cs"/>
          <w:b/>
          <w:bCs/>
          <w:noProof/>
          <w:color w:val="000000"/>
          <w:sz w:val="32"/>
          <w:szCs w:val="32"/>
          <w:rtl/>
          <w:lang w:val="ar-IQ" w:bidi="ar-IQ"/>
        </w:rPr>
        <w:t xml:space="preserve"> لجميع المدراء والقوى العاملة في المنظمة لزيادة حماسهم ورفع مستويات أدائهم بهدف الارتقاء بالعمل نحو الأفضل وصولاً الى تحقيق الاهداف الاستراتجية للمنطمة</w:t>
      </w:r>
      <w:r w:rsidRPr="00FB2106">
        <w:rPr>
          <w:rFonts w:ascii="Arial" w:eastAsia="Calibri" w:hAnsi="Arial" w:cs="Arial" w:hint="cs"/>
          <w:b/>
          <w:bCs/>
          <w:noProof/>
          <w:color w:val="00B0F0"/>
          <w:sz w:val="32"/>
          <w:szCs w:val="32"/>
          <w:rtl/>
          <w:lang w:val="ar-IQ" w:bidi="ar-IQ"/>
        </w:rPr>
        <w:t>.</w:t>
      </w:r>
    </w:p>
    <w:p w:rsidR="00FB2106" w:rsidRPr="00FB2106" w:rsidRDefault="00FB2106" w:rsidP="00FB2106">
      <w:pPr>
        <w:bidi/>
        <w:spacing w:after="0" w:line="360" w:lineRule="auto"/>
        <w:ind w:left="180"/>
        <w:jc w:val="both"/>
        <w:rPr>
          <w:rFonts w:ascii="Arial" w:eastAsia="Calibri" w:hAnsi="Arial" w:cs="Arial"/>
          <w:b/>
          <w:bCs/>
          <w:noProof/>
          <w:color w:val="00B0F0"/>
          <w:sz w:val="32"/>
          <w:szCs w:val="32"/>
          <w:rtl/>
          <w:lang w:bidi="ar-IQ"/>
        </w:rPr>
      </w:pPr>
      <w:r w:rsidRPr="00FB2106">
        <w:rPr>
          <w:rFonts w:ascii="Arial" w:eastAsia="Calibri" w:hAnsi="Arial" w:cs="Arial" w:hint="cs"/>
          <w:b/>
          <w:bCs/>
          <w:noProof/>
          <w:color w:val="00B0F0"/>
          <w:sz w:val="40"/>
          <w:szCs w:val="40"/>
          <w:rtl/>
          <w:lang w:val="ar-IQ" w:bidi="ar-IQ"/>
        </w:rPr>
        <w:t>الرسالة</w:t>
      </w:r>
      <w:r w:rsidRPr="00FB2106">
        <w:rPr>
          <w:rFonts w:ascii="Arial" w:eastAsia="Calibri" w:hAnsi="Arial" w:cs="Arial" w:hint="cs"/>
          <w:b/>
          <w:bCs/>
          <w:noProof/>
          <w:color w:val="00B0F0"/>
          <w:sz w:val="32"/>
          <w:szCs w:val="32"/>
          <w:rtl/>
          <w:lang w:val="ar-IQ" w:bidi="ar-IQ"/>
        </w:rPr>
        <w:t xml:space="preserve"> </w:t>
      </w:r>
      <w:r w:rsidRPr="00FB2106">
        <w:rPr>
          <w:rFonts w:ascii="Arial" w:eastAsia="Calibri" w:hAnsi="Arial" w:cs="Arial" w:hint="cs"/>
          <w:b/>
          <w:bCs/>
          <w:noProof/>
          <w:color w:val="00B0F0"/>
          <w:sz w:val="36"/>
          <w:szCs w:val="36"/>
          <w:rtl/>
          <w:lang w:val="ar-IQ" w:bidi="ar-IQ"/>
        </w:rPr>
        <w:t>الاستراتجية</w:t>
      </w:r>
      <w:r w:rsidRPr="00FB2106">
        <w:rPr>
          <w:rFonts w:ascii="Arial" w:eastAsia="Calibri" w:hAnsi="Arial" w:cs="Arial" w:hint="cs"/>
          <w:b/>
          <w:bCs/>
          <w:noProof/>
          <w:color w:val="00B0F0"/>
          <w:sz w:val="32"/>
          <w:szCs w:val="32"/>
          <w:rtl/>
          <w:lang w:val="ar-IQ" w:bidi="ar-IQ"/>
        </w:rPr>
        <w:t xml:space="preserve"> :</w:t>
      </w:r>
      <w:r w:rsidRPr="00FB2106">
        <w:rPr>
          <w:rFonts w:ascii="Arial" w:eastAsia="Calibri" w:hAnsi="Arial" w:cs="Arial"/>
          <w:b/>
          <w:bCs/>
          <w:noProof/>
          <w:color w:val="00B0F0"/>
          <w:sz w:val="32"/>
          <w:szCs w:val="32"/>
          <w:lang w:bidi="ar-IQ"/>
        </w:rPr>
        <w:t xml:space="preserve"> Strategic Mission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وجدت المنظمات من أجل تحقيق غرض ما، وبالرغم من أن الغرض قد يتغير مع الوقت إلا أنه ي</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عد أساسيا</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 xml:space="preserve"> إذ </w:t>
      </w:r>
      <w:r w:rsidRPr="00FB2106">
        <w:rPr>
          <w:rFonts w:ascii="Arial" w:eastAsia="Calibri" w:hAnsi="Arial" w:cs="Arial" w:hint="cs"/>
          <w:b/>
          <w:bCs/>
          <w:noProof/>
          <w:sz w:val="32"/>
          <w:szCs w:val="32"/>
          <w:rtl/>
          <w:lang w:val="ar-IQ" w:bidi="ar-IQ"/>
        </w:rPr>
        <w:t>ت</w:t>
      </w:r>
      <w:r w:rsidRPr="00FB2106">
        <w:rPr>
          <w:rFonts w:ascii="Arial" w:eastAsia="Calibri" w:hAnsi="Arial" w:cs="Arial"/>
          <w:b/>
          <w:bCs/>
          <w:noProof/>
          <w:sz w:val="32"/>
          <w:szCs w:val="32"/>
          <w:rtl/>
          <w:lang w:val="ar-IQ" w:bidi="ar-IQ"/>
        </w:rPr>
        <w:t>بين لحملة الأسهم أن السبب الحقيقي لوجود</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منظمات هو رسالة المنظمة</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r w:rsidRPr="00FB2106">
        <w:rPr>
          <w:rFonts w:ascii="Arial" w:eastAsia="Calibri" w:hAnsi="Arial" w:cs="Arial" w:hint="cs"/>
          <w:b/>
          <w:bCs/>
          <w:noProof/>
          <w:sz w:val="32"/>
          <w:szCs w:val="32"/>
          <w:rtl/>
          <w:lang w:val="ar-IQ" w:bidi="ar-IQ"/>
        </w:rPr>
        <w:t>كما أن</w:t>
      </w:r>
      <w:r w:rsidRPr="00FB2106">
        <w:rPr>
          <w:rFonts w:ascii="Arial" w:eastAsia="Calibri" w:hAnsi="Arial" w:cs="Arial"/>
          <w:b/>
          <w:bCs/>
          <w:noProof/>
          <w:sz w:val="32"/>
          <w:szCs w:val="32"/>
          <w:rtl/>
          <w:lang w:val="ar-IQ" w:bidi="ar-IQ"/>
        </w:rPr>
        <w:t xml:space="preserve"> الرسالة </w:t>
      </w:r>
      <w:r w:rsidRPr="00FB2106">
        <w:rPr>
          <w:rFonts w:ascii="Arial" w:eastAsia="Calibri" w:hAnsi="Arial" w:cs="Arial" w:hint="cs"/>
          <w:b/>
          <w:bCs/>
          <w:noProof/>
          <w:sz w:val="32"/>
          <w:szCs w:val="32"/>
          <w:rtl/>
          <w:lang w:val="ar-IQ" w:bidi="ar-IQ"/>
        </w:rPr>
        <w:t>هي</w:t>
      </w:r>
      <w:r w:rsidRPr="00FB2106">
        <w:rPr>
          <w:rFonts w:ascii="Arial" w:eastAsia="Calibri" w:hAnsi="Arial" w:cs="Arial"/>
          <w:b/>
          <w:bCs/>
          <w:noProof/>
          <w:sz w:val="32"/>
          <w:szCs w:val="32"/>
          <w:rtl/>
          <w:lang w:val="ar-IQ" w:bidi="ar-IQ"/>
        </w:rPr>
        <w:t xml:space="preserve"> السبب في وجود المنظمة وتحاول رسالة المنظمة الاجابة عن التساؤلات الآتية: (1) ما هو مجال نشاط المنظمة</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(2) ما هي الأعمال التي تؤديها </w:t>
      </w:r>
      <w:r w:rsidRPr="00FB2106">
        <w:rPr>
          <w:rFonts w:ascii="Arial" w:eastAsia="Calibri" w:hAnsi="Arial" w:cs="Arial" w:hint="cs"/>
          <w:b/>
          <w:bCs/>
          <w:noProof/>
          <w:sz w:val="32"/>
          <w:szCs w:val="32"/>
          <w:rtl/>
          <w:lang w:val="ar-IQ" w:bidi="ar-IQ"/>
        </w:rPr>
        <w:t xml:space="preserve"> المنظمة </w:t>
      </w:r>
      <w:r w:rsidRPr="00FB2106">
        <w:rPr>
          <w:rFonts w:ascii="Arial" w:eastAsia="Calibri" w:hAnsi="Arial" w:cs="Arial"/>
          <w:b/>
          <w:bCs/>
          <w:noProof/>
          <w:sz w:val="32"/>
          <w:szCs w:val="32"/>
          <w:rtl/>
          <w:lang w:val="ar-IQ" w:bidi="ar-IQ"/>
        </w:rPr>
        <w:t>مستقبلا</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lastRenderedPageBreak/>
        <w:t xml:space="preserve">      وتحتل الرسالة مكانة كبيرة لتحقيق غايات المنظمات وأهدافها، لكها نحتاج للتفاعل مع بيئة كبيرة جد</w:t>
      </w:r>
      <w:r w:rsidRPr="00FB2106">
        <w:rPr>
          <w:rFonts w:ascii="Arial" w:eastAsia="Calibri" w:hAnsi="Arial" w:cs="Arial" w:hint="cs"/>
          <w:b/>
          <w:bCs/>
          <w:noProof/>
          <w:sz w:val="32"/>
          <w:szCs w:val="32"/>
          <w:rtl/>
          <w:lang w:val="ar-IQ" w:bidi="ar-IQ"/>
        </w:rPr>
        <w:t>اً،</w:t>
      </w:r>
      <w:r w:rsidRPr="00FB2106">
        <w:rPr>
          <w:rFonts w:ascii="Arial" w:eastAsia="Calibri" w:hAnsi="Arial" w:cs="Arial"/>
          <w:b/>
          <w:bCs/>
          <w:noProof/>
          <w:sz w:val="32"/>
          <w:szCs w:val="32"/>
          <w:rtl/>
          <w:lang w:val="ar-IQ" w:bidi="ar-IQ"/>
        </w:rPr>
        <w:t xml:space="preserve"> وتعتبر الرسالة دليلا</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 xml:space="preserve"> لعمل الأفراد والأقسام في المنظمة، </w:t>
      </w:r>
      <w:r w:rsidRPr="00FB2106">
        <w:rPr>
          <w:rFonts w:ascii="Arial" w:eastAsia="Calibri" w:hAnsi="Arial" w:cs="Arial" w:hint="cs"/>
          <w:b/>
          <w:bCs/>
          <w:noProof/>
          <w:sz w:val="32"/>
          <w:szCs w:val="32"/>
          <w:rtl/>
          <w:lang w:val="ar-IQ" w:bidi="ar-IQ"/>
        </w:rPr>
        <w:t>و</w:t>
      </w:r>
      <w:r w:rsidRPr="00FB2106">
        <w:rPr>
          <w:rFonts w:ascii="Arial" w:eastAsia="Calibri" w:hAnsi="Arial" w:cs="Arial"/>
          <w:b/>
          <w:bCs/>
          <w:noProof/>
          <w:sz w:val="32"/>
          <w:szCs w:val="32"/>
          <w:rtl/>
          <w:lang w:val="ar-IQ" w:bidi="ar-IQ"/>
        </w:rPr>
        <w:t>من خلالها يستطيعوا العمل باستقلالية لتحقيق الأهداف التنظيمية الشاملة</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r w:rsidRPr="00FB2106">
        <w:rPr>
          <w:rFonts w:ascii="Arial" w:eastAsia="Calibri" w:hAnsi="Arial" w:cs="Arial" w:hint="cs"/>
          <w:b/>
          <w:bCs/>
          <w:noProof/>
          <w:sz w:val="32"/>
          <w:szCs w:val="32"/>
          <w:rtl/>
          <w:lang w:val="ar-IQ" w:bidi="ar-IQ"/>
        </w:rPr>
        <w:t>ينبغي أن</w:t>
      </w:r>
      <w:r w:rsidRPr="00FB2106">
        <w:rPr>
          <w:rFonts w:ascii="Arial" w:eastAsia="Calibri" w:hAnsi="Arial" w:cs="Arial"/>
          <w:b/>
          <w:bCs/>
          <w:noProof/>
          <w:sz w:val="32"/>
          <w:szCs w:val="32"/>
          <w:rtl/>
          <w:lang w:val="ar-IQ" w:bidi="ar-IQ"/>
        </w:rPr>
        <w:t xml:space="preserve"> تتسم الرسالة بالشمولية والعموم، وتتضمن الكلمات الدقيقة والملخصة </w:t>
      </w:r>
      <w:r w:rsidRPr="00FB2106">
        <w:rPr>
          <w:rFonts w:ascii="Arial" w:eastAsia="Calibri" w:hAnsi="Arial" w:cs="Arial" w:hint="cs"/>
          <w:b/>
          <w:bCs/>
          <w:noProof/>
          <w:sz w:val="32"/>
          <w:szCs w:val="32"/>
          <w:rtl/>
          <w:lang w:val="ar-IQ" w:bidi="ar-IQ"/>
        </w:rPr>
        <w:t xml:space="preserve">بحيث تكون </w:t>
      </w:r>
      <w:r w:rsidRPr="00FB2106">
        <w:rPr>
          <w:rFonts w:ascii="Arial" w:eastAsia="Calibri" w:hAnsi="Arial" w:cs="Arial"/>
          <w:b/>
          <w:bCs/>
          <w:noProof/>
          <w:sz w:val="32"/>
          <w:szCs w:val="32"/>
          <w:rtl/>
          <w:lang w:val="ar-IQ" w:bidi="ar-IQ"/>
        </w:rPr>
        <w:t>واضحة الفهم</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r w:rsidRPr="00FB2106">
        <w:rPr>
          <w:rFonts w:ascii="Arial" w:eastAsia="Calibri" w:hAnsi="Arial" w:cs="Arial" w:hint="cs"/>
          <w:b/>
          <w:bCs/>
          <w:noProof/>
          <w:sz w:val="32"/>
          <w:szCs w:val="32"/>
          <w:rtl/>
          <w:lang w:val="ar-IQ" w:bidi="ar-IQ"/>
        </w:rPr>
        <w:t>ب</w:t>
      </w:r>
      <w:r w:rsidRPr="00FB2106">
        <w:rPr>
          <w:rFonts w:ascii="Arial" w:eastAsia="Calibri" w:hAnsi="Arial" w:cs="Arial"/>
          <w:b/>
          <w:bCs/>
          <w:noProof/>
          <w:sz w:val="32"/>
          <w:szCs w:val="32"/>
          <w:rtl/>
          <w:lang w:val="ar-IQ" w:bidi="ar-IQ"/>
        </w:rPr>
        <w:t>الإضافة إلى أنها تصف سبب</w:t>
      </w:r>
      <w:r w:rsidRPr="00FB2106">
        <w:rPr>
          <w:rFonts w:ascii="Arial" w:eastAsia="Calibri" w:hAnsi="Arial" w:cs="Arial" w:hint="cs"/>
          <w:b/>
          <w:bCs/>
          <w:noProof/>
          <w:sz w:val="32"/>
          <w:szCs w:val="32"/>
          <w:rtl/>
          <w:lang w:val="ar-IQ" w:bidi="ar-IQ"/>
        </w:rPr>
        <w:t xml:space="preserve"> وجود</w:t>
      </w:r>
      <w:r w:rsidRPr="00FB2106">
        <w:rPr>
          <w:rFonts w:ascii="Arial" w:eastAsia="Calibri" w:hAnsi="Arial" w:cs="Arial"/>
          <w:b/>
          <w:bCs/>
          <w:noProof/>
          <w:sz w:val="32"/>
          <w:szCs w:val="32"/>
          <w:rtl/>
          <w:lang w:val="ar-IQ" w:bidi="ar-IQ"/>
        </w:rPr>
        <w:t xml:space="preserve"> المنظمة وما هي أهم أعمالها وأنشطتها</w:t>
      </w:r>
      <w:r w:rsidRPr="00FB2106">
        <w:rPr>
          <w:rFonts w:ascii="Arial" w:eastAsia="Calibri" w:hAnsi="Arial" w:cs="Arial" w:hint="cs"/>
          <w:b/>
          <w:bCs/>
          <w:noProof/>
          <w:sz w:val="32"/>
          <w:szCs w:val="32"/>
          <w:rtl/>
          <w:lang w:val="ar-IQ" w:bidi="ar-IQ"/>
        </w:rPr>
        <w:t xml:space="preserve"> مع</w:t>
      </w:r>
      <w:r w:rsidRPr="00FB2106">
        <w:rPr>
          <w:rFonts w:ascii="Arial" w:eastAsia="Calibri" w:hAnsi="Arial" w:cs="Arial"/>
          <w:b/>
          <w:bCs/>
          <w:noProof/>
          <w:sz w:val="32"/>
          <w:szCs w:val="32"/>
          <w:rtl/>
          <w:lang w:val="ar-IQ" w:bidi="ar-IQ"/>
        </w:rPr>
        <w:t xml:space="preserve"> ضرورة نشر الرسالة وإيصالها الى </w:t>
      </w:r>
      <w:r w:rsidRPr="00FB2106">
        <w:rPr>
          <w:rFonts w:ascii="Arial" w:eastAsia="Calibri" w:hAnsi="Arial" w:cs="Arial" w:hint="cs"/>
          <w:b/>
          <w:bCs/>
          <w:noProof/>
          <w:sz w:val="32"/>
          <w:szCs w:val="32"/>
          <w:rtl/>
          <w:lang w:val="ar-IQ" w:bidi="ar-IQ"/>
        </w:rPr>
        <w:t xml:space="preserve">جميع </w:t>
      </w:r>
      <w:r w:rsidRPr="00FB2106">
        <w:rPr>
          <w:rFonts w:ascii="Arial" w:eastAsia="Calibri" w:hAnsi="Arial" w:cs="Arial"/>
          <w:b/>
          <w:bCs/>
          <w:noProof/>
          <w:sz w:val="32"/>
          <w:szCs w:val="32"/>
          <w:rtl/>
          <w:lang w:val="ar-IQ" w:bidi="ar-IQ"/>
        </w:rPr>
        <w:t xml:space="preserve">العاملين من جهة، والمتعاملين مع المنظمة من جهة أخرى.     </w:t>
      </w:r>
    </w:p>
    <w:p w:rsidR="00FB2106" w:rsidRPr="00FB2106" w:rsidRDefault="00FB2106" w:rsidP="00FB2106">
      <w:pPr>
        <w:bidi/>
        <w:spacing w:before="240" w:after="0" w:line="360" w:lineRule="auto"/>
        <w:ind w:left="180"/>
        <w:jc w:val="both"/>
        <w:rPr>
          <w:rFonts w:ascii="Arial" w:eastAsia="Calibri" w:hAnsi="Arial" w:cs="Arial"/>
          <w:b/>
          <w:bCs/>
          <w:noProof/>
          <w:color w:val="00B0F0"/>
          <w:sz w:val="32"/>
          <w:szCs w:val="32"/>
          <w:lang w:bidi="ar-IQ"/>
        </w:rPr>
      </w:pPr>
      <w:r w:rsidRPr="00FB2106">
        <w:rPr>
          <w:rFonts w:ascii="Arial" w:eastAsia="Calibri" w:hAnsi="Arial" w:cs="Arial"/>
          <w:b/>
          <w:bCs/>
          <w:noProof/>
          <w:color w:val="00B0F0"/>
          <w:sz w:val="36"/>
          <w:szCs w:val="36"/>
          <w:rtl/>
          <w:lang w:val="ar-IQ" w:bidi="ar-IQ"/>
        </w:rPr>
        <w:t>خصائص الرسالة الناجحة</w:t>
      </w:r>
      <w:r w:rsidRPr="00FB2106">
        <w:rPr>
          <w:rFonts w:ascii="Arial" w:eastAsia="Calibri" w:hAnsi="Arial" w:cs="Arial"/>
          <w:b/>
          <w:bCs/>
          <w:noProof/>
          <w:color w:val="00B0F0"/>
          <w:sz w:val="32"/>
          <w:szCs w:val="32"/>
          <w:rtl/>
          <w:lang w:val="ar-IQ" w:bidi="ar-IQ"/>
        </w:rPr>
        <w:t xml:space="preserve"> </w:t>
      </w:r>
      <w:r w:rsidRPr="00FB2106">
        <w:rPr>
          <w:rFonts w:ascii="Arial" w:eastAsia="Calibri" w:hAnsi="Arial" w:cs="Arial"/>
          <w:b/>
          <w:bCs/>
          <w:noProof/>
          <w:color w:val="00B0F0"/>
          <w:sz w:val="32"/>
          <w:szCs w:val="32"/>
          <w:lang w:bidi="ar-IQ"/>
        </w:rPr>
        <w:t>:</w:t>
      </w:r>
      <w:r>
        <w:rPr>
          <w:rFonts w:ascii="Arial" w:eastAsia="Calibri" w:hAnsi="Arial" w:cs="Arial" w:hint="cs"/>
          <w:b/>
          <w:bCs/>
          <w:noProof/>
          <w:color w:val="00B0F0"/>
          <w:sz w:val="32"/>
          <w:szCs w:val="32"/>
          <w:rtl/>
          <w:lang w:val="ar-IQ" w:bidi="ar-IQ"/>
        </w:rPr>
        <w:t xml:space="preserve">    </w:t>
      </w:r>
      <w:r w:rsidRPr="00FB2106">
        <w:rPr>
          <w:rFonts w:ascii="Arial" w:eastAsia="Calibri" w:hAnsi="Arial" w:cs="Arial"/>
          <w:b/>
          <w:bCs/>
          <w:noProof/>
          <w:color w:val="00B0F0"/>
          <w:sz w:val="32"/>
          <w:szCs w:val="32"/>
          <w:lang w:bidi="ar-IQ"/>
        </w:rPr>
        <w:t>haracteristics of Successful Mission</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تختلف الخصائص والسمات التي تتمثل بها الرسالة من منظمة الى أخرى ولكن بصفة عامة، لابد من توفر خصائص أساسية للرسالة الناجحة والتي ت</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عب</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 xml:space="preserve">ر عن أسباب وجودها والتي تتمثل بالآتي: </w:t>
      </w:r>
    </w:p>
    <w:p w:rsidR="00FB2106" w:rsidRPr="00FB2106" w:rsidRDefault="00FB2106" w:rsidP="00FB2106">
      <w:pPr>
        <w:numPr>
          <w:ilvl w:val="0"/>
          <w:numId w:val="1"/>
        </w:numPr>
        <w:bidi/>
        <w:spacing w:before="240" w:after="0" w:line="360" w:lineRule="auto"/>
        <w:jc w:val="both"/>
        <w:rPr>
          <w:rFonts w:ascii="Arial" w:eastAsia="Calibri" w:hAnsi="Arial" w:cs="Arial"/>
          <w:b/>
          <w:bCs/>
          <w:noProof/>
          <w:sz w:val="32"/>
          <w:szCs w:val="32"/>
          <w:lang w:bidi="ar-IQ"/>
        </w:rPr>
      </w:pPr>
      <w:bookmarkStart w:id="0" w:name="_Hlk89271376"/>
      <w:r w:rsidRPr="00FB2106">
        <w:rPr>
          <w:rFonts w:ascii="Arial" w:eastAsia="Calibri" w:hAnsi="Arial" w:cs="Arial"/>
          <w:b/>
          <w:bCs/>
          <w:noProof/>
          <w:sz w:val="32"/>
          <w:szCs w:val="32"/>
          <w:rtl/>
          <w:lang w:val="ar-IQ" w:bidi="ar-IQ"/>
        </w:rPr>
        <w:t>ت</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عب</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ر الرسالة عن فلسفة المنظمة وما ترغب أن تكون علي</w:t>
      </w:r>
      <w:r w:rsidRPr="00FB2106">
        <w:rPr>
          <w:rFonts w:ascii="Arial" w:eastAsia="Calibri" w:hAnsi="Arial" w:cs="Arial" w:hint="cs"/>
          <w:b/>
          <w:bCs/>
          <w:noProof/>
          <w:sz w:val="32"/>
          <w:szCs w:val="32"/>
          <w:rtl/>
          <w:lang w:val="ar-IQ" w:bidi="ar-IQ"/>
        </w:rPr>
        <w:t>ه</w:t>
      </w:r>
      <w:r w:rsidRPr="00FB2106">
        <w:rPr>
          <w:rFonts w:ascii="Arial" w:eastAsia="Calibri" w:hAnsi="Arial" w:cs="Arial"/>
          <w:b/>
          <w:bCs/>
          <w:noProof/>
          <w:sz w:val="32"/>
          <w:szCs w:val="32"/>
          <w:rtl/>
          <w:lang w:val="ar-IQ" w:bidi="ar-IQ"/>
        </w:rPr>
        <w:t xml:space="preserve"> مستقبلاً، بصورة شاملة وواقعية.</w:t>
      </w:r>
    </w:p>
    <w:p w:rsidR="00FB2106" w:rsidRPr="00FB2106" w:rsidRDefault="00FB2106" w:rsidP="00FB2106">
      <w:pPr>
        <w:numPr>
          <w:ilvl w:val="0"/>
          <w:numId w:val="1"/>
        </w:numPr>
        <w:bidi/>
        <w:spacing w:before="240" w:after="0" w:line="360" w:lineRule="auto"/>
        <w:jc w:val="both"/>
        <w:rPr>
          <w:rFonts w:ascii="Arial" w:eastAsia="Calibri" w:hAnsi="Arial" w:cs="Arial"/>
          <w:b/>
          <w:bCs/>
          <w:noProof/>
          <w:sz w:val="32"/>
          <w:szCs w:val="32"/>
          <w:lang w:bidi="ar-IQ"/>
        </w:rPr>
      </w:pPr>
      <w:r w:rsidRPr="00FB2106">
        <w:rPr>
          <w:rFonts w:ascii="Arial" w:eastAsia="Calibri" w:hAnsi="Arial" w:cs="Arial"/>
          <w:b/>
          <w:bCs/>
          <w:noProof/>
          <w:sz w:val="32"/>
          <w:szCs w:val="32"/>
          <w:rtl/>
          <w:lang w:val="ar-IQ" w:bidi="ar-IQ"/>
        </w:rPr>
        <w:t>التطابق مع غايات المنظمة وأهدافها، ينبغي أن تتطابق رسالة المنظمة مع غاياتها وأهدافها الاستراتيجية.</w:t>
      </w:r>
    </w:p>
    <w:p w:rsidR="00FB2106" w:rsidRPr="00FB2106" w:rsidRDefault="00FB2106" w:rsidP="00FB2106">
      <w:pPr>
        <w:numPr>
          <w:ilvl w:val="0"/>
          <w:numId w:val="1"/>
        </w:numPr>
        <w:bidi/>
        <w:spacing w:before="240" w:after="240" w:line="360" w:lineRule="auto"/>
        <w:ind w:left="450"/>
        <w:jc w:val="both"/>
        <w:rPr>
          <w:rFonts w:ascii="Arial" w:eastAsia="Calibri" w:hAnsi="Arial" w:cs="Arial"/>
          <w:b/>
          <w:bCs/>
          <w:noProof/>
          <w:sz w:val="32"/>
          <w:szCs w:val="32"/>
          <w:lang w:bidi="ar-IQ"/>
        </w:rPr>
      </w:pPr>
      <w:r w:rsidRPr="00FB2106">
        <w:rPr>
          <w:rFonts w:ascii="Arial" w:eastAsia="Calibri" w:hAnsi="Arial" w:cs="Arial"/>
          <w:b/>
          <w:bCs/>
          <w:noProof/>
          <w:sz w:val="32"/>
          <w:szCs w:val="32"/>
          <w:rtl/>
          <w:lang w:val="ar-IQ" w:bidi="ar-IQ"/>
        </w:rPr>
        <w:t>الانسجام وهو ضرورة وضع الاستراتيجيات والسياسات بما ينسجم مع الأهداف على مستوى المنظمة أو على مستوى وحدة الاعمال</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p>
    <w:p w:rsidR="00FB2106" w:rsidRPr="00FB2106" w:rsidRDefault="00FB2106" w:rsidP="00FB2106">
      <w:pPr>
        <w:numPr>
          <w:ilvl w:val="0"/>
          <w:numId w:val="1"/>
        </w:numPr>
        <w:bidi/>
        <w:spacing w:after="240" w:line="360" w:lineRule="auto"/>
        <w:ind w:left="45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 xml:space="preserve">  التكي</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ف</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ينبغي من رسالة المنظمة أن تأخذ بنظر الاعتبار طبيعة البيئة الخارجية والداخلية التي تعمل فيها</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المنظمة حالياً وما تتوقعه مستقبلاً، لكي تتكيف مع تلك الظروف للتوافق معها</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 xml:space="preserve">  </w:t>
      </w:r>
    </w:p>
    <w:p w:rsidR="00FB2106" w:rsidRPr="00FB2106" w:rsidRDefault="00FB2106" w:rsidP="00FB2106">
      <w:pPr>
        <w:numPr>
          <w:ilvl w:val="0"/>
          <w:numId w:val="1"/>
        </w:numPr>
        <w:bidi/>
        <w:spacing w:after="240" w:line="360" w:lineRule="auto"/>
        <w:ind w:left="450"/>
        <w:jc w:val="both"/>
        <w:rPr>
          <w:rFonts w:ascii="Arial" w:eastAsia="Calibri" w:hAnsi="Arial" w:cs="Arial"/>
          <w:b/>
          <w:bCs/>
          <w:noProof/>
          <w:sz w:val="32"/>
          <w:szCs w:val="32"/>
          <w:lang w:bidi="ar-IQ"/>
        </w:rPr>
      </w:pPr>
      <w:r w:rsidRPr="00FB2106">
        <w:rPr>
          <w:rFonts w:ascii="Arial" w:eastAsia="Calibri" w:hAnsi="Arial" w:cs="Arial"/>
          <w:b/>
          <w:bCs/>
          <w:noProof/>
          <w:sz w:val="32"/>
          <w:szCs w:val="32"/>
          <w:rtl/>
          <w:lang w:val="ar-IQ" w:bidi="ar-IQ"/>
        </w:rPr>
        <w:lastRenderedPageBreak/>
        <w:t xml:space="preserve"> التوصيف الفعال</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،تتسم الرسالة الناجحة بتوصيف دقيق بكيفية تحقي</w:t>
      </w:r>
      <w:r w:rsidRPr="00FB2106">
        <w:rPr>
          <w:rFonts w:ascii="Arial" w:eastAsia="Calibri" w:hAnsi="Arial" w:cs="Arial" w:hint="cs"/>
          <w:b/>
          <w:bCs/>
          <w:noProof/>
          <w:sz w:val="32"/>
          <w:szCs w:val="32"/>
          <w:rtl/>
          <w:lang w:val="ar-IQ" w:bidi="ar-IQ"/>
        </w:rPr>
        <w:t>ق</w:t>
      </w:r>
      <w:r w:rsidRPr="00FB2106">
        <w:rPr>
          <w:rFonts w:ascii="Arial" w:eastAsia="Calibri" w:hAnsi="Arial" w:cs="Arial"/>
          <w:b/>
          <w:bCs/>
          <w:noProof/>
          <w:sz w:val="32"/>
          <w:szCs w:val="32"/>
          <w:rtl/>
          <w:lang w:val="ar-IQ" w:bidi="ar-IQ"/>
        </w:rPr>
        <w:t xml:space="preserve"> المنظمة أهدافها المرغوبة عبر الاعمال وال</w:t>
      </w:r>
      <w:r w:rsidRPr="00FB2106">
        <w:rPr>
          <w:rFonts w:ascii="Arial" w:eastAsia="Calibri" w:hAnsi="Arial" w:cs="Arial" w:hint="cs"/>
          <w:b/>
          <w:bCs/>
          <w:noProof/>
          <w:sz w:val="32"/>
          <w:szCs w:val="32"/>
          <w:rtl/>
          <w:lang w:val="ar-IQ" w:bidi="ar-IQ"/>
        </w:rPr>
        <w:t>أ</w:t>
      </w:r>
      <w:r w:rsidRPr="00FB2106">
        <w:rPr>
          <w:rFonts w:ascii="Arial" w:eastAsia="Calibri" w:hAnsi="Arial" w:cs="Arial"/>
          <w:b/>
          <w:bCs/>
          <w:noProof/>
          <w:sz w:val="32"/>
          <w:szCs w:val="32"/>
          <w:rtl/>
          <w:lang w:val="ar-IQ" w:bidi="ar-IQ"/>
        </w:rPr>
        <w:t>نشطة التي تؤديها، سواء أكانت إنتاجية أم خدمية</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w:t>
      </w:r>
    </w:p>
    <w:p w:rsidR="00FB2106" w:rsidRPr="00FB2106" w:rsidRDefault="00FB2106" w:rsidP="00FB2106">
      <w:pPr>
        <w:numPr>
          <w:ilvl w:val="0"/>
          <w:numId w:val="1"/>
        </w:numPr>
        <w:bidi/>
        <w:spacing w:after="240" w:line="360" w:lineRule="auto"/>
        <w:ind w:left="45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التكـامل</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تتمثل الرسالة الناجحة بقدرتها على خلق حالة من التكامل بـين </w:t>
      </w:r>
      <w:r w:rsidRPr="00FB2106">
        <w:rPr>
          <w:rFonts w:ascii="Arial" w:eastAsia="Calibri" w:hAnsi="Arial" w:cs="Arial" w:hint="cs"/>
          <w:b/>
          <w:bCs/>
          <w:noProof/>
          <w:sz w:val="32"/>
          <w:szCs w:val="32"/>
          <w:rtl/>
          <w:lang w:val="ar-IQ" w:bidi="ar-IQ"/>
        </w:rPr>
        <w:t>أ</w:t>
      </w:r>
      <w:r w:rsidRPr="00FB2106">
        <w:rPr>
          <w:rFonts w:ascii="Arial" w:eastAsia="Calibri" w:hAnsi="Arial" w:cs="Arial"/>
          <w:b/>
          <w:bCs/>
          <w:noProof/>
          <w:sz w:val="32"/>
          <w:szCs w:val="32"/>
          <w:rtl/>
          <w:lang w:val="ar-IQ" w:bidi="ar-IQ"/>
        </w:rPr>
        <w:t>جزاء المنظمة ومكوناتها سواءً بين ا</w:t>
      </w:r>
      <w:r w:rsidRPr="00FB2106">
        <w:rPr>
          <w:rFonts w:ascii="Arial" w:eastAsia="Calibri" w:hAnsi="Arial" w:cs="Arial" w:hint="cs"/>
          <w:b/>
          <w:bCs/>
          <w:noProof/>
          <w:sz w:val="32"/>
          <w:szCs w:val="32"/>
          <w:rtl/>
          <w:lang w:val="ar-IQ" w:bidi="ar-IQ"/>
        </w:rPr>
        <w:t>لأ</w:t>
      </w:r>
      <w:r w:rsidRPr="00FB2106">
        <w:rPr>
          <w:rFonts w:ascii="Arial" w:eastAsia="Calibri" w:hAnsi="Arial" w:cs="Arial"/>
          <w:b/>
          <w:bCs/>
          <w:noProof/>
          <w:sz w:val="32"/>
          <w:szCs w:val="32"/>
          <w:rtl/>
          <w:lang w:val="ar-IQ" w:bidi="ar-IQ"/>
        </w:rPr>
        <w:t>نشطة والاقسام (التكامل الأفقي)</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أم على مستوى المنظمة ومستوى وحدات الاعمال (التكامل العمودي).  </w:t>
      </w:r>
    </w:p>
    <w:p w:rsidR="00FB2106" w:rsidRPr="00FB2106" w:rsidRDefault="00FB2106" w:rsidP="00FB2106">
      <w:pPr>
        <w:numPr>
          <w:ilvl w:val="0"/>
          <w:numId w:val="1"/>
        </w:numPr>
        <w:bidi/>
        <w:spacing w:after="240" w:line="360" w:lineRule="auto"/>
        <w:ind w:left="450"/>
        <w:jc w:val="both"/>
        <w:rPr>
          <w:rFonts w:ascii="Arial" w:eastAsia="Calibri" w:hAnsi="Arial" w:cs="Arial"/>
          <w:b/>
          <w:bCs/>
          <w:noProof/>
          <w:sz w:val="32"/>
          <w:szCs w:val="32"/>
          <w:lang w:bidi="ar-IQ"/>
        </w:rPr>
      </w:pPr>
      <w:r w:rsidRPr="00FB2106">
        <w:rPr>
          <w:rFonts w:ascii="Arial" w:eastAsia="Calibri" w:hAnsi="Arial" w:cs="Arial"/>
          <w:b/>
          <w:bCs/>
          <w:noProof/>
          <w:sz w:val="32"/>
          <w:szCs w:val="32"/>
          <w:rtl/>
          <w:lang w:val="ar-IQ" w:bidi="ar-IQ"/>
        </w:rPr>
        <w:t>إمكانية تحقيق أهداف المتعاملين مع المنظمة (مستهلكين</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،مجهزين</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،حملة أسهم</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مستخدمين، دائنين،مدينين).</w:t>
      </w:r>
    </w:p>
    <w:p w:rsidR="00FB2106" w:rsidRPr="00FB2106" w:rsidRDefault="00FB2106" w:rsidP="00FB2106">
      <w:pPr>
        <w:numPr>
          <w:ilvl w:val="0"/>
          <w:numId w:val="1"/>
        </w:numPr>
        <w:bidi/>
        <w:spacing w:after="240" w:line="360" w:lineRule="auto"/>
        <w:ind w:left="450"/>
        <w:jc w:val="both"/>
        <w:rPr>
          <w:rFonts w:ascii="Arial" w:eastAsia="Calibri" w:hAnsi="Arial" w:cs="Arial"/>
          <w:b/>
          <w:bCs/>
          <w:noProof/>
          <w:sz w:val="32"/>
          <w:szCs w:val="32"/>
          <w:lang w:bidi="ar-IQ"/>
        </w:rPr>
      </w:pPr>
      <w:r w:rsidRPr="00FB2106">
        <w:rPr>
          <w:rFonts w:ascii="Arial" w:eastAsia="Calibri" w:hAnsi="Arial" w:cs="Arial"/>
          <w:b/>
          <w:bCs/>
          <w:noProof/>
          <w:sz w:val="32"/>
          <w:szCs w:val="32"/>
          <w:rtl/>
          <w:lang w:val="ar-IQ" w:bidi="ar-IQ"/>
        </w:rPr>
        <w:t xml:space="preserve">القدرة على تحقيق المسؤولية الاجتماعية.  </w:t>
      </w:r>
    </w:p>
    <w:p w:rsidR="00FB2106" w:rsidRPr="00FB2106" w:rsidRDefault="00FB2106" w:rsidP="00FB2106">
      <w:pPr>
        <w:numPr>
          <w:ilvl w:val="0"/>
          <w:numId w:val="1"/>
        </w:numPr>
        <w:bidi/>
        <w:spacing w:after="240" w:line="360" w:lineRule="auto"/>
        <w:ind w:left="450"/>
        <w:jc w:val="both"/>
        <w:rPr>
          <w:rFonts w:ascii="Arial" w:eastAsia="Calibri" w:hAnsi="Arial" w:cs="Arial"/>
          <w:b/>
          <w:bCs/>
          <w:noProof/>
          <w:sz w:val="32"/>
          <w:szCs w:val="32"/>
          <w:lang w:bidi="ar-IQ"/>
        </w:rPr>
      </w:pPr>
      <w:r w:rsidRPr="00FB2106">
        <w:rPr>
          <w:rFonts w:ascii="Arial" w:eastAsia="Calibri" w:hAnsi="Arial" w:cs="Arial"/>
          <w:b/>
          <w:bCs/>
          <w:noProof/>
          <w:sz w:val="32"/>
          <w:szCs w:val="32"/>
          <w:rtl/>
          <w:lang w:val="ar-IQ" w:bidi="ar-IQ"/>
        </w:rPr>
        <w:t>القدرة على ترسيخ قيم ومعتقدات المنظمة بما يتلاءم وقيم وظروف المجتمع ب</w:t>
      </w:r>
      <w:r w:rsidRPr="00FB2106">
        <w:rPr>
          <w:rFonts w:ascii="Arial" w:eastAsia="Calibri" w:hAnsi="Arial" w:cs="Arial" w:hint="cs"/>
          <w:b/>
          <w:bCs/>
          <w:noProof/>
          <w:sz w:val="32"/>
          <w:szCs w:val="32"/>
          <w:rtl/>
          <w:lang w:val="ar-IQ" w:bidi="ar-IQ"/>
        </w:rPr>
        <w:t>ال</w:t>
      </w:r>
      <w:r w:rsidRPr="00FB2106">
        <w:rPr>
          <w:rFonts w:ascii="Arial" w:eastAsia="Calibri" w:hAnsi="Arial" w:cs="Arial"/>
          <w:b/>
          <w:bCs/>
          <w:noProof/>
          <w:sz w:val="32"/>
          <w:szCs w:val="32"/>
          <w:rtl/>
          <w:lang w:val="ar-IQ" w:bidi="ar-IQ"/>
        </w:rPr>
        <w:t>زمان و</w:t>
      </w:r>
      <w:r w:rsidRPr="00FB2106">
        <w:rPr>
          <w:rFonts w:ascii="Arial" w:eastAsia="Calibri" w:hAnsi="Arial" w:cs="Arial" w:hint="cs"/>
          <w:b/>
          <w:bCs/>
          <w:noProof/>
          <w:sz w:val="32"/>
          <w:szCs w:val="32"/>
          <w:rtl/>
          <w:lang w:val="ar-IQ" w:bidi="ar-IQ"/>
        </w:rPr>
        <w:t>ال</w:t>
      </w:r>
      <w:r w:rsidRPr="00FB2106">
        <w:rPr>
          <w:rFonts w:ascii="Arial" w:eastAsia="Calibri" w:hAnsi="Arial" w:cs="Arial"/>
          <w:b/>
          <w:bCs/>
          <w:noProof/>
          <w:sz w:val="32"/>
          <w:szCs w:val="32"/>
          <w:rtl/>
          <w:lang w:val="ar-IQ" w:bidi="ar-IQ"/>
        </w:rPr>
        <w:t xml:space="preserve">مكان </w:t>
      </w:r>
      <w:r w:rsidRPr="00FB2106">
        <w:rPr>
          <w:rFonts w:ascii="Arial" w:eastAsia="Calibri" w:hAnsi="Arial" w:cs="Arial" w:hint="cs"/>
          <w:b/>
          <w:bCs/>
          <w:noProof/>
          <w:sz w:val="32"/>
          <w:szCs w:val="32"/>
          <w:rtl/>
          <w:lang w:val="ar-IQ" w:bidi="ar-IQ"/>
        </w:rPr>
        <w:t>ال</w:t>
      </w:r>
      <w:r w:rsidRPr="00FB2106">
        <w:rPr>
          <w:rFonts w:ascii="Arial" w:eastAsia="Calibri" w:hAnsi="Arial" w:cs="Arial"/>
          <w:b/>
          <w:bCs/>
          <w:noProof/>
          <w:sz w:val="32"/>
          <w:szCs w:val="32"/>
          <w:rtl/>
          <w:lang w:val="ar-IQ" w:bidi="ar-IQ"/>
        </w:rPr>
        <w:t>معينين</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p>
    <w:p w:rsidR="00FB2106" w:rsidRPr="00FB2106" w:rsidRDefault="00FB2106" w:rsidP="00FB2106">
      <w:pPr>
        <w:numPr>
          <w:ilvl w:val="0"/>
          <w:numId w:val="1"/>
        </w:numPr>
        <w:bidi/>
        <w:spacing w:after="240" w:line="360" w:lineRule="auto"/>
        <w:ind w:left="450"/>
        <w:jc w:val="both"/>
        <w:rPr>
          <w:rFonts w:ascii="Arial" w:eastAsia="Calibri" w:hAnsi="Arial" w:cs="Arial"/>
          <w:b/>
          <w:bCs/>
          <w:noProof/>
          <w:sz w:val="32"/>
          <w:szCs w:val="32"/>
          <w:lang w:bidi="ar-IQ"/>
        </w:rPr>
      </w:pPr>
      <w:r w:rsidRPr="00FB2106">
        <w:rPr>
          <w:rFonts w:ascii="Arial" w:eastAsia="Calibri" w:hAnsi="Arial" w:cs="Arial"/>
          <w:b/>
          <w:bCs/>
          <w:noProof/>
          <w:sz w:val="32"/>
          <w:szCs w:val="32"/>
          <w:rtl/>
          <w:lang w:val="ar-IQ" w:bidi="ar-IQ"/>
        </w:rPr>
        <w:t>القدرة على تحقيق الميزة التنافسية للمنظمة</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عبر تحقيق المركز الأول من حيث الخدمات المقدمة للزبون، ومن حيث الأمان، والبيئة</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p>
    <w:p w:rsidR="00FB2106" w:rsidRPr="00FB2106" w:rsidRDefault="00FB2106" w:rsidP="00FB2106">
      <w:pPr>
        <w:numPr>
          <w:ilvl w:val="0"/>
          <w:numId w:val="1"/>
        </w:numPr>
        <w:bidi/>
        <w:spacing w:before="240" w:after="240" w:line="360" w:lineRule="auto"/>
        <w:ind w:left="450"/>
        <w:jc w:val="both"/>
        <w:rPr>
          <w:rFonts w:ascii="Arial" w:eastAsia="Calibri" w:hAnsi="Arial" w:cs="Arial"/>
          <w:b/>
          <w:bCs/>
          <w:noProof/>
          <w:sz w:val="32"/>
          <w:szCs w:val="32"/>
          <w:lang w:bidi="ar-IQ"/>
        </w:rPr>
      </w:pPr>
      <w:r w:rsidRPr="00FB2106">
        <w:rPr>
          <w:rFonts w:ascii="Arial" w:eastAsia="Calibri" w:hAnsi="Arial" w:cs="Arial"/>
          <w:b/>
          <w:bCs/>
          <w:noProof/>
          <w:sz w:val="32"/>
          <w:szCs w:val="32"/>
          <w:rtl/>
          <w:lang w:val="ar-IQ" w:bidi="ar-IQ"/>
        </w:rPr>
        <w:t xml:space="preserve">تتطلع إلى المستقبل </w:t>
      </w:r>
      <w:r w:rsidRPr="00FB2106">
        <w:rPr>
          <w:rFonts w:ascii="Arial" w:eastAsia="Calibri" w:hAnsi="Arial" w:cs="Arial" w:hint="cs"/>
          <w:b/>
          <w:bCs/>
          <w:noProof/>
          <w:sz w:val="32"/>
          <w:szCs w:val="32"/>
          <w:rtl/>
          <w:lang w:val="ar-IQ" w:bidi="ar-IQ"/>
        </w:rPr>
        <w:t xml:space="preserve">بعد دراسة الحاضر جيداً </w:t>
      </w:r>
      <w:r w:rsidRPr="00FB2106">
        <w:rPr>
          <w:rFonts w:ascii="Arial" w:eastAsia="Calibri" w:hAnsi="Arial" w:cs="Arial"/>
          <w:b/>
          <w:bCs/>
          <w:noProof/>
          <w:sz w:val="32"/>
          <w:szCs w:val="32"/>
          <w:rtl/>
          <w:lang w:val="ar-IQ" w:bidi="ar-IQ"/>
        </w:rPr>
        <w:t xml:space="preserve">وتأخذ الماضي </w:t>
      </w:r>
      <w:r w:rsidRPr="00FB2106">
        <w:rPr>
          <w:rFonts w:ascii="Arial" w:eastAsia="Calibri" w:hAnsi="Arial" w:cs="Arial" w:hint="cs"/>
          <w:b/>
          <w:bCs/>
          <w:noProof/>
          <w:sz w:val="32"/>
          <w:szCs w:val="32"/>
          <w:rtl/>
          <w:lang w:val="ar-IQ" w:bidi="ar-IQ"/>
        </w:rPr>
        <w:t xml:space="preserve">بنظر </w:t>
      </w:r>
      <w:r w:rsidRPr="00FB2106">
        <w:rPr>
          <w:rFonts w:ascii="Arial" w:eastAsia="Calibri" w:hAnsi="Arial" w:cs="Arial"/>
          <w:b/>
          <w:bCs/>
          <w:noProof/>
          <w:sz w:val="32"/>
          <w:szCs w:val="32"/>
          <w:rtl/>
          <w:lang w:val="ar-IQ" w:bidi="ar-IQ"/>
        </w:rPr>
        <w:t>ا</w:t>
      </w:r>
      <w:r w:rsidRPr="00FB2106">
        <w:rPr>
          <w:rFonts w:ascii="Arial" w:eastAsia="Calibri" w:hAnsi="Arial" w:cs="Arial" w:hint="cs"/>
          <w:b/>
          <w:bCs/>
          <w:noProof/>
          <w:sz w:val="32"/>
          <w:szCs w:val="32"/>
          <w:rtl/>
          <w:lang w:val="ar-IQ" w:bidi="ar-IQ"/>
        </w:rPr>
        <w:t>لأ</w:t>
      </w:r>
      <w:r w:rsidRPr="00FB2106">
        <w:rPr>
          <w:rFonts w:ascii="Arial" w:eastAsia="Calibri" w:hAnsi="Arial" w:cs="Arial"/>
          <w:b/>
          <w:bCs/>
          <w:noProof/>
          <w:sz w:val="32"/>
          <w:szCs w:val="32"/>
          <w:rtl/>
          <w:lang w:val="ar-IQ" w:bidi="ar-IQ"/>
        </w:rPr>
        <w:t>عتبار</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w:t>
      </w:r>
    </w:p>
    <w:p w:rsidR="00FB2106" w:rsidRPr="00FB2106" w:rsidRDefault="00FB2106" w:rsidP="00FB2106">
      <w:pPr>
        <w:bidi/>
        <w:spacing w:before="240" w:after="0" w:line="360" w:lineRule="auto"/>
        <w:ind w:left="180"/>
        <w:jc w:val="both"/>
        <w:rPr>
          <w:rFonts w:ascii="Arial" w:eastAsia="Calibri" w:hAnsi="Arial" w:cs="Arial"/>
          <w:b/>
          <w:bCs/>
          <w:noProof/>
          <w:color w:val="00B0F0"/>
          <w:sz w:val="36"/>
          <w:szCs w:val="36"/>
          <w:rtl/>
          <w:lang w:val="ar-IQ" w:bidi="ar-IQ"/>
        </w:rPr>
      </w:pPr>
      <w:r w:rsidRPr="00FB2106">
        <w:rPr>
          <w:rFonts w:ascii="Arial" w:eastAsia="Calibri" w:hAnsi="Arial" w:cs="Arial"/>
          <w:b/>
          <w:bCs/>
          <w:noProof/>
          <w:color w:val="00B0F0"/>
          <w:sz w:val="36"/>
          <w:szCs w:val="36"/>
          <w:rtl/>
          <w:lang w:val="ar-IQ" w:bidi="ar-IQ"/>
        </w:rPr>
        <w:t>صياغة رسالة المنظمة وأهدافها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hint="cs"/>
          <w:b/>
          <w:bCs/>
          <w:noProof/>
          <w:sz w:val="32"/>
          <w:szCs w:val="32"/>
          <w:rtl/>
          <w:lang w:val="ar-IQ" w:bidi="ar-IQ"/>
        </w:rPr>
        <w:t>ينبغي صياغة</w:t>
      </w:r>
      <w:r w:rsidRPr="00FB2106">
        <w:rPr>
          <w:rFonts w:ascii="Arial" w:eastAsia="Calibri" w:hAnsi="Arial" w:cs="Arial"/>
          <w:b/>
          <w:bCs/>
          <w:noProof/>
          <w:sz w:val="32"/>
          <w:szCs w:val="32"/>
          <w:rtl/>
          <w:lang w:val="ar-IQ" w:bidi="ar-IQ"/>
        </w:rPr>
        <w:t xml:space="preserve"> رسالة المنظمة وأهدافها من قبل المدراء الاستراتيجيون (المدراء التنفيذيون) في المستو</w:t>
      </w:r>
      <w:r w:rsidRPr="00FB2106">
        <w:rPr>
          <w:rFonts w:ascii="Arial" w:eastAsia="Calibri" w:hAnsi="Arial" w:cs="Arial" w:hint="cs"/>
          <w:b/>
          <w:bCs/>
          <w:noProof/>
          <w:sz w:val="32"/>
          <w:szCs w:val="32"/>
          <w:rtl/>
          <w:lang w:val="ar-IQ" w:bidi="ar-IQ"/>
        </w:rPr>
        <w:t>يات الادارية العليا</w:t>
      </w:r>
      <w:r w:rsidRPr="00FB2106">
        <w:rPr>
          <w:rFonts w:ascii="Arial" w:eastAsia="Calibri" w:hAnsi="Arial" w:cs="Arial"/>
          <w:b/>
          <w:bCs/>
          <w:noProof/>
          <w:sz w:val="32"/>
          <w:szCs w:val="32"/>
          <w:rtl/>
          <w:lang w:val="ar-IQ" w:bidi="ar-IQ"/>
        </w:rPr>
        <w:t xml:space="preserve"> للمنظمة (أعضاء مجلس الإدارة). وتمر رسالة وأهداف المنظمة بعدة </w:t>
      </w:r>
      <w:r w:rsidRPr="00FB2106">
        <w:rPr>
          <w:rFonts w:ascii="Arial" w:eastAsia="Calibri" w:hAnsi="Arial" w:cs="Arial"/>
          <w:b/>
          <w:bCs/>
          <w:noProof/>
          <w:sz w:val="36"/>
          <w:szCs w:val="36"/>
          <w:rtl/>
          <w:lang w:val="ar-IQ" w:bidi="ar-IQ"/>
        </w:rPr>
        <w:t>مراحل عند صياغتها</w:t>
      </w:r>
      <w:r w:rsidRPr="00FB2106">
        <w:rPr>
          <w:rFonts w:ascii="Arial" w:eastAsia="Calibri" w:hAnsi="Arial" w:cs="Arial" w:hint="cs"/>
          <w:b/>
          <w:bCs/>
          <w:noProof/>
          <w:sz w:val="44"/>
          <w:szCs w:val="44"/>
          <w:rtl/>
          <w:lang w:val="ar-IQ" w:bidi="ar-IQ"/>
        </w:rPr>
        <w:t xml:space="preserve"> </w:t>
      </w:r>
      <w:r w:rsidRPr="00FB2106">
        <w:rPr>
          <w:rFonts w:ascii="Arial" w:eastAsia="Calibri" w:hAnsi="Arial" w:cs="Arial"/>
          <w:b/>
          <w:bCs/>
          <w:noProof/>
          <w:sz w:val="32"/>
          <w:szCs w:val="32"/>
          <w:rtl/>
          <w:lang w:val="ar-IQ" w:bidi="ar-IQ"/>
        </w:rPr>
        <w:t>،</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في المرحلة الأولى</w:t>
      </w:r>
      <w:r w:rsidRPr="00FB2106">
        <w:rPr>
          <w:rFonts w:ascii="Arial" w:eastAsia="Calibri" w:hAnsi="Arial" w:cs="Arial" w:hint="cs"/>
          <w:b/>
          <w:bCs/>
          <w:noProof/>
          <w:sz w:val="32"/>
          <w:szCs w:val="32"/>
          <w:rtl/>
          <w:lang w:val="ar-IQ" w:bidi="ar-IQ"/>
        </w:rPr>
        <w:t xml:space="preserve"> : </w:t>
      </w:r>
      <w:r w:rsidRPr="00FB2106">
        <w:rPr>
          <w:rFonts w:ascii="Arial" w:eastAsia="Calibri" w:hAnsi="Arial" w:cs="Arial"/>
          <w:b/>
          <w:bCs/>
          <w:noProof/>
          <w:sz w:val="32"/>
          <w:szCs w:val="32"/>
          <w:rtl/>
          <w:lang w:val="ar-IQ" w:bidi="ar-IQ"/>
        </w:rPr>
        <w:t xml:space="preserve"> تكون رسالة وأهداف المنظمة غير محدده على سبيل المثال (تسعى المنظمة إلى البقاء</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الربح هو محور تفكير المنظمة)، والمرحلة الثانية </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هي مرحلة وجود رسالة وأهداف ذات عمومية ( مكتوبة أو غير مكتوبة)، على سبيل المثال (نسعى لنصبح القادة في مجال </w:t>
      </w:r>
      <w:r w:rsidRPr="00FB2106">
        <w:rPr>
          <w:rFonts w:ascii="Arial" w:eastAsia="Calibri" w:hAnsi="Arial" w:cs="Arial" w:hint="cs"/>
          <w:b/>
          <w:bCs/>
          <w:noProof/>
          <w:sz w:val="32"/>
          <w:szCs w:val="32"/>
          <w:rtl/>
          <w:lang w:val="ar-IQ" w:bidi="ar-IQ"/>
        </w:rPr>
        <w:t>أ</w:t>
      </w:r>
      <w:r w:rsidRPr="00FB2106">
        <w:rPr>
          <w:rFonts w:ascii="Arial" w:eastAsia="Calibri" w:hAnsi="Arial" w:cs="Arial"/>
          <w:b/>
          <w:bCs/>
          <w:noProof/>
          <w:sz w:val="32"/>
          <w:szCs w:val="32"/>
          <w:rtl/>
          <w:lang w:val="ar-IQ" w:bidi="ar-IQ"/>
        </w:rPr>
        <w:t xml:space="preserve">عمالنا، نحن </w:t>
      </w:r>
      <w:r w:rsidRPr="00FB2106">
        <w:rPr>
          <w:rFonts w:ascii="Arial" w:eastAsia="Calibri" w:hAnsi="Arial" w:cs="Arial"/>
          <w:b/>
          <w:bCs/>
          <w:noProof/>
          <w:sz w:val="32"/>
          <w:szCs w:val="32"/>
          <w:rtl/>
          <w:lang w:val="ar-IQ" w:bidi="ar-IQ"/>
        </w:rPr>
        <w:lastRenderedPageBreak/>
        <w:t>ن</w:t>
      </w:r>
      <w:r w:rsidRPr="00FB2106">
        <w:rPr>
          <w:rFonts w:ascii="Arial" w:eastAsia="Calibri" w:hAnsi="Arial" w:cs="Arial" w:hint="cs"/>
          <w:b/>
          <w:bCs/>
          <w:noProof/>
          <w:sz w:val="32"/>
          <w:szCs w:val="32"/>
          <w:rtl/>
          <w:lang w:val="ar-IQ" w:bidi="ar-IQ"/>
        </w:rPr>
        <w:t>ع</w:t>
      </w:r>
      <w:r w:rsidRPr="00FB2106">
        <w:rPr>
          <w:rFonts w:ascii="Arial" w:eastAsia="Calibri" w:hAnsi="Arial" w:cs="Arial"/>
          <w:b/>
          <w:bCs/>
          <w:noProof/>
          <w:sz w:val="32"/>
          <w:szCs w:val="32"/>
          <w:rtl/>
          <w:lang w:val="ar-IQ" w:bidi="ar-IQ"/>
        </w:rPr>
        <w:t>مل لزيادة أر</w:t>
      </w:r>
      <w:r w:rsidRPr="00FB2106">
        <w:rPr>
          <w:rFonts w:ascii="Arial" w:eastAsia="Calibri" w:hAnsi="Arial" w:cs="Arial" w:hint="cs"/>
          <w:b/>
          <w:bCs/>
          <w:noProof/>
          <w:sz w:val="32"/>
          <w:szCs w:val="32"/>
          <w:rtl/>
          <w:lang w:val="ar-IQ" w:bidi="ar-IQ"/>
        </w:rPr>
        <w:t>با</w:t>
      </w:r>
      <w:r w:rsidRPr="00FB2106">
        <w:rPr>
          <w:rFonts w:ascii="Arial" w:eastAsia="Calibri" w:hAnsi="Arial" w:cs="Arial"/>
          <w:b/>
          <w:bCs/>
          <w:noProof/>
          <w:sz w:val="32"/>
          <w:szCs w:val="32"/>
          <w:rtl/>
          <w:lang w:val="ar-IQ" w:bidi="ar-IQ"/>
        </w:rPr>
        <w:t>حنا</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أما المرحلة الثالثة</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فتتسم بالتحديد فعلى سبيل المثال بدلاً من القول نحن نخطط لزيادة أر</w:t>
      </w:r>
      <w:r w:rsidRPr="00FB2106">
        <w:rPr>
          <w:rFonts w:ascii="Arial" w:eastAsia="Calibri" w:hAnsi="Arial" w:cs="Arial" w:hint="cs"/>
          <w:b/>
          <w:bCs/>
          <w:noProof/>
          <w:sz w:val="32"/>
          <w:szCs w:val="32"/>
          <w:rtl/>
          <w:lang w:val="ar-IQ" w:bidi="ar-IQ"/>
        </w:rPr>
        <w:t>با</w:t>
      </w:r>
      <w:r w:rsidRPr="00FB2106">
        <w:rPr>
          <w:rFonts w:ascii="Arial" w:eastAsia="Calibri" w:hAnsi="Arial" w:cs="Arial"/>
          <w:b/>
          <w:bCs/>
          <w:noProof/>
          <w:sz w:val="32"/>
          <w:szCs w:val="32"/>
          <w:rtl/>
          <w:lang w:val="ar-IQ" w:bidi="ar-IQ"/>
        </w:rPr>
        <w:t xml:space="preserve">حنا كما في المرحلة الثانية، نؤكد على زيادة أرباحنا من خلال العائد على حق الملكية بمقدار </w:t>
      </w:r>
      <m:oMath>
        <m:r>
          <m:rPr>
            <m:sty m:val="bi"/>
          </m:rPr>
          <w:rPr>
            <w:rFonts w:ascii="Cambria Math" w:eastAsia="Calibri" w:hAnsi="Cambria Math" w:cs="Arial"/>
            <w:noProof/>
            <w:sz w:val="32"/>
            <w:szCs w:val="32"/>
            <w:rtl/>
            <w:lang w:val="ar-IQ" w:bidi="ar-IQ"/>
          </w:rPr>
          <m:t>%</m:t>
        </m:r>
      </m:oMath>
      <w:r w:rsidRPr="00FB2106">
        <w:rPr>
          <w:rFonts w:ascii="Arial" w:eastAsia="Calibri" w:hAnsi="Arial" w:cs="Arial"/>
          <w:b/>
          <w:bCs/>
          <w:noProof/>
          <w:sz w:val="32"/>
          <w:szCs w:val="32"/>
          <w:rtl/>
          <w:lang w:val="ar-IQ" w:bidi="ar-IQ"/>
        </w:rPr>
        <w:t>5 سنوي</w:t>
      </w:r>
      <w:r w:rsidRPr="00FB2106">
        <w:rPr>
          <w:rFonts w:ascii="Arial" w:eastAsia="Calibri" w:hAnsi="Arial" w:cs="Arial" w:hint="cs"/>
          <w:b/>
          <w:bCs/>
          <w:noProof/>
          <w:sz w:val="32"/>
          <w:szCs w:val="32"/>
          <w:rtl/>
          <w:lang w:val="ar-IQ" w:bidi="ar-IQ"/>
        </w:rPr>
        <w:t>اً</w:t>
      </w:r>
      <w:r w:rsidRPr="00FB2106">
        <w:rPr>
          <w:rFonts w:ascii="Arial" w:eastAsia="Calibri" w:hAnsi="Arial" w:cs="Arial"/>
          <w:b/>
          <w:bCs/>
          <w:noProof/>
          <w:sz w:val="32"/>
          <w:szCs w:val="32"/>
          <w:rtl/>
          <w:lang w:val="ar-IQ" w:bidi="ar-IQ"/>
        </w:rPr>
        <w:t xml:space="preserve">. أما المرحلة الاخيرة </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هي وضع أولويات للرسائل والاهداف المتعددة والمحددة فعلى سبيل المثال (زيادة ر</w:t>
      </w:r>
      <w:r w:rsidRPr="00FB2106">
        <w:rPr>
          <w:rFonts w:ascii="Arial" w:eastAsia="Calibri" w:hAnsi="Arial" w:cs="Arial" w:hint="cs"/>
          <w:b/>
          <w:bCs/>
          <w:noProof/>
          <w:sz w:val="32"/>
          <w:szCs w:val="32"/>
          <w:rtl/>
          <w:lang w:val="ar-IQ" w:bidi="ar-IQ"/>
        </w:rPr>
        <w:t>ب</w:t>
      </w:r>
      <w:r w:rsidRPr="00FB2106">
        <w:rPr>
          <w:rFonts w:ascii="Arial" w:eastAsia="Calibri" w:hAnsi="Arial" w:cs="Arial"/>
          <w:b/>
          <w:bCs/>
          <w:noProof/>
          <w:sz w:val="32"/>
          <w:szCs w:val="32"/>
          <w:rtl/>
          <w:lang w:val="ar-IQ" w:bidi="ar-IQ"/>
        </w:rPr>
        <w:t>ح العمليات خلال العائد على حق الملكية بمقدار 5</w:t>
      </w:r>
      <m:oMath>
        <m:r>
          <m:rPr>
            <m:sty m:val="bi"/>
          </m:rPr>
          <w:rPr>
            <w:rFonts w:ascii="Cambria Math" w:eastAsia="Calibri" w:hAnsi="Cambria Math" w:cs="Arial"/>
            <w:noProof/>
            <w:sz w:val="32"/>
            <w:szCs w:val="32"/>
            <w:rtl/>
            <w:lang w:val="ar-IQ" w:bidi="ar-IQ"/>
          </w:rPr>
          <m:t>%</m:t>
        </m:r>
      </m:oMath>
      <w:r w:rsidRPr="00FB2106">
        <w:rPr>
          <w:rFonts w:ascii="Arial" w:eastAsia="Calibri" w:hAnsi="Arial" w:cs="Arial"/>
          <w:b/>
          <w:bCs/>
          <w:noProof/>
          <w:sz w:val="32"/>
          <w:szCs w:val="32"/>
          <w:rtl/>
          <w:lang w:val="ar-IQ" w:bidi="ar-IQ"/>
        </w:rPr>
        <w:t xml:space="preserve"> سوف نقوم بفتح أربعة أسواق في مناطق جديدة لل</w:t>
      </w:r>
      <w:r w:rsidRPr="00FB2106">
        <w:rPr>
          <w:rFonts w:ascii="Arial" w:eastAsia="Calibri" w:hAnsi="Arial" w:cs="Arial" w:hint="cs"/>
          <w:b/>
          <w:bCs/>
          <w:noProof/>
          <w:sz w:val="32"/>
          <w:szCs w:val="32"/>
          <w:rtl/>
          <w:lang w:val="ar-IQ" w:bidi="ar-IQ"/>
        </w:rPr>
        <w:t>منظمة</w:t>
      </w:r>
      <w:r w:rsidRPr="00FB2106">
        <w:rPr>
          <w:rFonts w:ascii="Arial" w:eastAsia="Calibri" w:hAnsi="Arial" w:cs="Arial"/>
          <w:b/>
          <w:bCs/>
          <w:noProof/>
          <w:sz w:val="32"/>
          <w:szCs w:val="32"/>
          <w:rtl/>
          <w:lang w:val="ar-IQ" w:bidi="ar-IQ"/>
        </w:rPr>
        <w:t xml:space="preserve">).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 xml:space="preserve">          </w:t>
      </w:r>
      <w:r w:rsidRPr="00FB2106">
        <w:rPr>
          <w:rFonts w:ascii="Arial" w:eastAsia="Calibri" w:hAnsi="Arial" w:cs="Arial" w:hint="cs"/>
          <w:b/>
          <w:bCs/>
          <w:noProof/>
          <w:sz w:val="32"/>
          <w:szCs w:val="32"/>
          <w:rtl/>
          <w:lang w:val="ar-IQ" w:bidi="ar-IQ"/>
        </w:rPr>
        <w:t>إ</w:t>
      </w:r>
      <w:r w:rsidRPr="00FB2106">
        <w:rPr>
          <w:rFonts w:ascii="Arial" w:eastAsia="Calibri" w:hAnsi="Arial" w:cs="Arial"/>
          <w:b/>
          <w:bCs/>
          <w:noProof/>
          <w:sz w:val="32"/>
          <w:szCs w:val="32"/>
          <w:rtl/>
          <w:lang w:val="ar-IQ" w:bidi="ar-IQ"/>
        </w:rPr>
        <w:t xml:space="preserve">ن صياغة رسالة وأهداف المنظمة كما ذكرنا لا تنطلق من فراغ بل تتأثر بعوامل عديدة وقبل التطرق الى تلك العوامل لابد من القول أن العوامل التي </w:t>
      </w:r>
      <w:r w:rsidRPr="00FB2106">
        <w:rPr>
          <w:rFonts w:ascii="Arial" w:eastAsia="Calibri" w:hAnsi="Arial" w:cs="Arial" w:hint="cs"/>
          <w:b/>
          <w:bCs/>
          <w:noProof/>
          <w:sz w:val="32"/>
          <w:szCs w:val="32"/>
          <w:rtl/>
          <w:lang w:val="ar-IQ" w:bidi="ar-IQ"/>
        </w:rPr>
        <w:t>ت</w:t>
      </w:r>
      <w:r w:rsidRPr="00FB2106">
        <w:rPr>
          <w:rFonts w:ascii="Arial" w:eastAsia="Calibri" w:hAnsi="Arial" w:cs="Arial"/>
          <w:b/>
          <w:bCs/>
          <w:noProof/>
          <w:sz w:val="32"/>
          <w:szCs w:val="32"/>
          <w:rtl/>
          <w:lang w:val="ar-IQ" w:bidi="ar-IQ"/>
        </w:rPr>
        <w:t xml:space="preserve">ؤثر في صياغة الرسالة </w:t>
      </w:r>
      <w:r w:rsidRPr="00FB2106">
        <w:rPr>
          <w:rFonts w:ascii="Arial" w:eastAsia="Calibri" w:hAnsi="Arial" w:cs="Arial" w:hint="cs"/>
          <w:b/>
          <w:bCs/>
          <w:noProof/>
          <w:sz w:val="32"/>
          <w:szCs w:val="32"/>
          <w:rtl/>
          <w:lang w:val="ar-IQ" w:bidi="ar-IQ"/>
        </w:rPr>
        <w:t>ال</w:t>
      </w:r>
      <w:r w:rsidRPr="00FB2106">
        <w:rPr>
          <w:rFonts w:ascii="Arial" w:eastAsia="Calibri" w:hAnsi="Arial" w:cs="Arial"/>
          <w:b/>
          <w:bCs/>
          <w:noProof/>
          <w:sz w:val="32"/>
          <w:szCs w:val="32"/>
          <w:rtl/>
          <w:lang w:val="ar-IQ" w:bidi="ar-IQ"/>
        </w:rPr>
        <w:t>أهداف تختلف من منظمة الى أخرى وكذلك تختلف المجالات أو الميادين من منظمة الأخرى ولكن لابد لاي منظمة أن تحدد الميادين التي تعمل بها عند صياغة رسالتها وأهدافها</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w:t>
      </w:r>
      <w:r w:rsidRPr="00FB2106">
        <w:rPr>
          <w:rFonts w:ascii="Arial" w:eastAsia="Calibri" w:hAnsi="Arial" w:cs="Arial" w:hint="cs"/>
          <w:b/>
          <w:bCs/>
          <w:noProof/>
          <w:sz w:val="32"/>
          <w:szCs w:val="32"/>
          <w:rtl/>
          <w:lang w:val="ar-IQ" w:bidi="ar-IQ"/>
        </w:rPr>
        <w:t xml:space="preserve">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حدد دركر(</w:t>
      </w:r>
      <w:r w:rsidRPr="00FB2106">
        <w:rPr>
          <w:rFonts w:ascii="Arial" w:eastAsia="Calibri" w:hAnsi="Arial" w:cs="Arial"/>
          <w:b/>
          <w:bCs/>
          <w:noProof/>
          <w:sz w:val="32"/>
          <w:szCs w:val="32"/>
          <w:lang w:bidi="ar-IQ"/>
        </w:rPr>
        <w:t xml:space="preserve">Drucker </w:t>
      </w:r>
      <w:r w:rsidRPr="00FB2106">
        <w:rPr>
          <w:rFonts w:ascii="Arial" w:eastAsia="Calibri" w:hAnsi="Arial" w:cs="Arial"/>
          <w:b/>
          <w:bCs/>
          <w:noProof/>
          <w:sz w:val="32"/>
          <w:szCs w:val="32"/>
          <w:rtl/>
          <w:lang w:val="ar-IQ" w:bidi="ar-IQ"/>
        </w:rPr>
        <w:t xml:space="preserve">) الميادين التي ينبغي أخدها بعين الاعتبار عند صياغة رسالة المنظمة وأهدافها هي </w:t>
      </w:r>
      <w:r w:rsidRPr="00FB2106">
        <w:rPr>
          <w:rFonts w:ascii="Arial" w:eastAsia="Calibri" w:hAnsi="Arial" w:cs="Arial"/>
          <w:b/>
          <w:bCs/>
          <w:noProof/>
          <w:sz w:val="32"/>
          <w:szCs w:val="32"/>
          <w:lang w:bidi="ar-IQ"/>
        </w:rPr>
        <w:t>:</w:t>
      </w:r>
      <w:r w:rsidRPr="00FB2106">
        <w:rPr>
          <w:rFonts w:ascii="Arial" w:eastAsia="Calibri" w:hAnsi="Arial" w:cs="Arial" w:hint="cs"/>
          <w:b/>
          <w:bCs/>
          <w:noProof/>
          <w:sz w:val="32"/>
          <w:szCs w:val="32"/>
          <w:rtl/>
          <w:lang w:bidi="ar-IQ"/>
        </w:rPr>
        <w:t xml:space="preserve">   1ــ </w:t>
      </w:r>
      <w:r w:rsidRPr="00FB2106">
        <w:rPr>
          <w:rFonts w:ascii="Arial" w:eastAsia="Calibri" w:hAnsi="Arial" w:cs="Arial" w:hint="cs"/>
          <w:b/>
          <w:bCs/>
          <w:noProof/>
          <w:sz w:val="32"/>
          <w:szCs w:val="32"/>
          <w:rtl/>
          <w:lang w:val="ar-IQ" w:bidi="ar-IQ"/>
        </w:rPr>
        <w:t>مو</w:t>
      </w:r>
      <w:r w:rsidRPr="00FB2106">
        <w:rPr>
          <w:rFonts w:ascii="Arial" w:eastAsia="Calibri" w:hAnsi="Arial" w:cs="Arial"/>
          <w:b/>
          <w:bCs/>
          <w:noProof/>
          <w:sz w:val="32"/>
          <w:szCs w:val="32"/>
          <w:rtl/>
          <w:lang w:val="ar-IQ" w:bidi="ar-IQ"/>
        </w:rPr>
        <w:t xml:space="preserve">قع المنظمة في السوق.  </w:t>
      </w:r>
    </w:p>
    <w:p w:rsidR="00FB2106" w:rsidRPr="00FB2106" w:rsidRDefault="00FB2106" w:rsidP="00FB2106">
      <w:pPr>
        <w:bidi/>
        <w:spacing w:before="240" w:after="0" w:line="360" w:lineRule="auto"/>
        <w:ind w:left="90"/>
        <w:jc w:val="both"/>
        <w:rPr>
          <w:rFonts w:ascii="Arial" w:eastAsia="Calibri" w:hAnsi="Arial" w:cs="Arial"/>
          <w:b/>
          <w:bCs/>
          <w:noProof/>
          <w:sz w:val="32"/>
          <w:szCs w:val="32"/>
          <w:rtl/>
          <w:lang w:val="ar-IQ" w:bidi="ar-IQ"/>
        </w:rPr>
      </w:pPr>
      <w:r w:rsidRPr="00FB2106">
        <w:rPr>
          <w:rFonts w:ascii="Arial" w:eastAsia="Calibri" w:hAnsi="Arial" w:cs="Arial" w:hint="cs"/>
          <w:b/>
          <w:bCs/>
          <w:noProof/>
          <w:sz w:val="32"/>
          <w:szCs w:val="32"/>
          <w:rtl/>
          <w:lang w:val="ar-IQ" w:bidi="ar-IQ"/>
        </w:rPr>
        <w:t xml:space="preserve">2ــ </w:t>
      </w:r>
      <w:r w:rsidRPr="00FB2106">
        <w:rPr>
          <w:rFonts w:ascii="Arial" w:eastAsia="Calibri" w:hAnsi="Arial" w:cs="Arial"/>
          <w:b/>
          <w:bCs/>
          <w:noProof/>
          <w:sz w:val="32"/>
          <w:szCs w:val="32"/>
          <w:rtl/>
          <w:lang w:val="ar-IQ" w:bidi="ar-IQ"/>
        </w:rPr>
        <w:t>الر</w:t>
      </w:r>
      <w:r w:rsidRPr="00FB2106">
        <w:rPr>
          <w:rFonts w:ascii="Arial" w:eastAsia="Calibri" w:hAnsi="Arial" w:cs="Arial" w:hint="cs"/>
          <w:b/>
          <w:bCs/>
          <w:noProof/>
          <w:sz w:val="32"/>
          <w:szCs w:val="32"/>
          <w:rtl/>
          <w:lang w:val="ar-IQ" w:bidi="ar-IQ"/>
        </w:rPr>
        <w:t>ب</w:t>
      </w:r>
      <w:r w:rsidRPr="00FB2106">
        <w:rPr>
          <w:rFonts w:ascii="Arial" w:eastAsia="Calibri" w:hAnsi="Arial" w:cs="Arial"/>
          <w:b/>
          <w:bCs/>
          <w:noProof/>
          <w:sz w:val="32"/>
          <w:szCs w:val="32"/>
          <w:rtl/>
          <w:lang w:val="ar-IQ" w:bidi="ar-IQ"/>
        </w:rPr>
        <w:t>حية، تحديد معدلات الربحية لل</w:t>
      </w:r>
      <w:r w:rsidRPr="00FB2106">
        <w:rPr>
          <w:rFonts w:ascii="Arial" w:eastAsia="Calibri" w:hAnsi="Arial" w:cs="Arial" w:hint="cs"/>
          <w:b/>
          <w:bCs/>
          <w:noProof/>
          <w:sz w:val="32"/>
          <w:szCs w:val="32"/>
          <w:rtl/>
          <w:lang w:val="ar-IQ" w:bidi="ar-IQ"/>
        </w:rPr>
        <w:t xml:space="preserve">منظمة </w:t>
      </w:r>
      <w:r w:rsidRPr="00FB2106">
        <w:rPr>
          <w:rFonts w:ascii="Arial" w:eastAsia="Calibri" w:hAnsi="Arial" w:cs="Arial"/>
          <w:b/>
          <w:bCs/>
          <w:noProof/>
          <w:sz w:val="32"/>
          <w:szCs w:val="32"/>
          <w:rtl/>
          <w:lang w:val="ar-IQ" w:bidi="ar-IQ"/>
        </w:rPr>
        <w:t>.</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p>
    <w:p w:rsidR="00FB2106" w:rsidRPr="00FB2106" w:rsidRDefault="00FB2106" w:rsidP="00FB2106">
      <w:pPr>
        <w:bidi/>
        <w:spacing w:before="240" w:after="240" w:line="360" w:lineRule="auto"/>
        <w:ind w:left="90"/>
        <w:jc w:val="both"/>
        <w:rPr>
          <w:rFonts w:ascii="Arial" w:eastAsia="Calibri" w:hAnsi="Arial" w:cs="Arial"/>
          <w:b/>
          <w:bCs/>
          <w:noProof/>
          <w:sz w:val="32"/>
          <w:szCs w:val="32"/>
          <w:rtl/>
          <w:lang w:val="ar-IQ" w:bidi="ar-IQ"/>
        </w:rPr>
      </w:pPr>
      <w:r w:rsidRPr="00FB2106">
        <w:rPr>
          <w:rFonts w:ascii="Arial" w:eastAsia="Calibri" w:hAnsi="Arial" w:cs="Arial" w:hint="cs"/>
          <w:b/>
          <w:bCs/>
          <w:noProof/>
          <w:sz w:val="32"/>
          <w:szCs w:val="32"/>
          <w:rtl/>
          <w:lang w:val="ar-IQ" w:bidi="ar-IQ"/>
        </w:rPr>
        <w:t xml:space="preserve">3ــ </w:t>
      </w:r>
      <w:r w:rsidRPr="00FB2106">
        <w:rPr>
          <w:rFonts w:ascii="Arial" w:eastAsia="Calibri" w:hAnsi="Arial" w:cs="Arial"/>
          <w:b/>
          <w:bCs/>
          <w:noProof/>
          <w:sz w:val="32"/>
          <w:szCs w:val="32"/>
          <w:rtl/>
          <w:lang w:val="ar-IQ" w:bidi="ar-IQ"/>
        </w:rPr>
        <w:t>قدرة المنظمة على الحصول وإست</w:t>
      </w:r>
      <w:r w:rsidRPr="00FB2106">
        <w:rPr>
          <w:rFonts w:ascii="Arial" w:eastAsia="Calibri" w:hAnsi="Arial" w:cs="Arial" w:hint="cs"/>
          <w:b/>
          <w:bCs/>
          <w:noProof/>
          <w:sz w:val="32"/>
          <w:szCs w:val="32"/>
          <w:rtl/>
          <w:lang w:val="ar-IQ" w:bidi="ar-IQ"/>
        </w:rPr>
        <w:t>ثمار</w:t>
      </w:r>
      <w:r w:rsidRPr="00FB2106">
        <w:rPr>
          <w:rFonts w:ascii="Arial" w:eastAsia="Calibri" w:hAnsi="Arial" w:cs="Arial"/>
          <w:b/>
          <w:bCs/>
          <w:noProof/>
          <w:sz w:val="32"/>
          <w:szCs w:val="32"/>
          <w:rtl/>
          <w:lang w:val="ar-IQ" w:bidi="ar-IQ"/>
        </w:rPr>
        <w:t xml:space="preserve"> الموارد بكفاءة</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p>
    <w:p w:rsidR="00FB2106" w:rsidRPr="00FB2106" w:rsidRDefault="00FB2106" w:rsidP="00FB2106">
      <w:pPr>
        <w:bidi/>
        <w:spacing w:after="240" w:line="360" w:lineRule="auto"/>
        <w:ind w:left="720" w:hanging="360"/>
        <w:jc w:val="both"/>
        <w:rPr>
          <w:rFonts w:ascii="Arial" w:eastAsia="Calibri" w:hAnsi="Arial" w:cs="Arial"/>
          <w:b/>
          <w:bCs/>
          <w:noProof/>
          <w:sz w:val="32"/>
          <w:szCs w:val="32"/>
          <w:rtl/>
          <w:lang w:val="ar-IQ" w:bidi="ar-IQ"/>
        </w:rPr>
      </w:pPr>
      <w:r w:rsidRPr="00FB2106">
        <w:rPr>
          <w:rFonts w:ascii="Arial" w:eastAsia="Calibri" w:hAnsi="Arial" w:cs="Arial" w:hint="cs"/>
          <w:b/>
          <w:bCs/>
          <w:noProof/>
          <w:sz w:val="32"/>
          <w:szCs w:val="32"/>
          <w:rtl/>
          <w:lang w:val="ar-IQ" w:bidi="ar-IQ"/>
        </w:rPr>
        <w:t xml:space="preserve">4 ــ </w:t>
      </w:r>
      <w:r w:rsidRPr="00FB2106">
        <w:rPr>
          <w:rFonts w:ascii="Arial" w:eastAsia="Calibri" w:hAnsi="Arial" w:cs="Arial"/>
          <w:b/>
          <w:bCs/>
          <w:noProof/>
          <w:sz w:val="32"/>
          <w:szCs w:val="32"/>
          <w:rtl/>
          <w:lang w:val="ar-IQ" w:bidi="ar-IQ"/>
        </w:rPr>
        <w:t xml:space="preserve">إهتمام المنظمة </w:t>
      </w:r>
      <w:r w:rsidRPr="00FB2106">
        <w:rPr>
          <w:rFonts w:ascii="Arial" w:eastAsia="Calibri" w:hAnsi="Arial" w:cs="Arial" w:hint="cs"/>
          <w:b/>
          <w:bCs/>
          <w:noProof/>
          <w:sz w:val="32"/>
          <w:szCs w:val="32"/>
          <w:rtl/>
          <w:lang w:val="ar-IQ" w:bidi="ar-IQ"/>
        </w:rPr>
        <w:t>بالابداع و</w:t>
      </w:r>
      <w:r w:rsidRPr="00FB2106">
        <w:rPr>
          <w:rFonts w:ascii="Arial" w:eastAsia="Calibri" w:hAnsi="Arial" w:cs="Arial"/>
          <w:b/>
          <w:bCs/>
          <w:noProof/>
          <w:sz w:val="32"/>
          <w:szCs w:val="32"/>
          <w:rtl/>
          <w:lang w:val="ar-IQ" w:bidi="ar-IQ"/>
        </w:rPr>
        <w:t>الابتكار  في تقدم المنتجات أو الخدمات</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p>
    <w:p w:rsidR="00FB2106" w:rsidRPr="00FB2106" w:rsidRDefault="00FB2106" w:rsidP="00FB2106">
      <w:pPr>
        <w:bidi/>
        <w:spacing w:after="240" w:line="360" w:lineRule="auto"/>
        <w:ind w:left="90"/>
        <w:jc w:val="both"/>
        <w:rPr>
          <w:rFonts w:ascii="Arial" w:eastAsia="Calibri" w:hAnsi="Arial" w:cs="Arial"/>
          <w:b/>
          <w:bCs/>
          <w:noProof/>
          <w:sz w:val="32"/>
          <w:szCs w:val="32"/>
          <w:rtl/>
          <w:lang w:val="ar-IQ" w:bidi="ar-IQ"/>
        </w:rPr>
      </w:pPr>
      <w:r w:rsidRPr="00FB2106">
        <w:rPr>
          <w:rFonts w:ascii="Arial" w:eastAsia="Calibri" w:hAnsi="Arial" w:cs="Arial" w:hint="cs"/>
          <w:b/>
          <w:bCs/>
          <w:noProof/>
          <w:sz w:val="32"/>
          <w:szCs w:val="32"/>
          <w:rtl/>
          <w:lang w:val="ar-IQ" w:bidi="ar-IQ"/>
        </w:rPr>
        <w:t xml:space="preserve">5ــ </w:t>
      </w:r>
      <w:r w:rsidRPr="00FB2106">
        <w:rPr>
          <w:rFonts w:ascii="Arial" w:eastAsia="Calibri" w:hAnsi="Arial" w:cs="Arial"/>
          <w:b/>
          <w:bCs/>
          <w:noProof/>
          <w:sz w:val="32"/>
          <w:szCs w:val="32"/>
          <w:rtl/>
          <w:lang w:val="ar-IQ" w:bidi="ar-IQ"/>
        </w:rPr>
        <w:t xml:space="preserve">تقييم مستوى أداء الافراد والاقسام، ووضع المعايير الموضوعية </w:t>
      </w:r>
      <w:r w:rsidRPr="00FB2106">
        <w:rPr>
          <w:rFonts w:ascii="Arial" w:eastAsia="Calibri" w:hAnsi="Arial" w:cs="Arial" w:hint="cs"/>
          <w:b/>
          <w:bCs/>
          <w:noProof/>
          <w:sz w:val="32"/>
          <w:szCs w:val="32"/>
          <w:rtl/>
          <w:lang w:val="ar-IQ" w:bidi="ar-IQ"/>
        </w:rPr>
        <w:t>ل</w:t>
      </w:r>
      <w:r w:rsidRPr="00FB2106">
        <w:rPr>
          <w:rFonts w:ascii="Arial" w:eastAsia="Calibri" w:hAnsi="Arial" w:cs="Arial"/>
          <w:b/>
          <w:bCs/>
          <w:noProof/>
          <w:sz w:val="32"/>
          <w:szCs w:val="32"/>
          <w:rtl/>
          <w:lang w:val="ar-IQ" w:bidi="ar-IQ"/>
        </w:rPr>
        <w:t xml:space="preserve">لتقييم من أجل تطوير طرق           </w:t>
      </w:r>
      <w:r w:rsidRPr="00FB2106">
        <w:rPr>
          <w:rFonts w:ascii="Arial" w:eastAsia="Calibri" w:hAnsi="Arial" w:cs="Arial" w:hint="cs"/>
          <w:b/>
          <w:bCs/>
          <w:noProof/>
          <w:sz w:val="32"/>
          <w:szCs w:val="32"/>
          <w:rtl/>
          <w:lang w:val="ar-IQ" w:bidi="ar-IQ"/>
        </w:rPr>
        <w:t xml:space="preserve">وأساليب العمل </w:t>
      </w:r>
      <w:r w:rsidRPr="00FB2106">
        <w:rPr>
          <w:rFonts w:ascii="Arial" w:eastAsia="Calibri" w:hAnsi="Arial" w:cs="Arial"/>
          <w:b/>
          <w:bCs/>
          <w:noProof/>
          <w:sz w:val="32"/>
          <w:szCs w:val="32"/>
          <w:rtl/>
          <w:lang w:val="ar-IQ" w:bidi="ar-IQ"/>
        </w:rPr>
        <w:t xml:space="preserve">.  </w:t>
      </w:r>
    </w:p>
    <w:p w:rsidR="00FB2106" w:rsidRDefault="00FB2106" w:rsidP="00FB2106">
      <w:pPr>
        <w:bidi/>
        <w:spacing w:after="240" w:line="360" w:lineRule="auto"/>
        <w:ind w:left="90"/>
        <w:jc w:val="both"/>
        <w:rPr>
          <w:rFonts w:ascii="Arial" w:eastAsia="Calibri" w:hAnsi="Arial" w:cs="Arial" w:hint="cs"/>
          <w:b/>
          <w:bCs/>
          <w:noProof/>
          <w:sz w:val="32"/>
          <w:szCs w:val="32"/>
          <w:rtl/>
          <w:lang w:val="ar-IQ" w:bidi="ar-IQ"/>
        </w:rPr>
      </w:pPr>
      <w:r w:rsidRPr="00FB2106">
        <w:rPr>
          <w:rFonts w:ascii="Arial" w:eastAsia="Calibri" w:hAnsi="Arial" w:cs="Arial" w:hint="cs"/>
          <w:b/>
          <w:bCs/>
          <w:noProof/>
          <w:sz w:val="32"/>
          <w:szCs w:val="32"/>
          <w:rtl/>
          <w:lang w:val="ar-IQ" w:bidi="ar-IQ"/>
        </w:rPr>
        <w:t xml:space="preserve">6ــ </w:t>
      </w:r>
      <w:r w:rsidRPr="00FB2106">
        <w:rPr>
          <w:rFonts w:ascii="Arial" w:eastAsia="Calibri" w:hAnsi="Arial" w:cs="Arial"/>
          <w:b/>
          <w:bCs/>
          <w:noProof/>
          <w:sz w:val="32"/>
          <w:szCs w:val="32"/>
          <w:rtl/>
          <w:lang w:val="ar-IQ" w:bidi="ar-IQ"/>
        </w:rPr>
        <w:t>المسؤولية الاجتماعية ودور المنظمة في أشباع حاجات المجتمع</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p>
    <w:p w:rsidR="00FB2106" w:rsidRPr="00FB2106" w:rsidRDefault="00FB2106" w:rsidP="00FB2106">
      <w:pPr>
        <w:bidi/>
        <w:spacing w:after="240" w:line="360" w:lineRule="auto"/>
        <w:ind w:left="90"/>
        <w:jc w:val="both"/>
        <w:rPr>
          <w:rFonts w:ascii="Arial" w:eastAsia="Calibri" w:hAnsi="Arial" w:cs="Arial"/>
          <w:b/>
          <w:bCs/>
          <w:noProof/>
          <w:sz w:val="32"/>
          <w:szCs w:val="32"/>
          <w:rtl/>
          <w:lang w:val="ar-IQ" w:bidi="ar-IQ"/>
        </w:rPr>
      </w:pPr>
    </w:p>
    <w:bookmarkEnd w:id="0"/>
    <w:p w:rsidR="00FB2106" w:rsidRPr="00FB2106" w:rsidRDefault="00FB2106" w:rsidP="00FB2106">
      <w:pPr>
        <w:bidi/>
        <w:spacing w:before="240" w:after="240" w:line="360" w:lineRule="auto"/>
        <w:ind w:left="180"/>
        <w:jc w:val="both"/>
        <w:rPr>
          <w:rFonts w:ascii="Arial" w:eastAsia="Calibri" w:hAnsi="Arial" w:cs="Arial"/>
          <w:b/>
          <w:bCs/>
          <w:noProof/>
          <w:color w:val="00B0F0"/>
          <w:sz w:val="36"/>
          <w:szCs w:val="36"/>
          <w:rtl/>
          <w:lang w:val="ar-IQ" w:bidi="ar-IQ"/>
        </w:rPr>
      </w:pPr>
      <w:r w:rsidRPr="00FB2106">
        <w:rPr>
          <w:rFonts w:ascii="Arial" w:eastAsia="Calibri" w:hAnsi="Arial" w:cs="Arial" w:hint="cs"/>
          <w:b/>
          <w:bCs/>
          <w:noProof/>
          <w:color w:val="00B0F0"/>
          <w:sz w:val="36"/>
          <w:szCs w:val="36"/>
          <w:rtl/>
          <w:lang w:val="ar-IQ" w:bidi="ar-IQ"/>
        </w:rPr>
        <w:lastRenderedPageBreak/>
        <w:t>ا</w:t>
      </w:r>
      <w:r w:rsidRPr="00FB2106">
        <w:rPr>
          <w:rFonts w:ascii="Arial" w:eastAsia="Calibri" w:hAnsi="Arial" w:cs="Arial"/>
          <w:b/>
          <w:bCs/>
          <w:noProof/>
          <w:color w:val="00B0F0"/>
          <w:sz w:val="36"/>
          <w:szCs w:val="36"/>
          <w:rtl/>
          <w:lang w:val="ar-IQ" w:bidi="ar-IQ"/>
        </w:rPr>
        <w:t xml:space="preserve">لأهداف </w:t>
      </w:r>
      <w:bookmarkStart w:id="1" w:name="_Hlk92220895"/>
      <w:r w:rsidRPr="00FB2106">
        <w:rPr>
          <w:rFonts w:ascii="Arial" w:eastAsia="Calibri" w:hAnsi="Arial" w:cs="Arial"/>
          <w:b/>
          <w:bCs/>
          <w:noProof/>
          <w:color w:val="00B0F0"/>
          <w:sz w:val="36"/>
          <w:szCs w:val="36"/>
          <w:rtl/>
          <w:lang w:val="ar-IQ" w:bidi="ar-IQ"/>
        </w:rPr>
        <w:t xml:space="preserve">الاستراتيجية أهميتها </w:t>
      </w:r>
      <w:bookmarkEnd w:id="1"/>
      <w:r w:rsidRPr="00FB2106">
        <w:rPr>
          <w:rFonts w:ascii="Arial" w:eastAsia="Calibri" w:hAnsi="Arial" w:cs="Arial"/>
          <w:b/>
          <w:bCs/>
          <w:noProof/>
          <w:color w:val="00B0F0"/>
          <w:sz w:val="36"/>
          <w:szCs w:val="36"/>
          <w:rtl/>
          <w:lang w:val="ar-IQ" w:bidi="ar-IQ"/>
        </w:rPr>
        <w:t xml:space="preserve">وأنواعها: </w:t>
      </w:r>
    </w:p>
    <w:p w:rsidR="00FB2106" w:rsidRPr="00FB2106" w:rsidRDefault="00FB2106" w:rsidP="00FB2106">
      <w:pPr>
        <w:bidi/>
        <w:spacing w:after="0" w:line="360" w:lineRule="auto"/>
        <w:ind w:left="720" w:hanging="360"/>
        <w:jc w:val="both"/>
        <w:rPr>
          <w:rFonts w:ascii="Arial" w:eastAsia="Calibri" w:hAnsi="Arial" w:cs="Arial"/>
          <w:b/>
          <w:bCs/>
          <w:noProof/>
          <w:sz w:val="32"/>
          <w:szCs w:val="32"/>
          <w:rtl/>
          <w:lang w:bidi="ar-IQ"/>
        </w:rPr>
      </w:pPr>
      <w:r w:rsidRPr="00FB2106">
        <w:rPr>
          <w:rFonts w:ascii="Arial" w:eastAsia="Calibri" w:hAnsi="Arial" w:cs="Arial" w:hint="cs"/>
          <w:b/>
          <w:bCs/>
          <w:noProof/>
          <w:sz w:val="32"/>
          <w:szCs w:val="32"/>
          <w:rtl/>
          <w:lang w:val="ar-IQ" w:bidi="ar-IQ"/>
        </w:rPr>
        <w:t xml:space="preserve">  أولاً  :</w:t>
      </w:r>
      <w:r w:rsidRPr="00FB2106">
        <w:rPr>
          <w:rFonts w:ascii="Arial" w:eastAsia="Calibri" w:hAnsi="Arial" w:cs="Arial"/>
          <w:b/>
          <w:bCs/>
          <w:noProof/>
          <w:sz w:val="32"/>
          <w:szCs w:val="32"/>
          <w:rtl/>
          <w:lang w:val="ar-IQ" w:bidi="ar-IQ"/>
        </w:rPr>
        <w:t xml:space="preserve"> الأهداف الاستراتيجية أهميتها </w:t>
      </w:r>
      <w:r w:rsidRPr="00FB2106">
        <w:rPr>
          <w:rFonts w:ascii="Arial" w:eastAsia="Calibri" w:hAnsi="Arial" w:cs="Arial"/>
          <w:b/>
          <w:bCs/>
          <w:noProof/>
          <w:sz w:val="32"/>
          <w:szCs w:val="32"/>
          <w:lang w:bidi="ar-IQ"/>
        </w:rPr>
        <w:t>:</w:t>
      </w:r>
    </w:p>
    <w:p w:rsidR="00FB2106" w:rsidRPr="00FB2106" w:rsidRDefault="00FB2106" w:rsidP="00FB2106">
      <w:pPr>
        <w:bidi/>
        <w:spacing w:before="240" w:after="0" w:line="24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الأهداف هي النتائج التي تسعى المنظمات إلى تحقيقها عبر الأنشطة والمهام والأعمال التي تؤديها</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وي</w:t>
      </w:r>
      <w:r w:rsidRPr="00FB2106">
        <w:rPr>
          <w:rFonts w:ascii="Arial" w:eastAsia="Calibri" w:hAnsi="Arial" w:cs="Arial" w:hint="cs"/>
          <w:b/>
          <w:bCs/>
          <w:noProof/>
          <w:sz w:val="32"/>
          <w:szCs w:val="32"/>
          <w:rtl/>
          <w:lang w:val="ar-IQ" w:bidi="ar-IQ"/>
        </w:rPr>
        <w:t>ن</w:t>
      </w:r>
      <w:r w:rsidRPr="00FB2106">
        <w:rPr>
          <w:rFonts w:ascii="Arial" w:eastAsia="Calibri" w:hAnsi="Arial" w:cs="Arial"/>
          <w:b/>
          <w:bCs/>
          <w:noProof/>
          <w:sz w:val="32"/>
          <w:szCs w:val="32"/>
          <w:rtl/>
          <w:lang w:val="ar-IQ" w:bidi="ar-IQ"/>
        </w:rPr>
        <w:t xml:space="preserve">بغي على الادارة أن تتأكد من </w:t>
      </w:r>
      <w:r w:rsidRPr="00FB2106">
        <w:rPr>
          <w:rFonts w:ascii="Arial" w:eastAsia="Calibri" w:hAnsi="Arial" w:cs="Arial" w:hint="cs"/>
          <w:b/>
          <w:bCs/>
          <w:noProof/>
          <w:sz w:val="32"/>
          <w:szCs w:val="32"/>
          <w:rtl/>
          <w:lang w:val="ar-IQ" w:bidi="ar-IQ"/>
        </w:rPr>
        <w:t>إ</w:t>
      </w:r>
      <w:r w:rsidRPr="00FB2106">
        <w:rPr>
          <w:rFonts w:ascii="Arial" w:eastAsia="Calibri" w:hAnsi="Arial" w:cs="Arial"/>
          <w:b/>
          <w:bCs/>
          <w:noProof/>
          <w:sz w:val="32"/>
          <w:szCs w:val="32"/>
          <w:rtl/>
          <w:lang w:val="ar-IQ" w:bidi="ar-IQ"/>
        </w:rPr>
        <w:t xml:space="preserve">مكانية تحقيق الأهداف الموضوعة وتحديد المعايير لقياس النتائج المتحققة والإطار الزمني لذلك بغية تقسيمها </w:t>
      </w:r>
      <w:r w:rsidRPr="00FB2106">
        <w:rPr>
          <w:rFonts w:ascii="Arial" w:eastAsia="Calibri" w:hAnsi="Arial" w:cs="Arial" w:hint="cs"/>
          <w:b/>
          <w:bCs/>
          <w:noProof/>
          <w:sz w:val="32"/>
          <w:szCs w:val="32"/>
          <w:rtl/>
          <w:lang w:val="ar-IQ" w:bidi="ar-IQ"/>
        </w:rPr>
        <w:t>حسب</w:t>
      </w:r>
      <w:r w:rsidRPr="00FB2106">
        <w:rPr>
          <w:rFonts w:ascii="Arial" w:eastAsia="Calibri" w:hAnsi="Arial" w:cs="Arial"/>
          <w:b/>
          <w:bCs/>
          <w:noProof/>
          <w:sz w:val="32"/>
          <w:szCs w:val="32"/>
          <w:rtl/>
          <w:lang w:val="ar-IQ" w:bidi="ar-IQ"/>
        </w:rPr>
        <w:t xml:space="preserve"> </w:t>
      </w:r>
      <w:r w:rsidRPr="00FB2106">
        <w:rPr>
          <w:rFonts w:ascii="Arial" w:eastAsia="Calibri" w:hAnsi="Arial" w:cs="Arial" w:hint="cs"/>
          <w:b/>
          <w:bCs/>
          <w:noProof/>
          <w:sz w:val="32"/>
          <w:szCs w:val="32"/>
          <w:rtl/>
          <w:lang w:val="ar-IQ" w:bidi="ar-IQ"/>
        </w:rPr>
        <w:t>ا</w:t>
      </w:r>
      <w:r w:rsidRPr="00FB2106">
        <w:rPr>
          <w:rFonts w:ascii="Arial" w:eastAsia="Calibri" w:hAnsi="Arial" w:cs="Arial"/>
          <w:b/>
          <w:bCs/>
          <w:noProof/>
          <w:sz w:val="32"/>
          <w:szCs w:val="32"/>
          <w:rtl/>
          <w:lang w:val="ar-IQ" w:bidi="ar-IQ"/>
        </w:rPr>
        <w:t>لأولويات المطلوب تحقيقها من الاهداف المر</w:t>
      </w:r>
      <w:r w:rsidRPr="00FB2106">
        <w:rPr>
          <w:rFonts w:ascii="Arial" w:eastAsia="Calibri" w:hAnsi="Arial" w:cs="Arial" w:hint="cs"/>
          <w:b/>
          <w:bCs/>
          <w:noProof/>
          <w:sz w:val="32"/>
          <w:szCs w:val="32"/>
          <w:rtl/>
          <w:lang w:val="ar-IQ" w:bidi="ar-IQ"/>
        </w:rPr>
        <w:t>سومة  .</w:t>
      </w:r>
      <w:r w:rsidRPr="00FB2106">
        <w:rPr>
          <w:rFonts w:ascii="Arial" w:eastAsia="Calibri" w:hAnsi="Arial" w:cs="Arial"/>
          <w:b/>
          <w:bCs/>
          <w:noProof/>
          <w:sz w:val="32"/>
          <w:szCs w:val="32"/>
          <w:rtl/>
          <w:lang w:val="ar-IQ" w:bidi="ar-IQ"/>
        </w:rPr>
        <w:t xml:space="preserve">  </w:t>
      </w:r>
    </w:p>
    <w:p w:rsidR="00FB2106" w:rsidRPr="00FB2106" w:rsidRDefault="00FB2106" w:rsidP="00FB2106">
      <w:pPr>
        <w:bidi/>
        <w:spacing w:before="240" w:after="240" w:line="240" w:lineRule="auto"/>
        <w:ind w:left="720" w:hanging="36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 xml:space="preserve">وتكمن أهمية وضع أهداف، بما تحققة من وظائف مهمة للمنظمة، في الجوانب التالية: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 xml:space="preserve">1 - تساهم الإدارة العليا في وضع الاستراتيجيات على مستوى المنظمة وعلى مستوى وحدة الاعمال وعلى مستوى الوظائف.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2 - تساعد الأهداف على تعريف المنظمة للبيئة التي تعمل بها</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3 - ت</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عد مرشداً لاتخاذ القرارات</w:t>
      </w:r>
      <w:r w:rsidRPr="00FB2106">
        <w:rPr>
          <w:rFonts w:ascii="Arial" w:eastAsia="Calibri" w:hAnsi="Arial" w:cs="Arial" w:hint="cs"/>
          <w:b/>
          <w:bCs/>
          <w:noProof/>
          <w:sz w:val="32"/>
          <w:szCs w:val="32"/>
          <w:rtl/>
          <w:lang w:val="ar-IQ" w:bidi="ar-IQ"/>
        </w:rPr>
        <w:t xml:space="preserve"> وتحديد </w:t>
      </w:r>
      <w:r w:rsidRPr="00FB2106">
        <w:rPr>
          <w:rFonts w:ascii="Arial" w:eastAsia="Calibri" w:hAnsi="Arial" w:cs="Arial"/>
          <w:b/>
          <w:bCs/>
          <w:noProof/>
          <w:sz w:val="32"/>
          <w:szCs w:val="32"/>
          <w:rtl/>
          <w:lang w:val="ar-IQ" w:bidi="ar-IQ"/>
        </w:rPr>
        <w:t xml:space="preserve"> الأهداف و </w:t>
      </w:r>
      <w:r w:rsidRPr="00FB2106">
        <w:rPr>
          <w:rFonts w:ascii="Arial" w:eastAsia="Calibri" w:hAnsi="Arial" w:cs="Arial" w:hint="cs"/>
          <w:b/>
          <w:bCs/>
          <w:noProof/>
          <w:sz w:val="32"/>
          <w:szCs w:val="32"/>
          <w:rtl/>
          <w:lang w:val="ar-IQ" w:bidi="ar-IQ"/>
        </w:rPr>
        <w:t>دليلاً</w:t>
      </w:r>
      <w:r w:rsidRPr="00FB2106">
        <w:rPr>
          <w:rFonts w:ascii="Arial" w:eastAsia="Calibri" w:hAnsi="Arial" w:cs="Arial"/>
          <w:b/>
          <w:bCs/>
          <w:noProof/>
          <w:sz w:val="32"/>
          <w:szCs w:val="32"/>
          <w:rtl/>
          <w:lang w:val="ar-IQ" w:bidi="ar-IQ"/>
        </w:rPr>
        <w:t xml:space="preserve"> </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للإدارة لعليا في إتخاذ القرارات الملائمة، بما يتناسب والموقف الذي تواجهه</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 xml:space="preserve">4- تساعد الأهداف الإدارة العليا في تحديد السلطات والمسؤوليات للأفراد والأقسام، وتحديد أدوار ومراكز الأفراد في الهيكل التنظيمي للمنظمة.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5- تزود الأهداف معاير ل</w:t>
      </w:r>
      <w:r w:rsidRPr="00FB2106">
        <w:rPr>
          <w:rFonts w:ascii="Arial" w:eastAsia="Calibri" w:hAnsi="Arial" w:cs="Arial" w:hint="cs"/>
          <w:b/>
          <w:bCs/>
          <w:noProof/>
          <w:sz w:val="32"/>
          <w:szCs w:val="32"/>
          <w:rtl/>
          <w:lang w:val="ar-IQ" w:bidi="ar-IQ"/>
        </w:rPr>
        <w:t>ت</w:t>
      </w:r>
      <w:r w:rsidRPr="00FB2106">
        <w:rPr>
          <w:rFonts w:ascii="Arial" w:eastAsia="Calibri" w:hAnsi="Arial" w:cs="Arial"/>
          <w:b/>
          <w:bCs/>
          <w:noProof/>
          <w:sz w:val="32"/>
          <w:szCs w:val="32"/>
          <w:rtl/>
          <w:lang w:val="ar-IQ" w:bidi="ar-IQ"/>
        </w:rPr>
        <w:t>قي</w:t>
      </w:r>
      <w:r w:rsidRPr="00FB2106">
        <w:rPr>
          <w:rFonts w:ascii="Arial" w:eastAsia="Calibri" w:hAnsi="Arial" w:cs="Arial" w:hint="cs"/>
          <w:b/>
          <w:bCs/>
          <w:noProof/>
          <w:sz w:val="32"/>
          <w:szCs w:val="32"/>
          <w:rtl/>
          <w:lang w:val="ar-IQ" w:bidi="ar-IQ"/>
        </w:rPr>
        <w:t>ي</w:t>
      </w:r>
      <w:r w:rsidRPr="00FB2106">
        <w:rPr>
          <w:rFonts w:ascii="Arial" w:eastAsia="Calibri" w:hAnsi="Arial" w:cs="Arial"/>
          <w:b/>
          <w:bCs/>
          <w:noProof/>
          <w:sz w:val="32"/>
          <w:szCs w:val="32"/>
          <w:rtl/>
          <w:lang w:val="ar-IQ" w:bidi="ar-IQ"/>
        </w:rPr>
        <w:t xml:space="preserve">م </w:t>
      </w:r>
      <w:r w:rsidRPr="00FB2106">
        <w:rPr>
          <w:rFonts w:ascii="Arial" w:eastAsia="Calibri" w:hAnsi="Arial" w:cs="Arial" w:hint="cs"/>
          <w:b/>
          <w:bCs/>
          <w:noProof/>
          <w:sz w:val="32"/>
          <w:szCs w:val="32"/>
          <w:rtl/>
          <w:lang w:val="ar-IQ" w:bidi="ar-IQ"/>
        </w:rPr>
        <w:t>الأ</w:t>
      </w:r>
      <w:r w:rsidRPr="00FB2106">
        <w:rPr>
          <w:rFonts w:ascii="Arial" w:eastAsia="Calibri" w:hAnsi="Arial" w:cs="Arial"/>
          <w:b/>
          <w:bCs/>
          <w:noProof/>
          <w:sz w:val="32"/>
          <w:szCs w:val="32"/>
          <w:rtl/>
          <w:lang w:val="ar-IQ" w:bidi="ar-IQ"/>
        </w:rPr>
        <w:t xml:space="preserve">داء التنظيمي، أي وضع صيغ أو مقاييس كمية كلما أمكن نحو تحقيق الغاية، وفي أطار زمني يتناسب وإمكانية تحقيق الهدف.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hint="cs"/>
          <w:b/>
          <w:bCs/>
          <w:noProof/>
          <w:sz w:val="32"/>
          <w:szCs w:val="32"/>
          <w:rtl/>
          <w:lang w:val="ar-IQ" w:bidi="ar-IQ"/>
        </w:rPr>
        <w:t>6</w:t>
      </w:r>
      <w:r w:rsidRPr="00FB2106">
        <w:rPr>
          <w:rFonts w:ascii="Arial" w:eastAsia="Calibri" w:hAnsi="Arial" w:cs="Arial"/>
          <w:b/>
          <w:bCs/>
          <w:noProof/>
          <w:sz w:val="32"/>
          <w:szCs w:val="32"/>
          <w:rtl/>
          <w:lang w:val="ar-IQ" w:bidi="ar-IQ"/>
        </w:rPr>
        <w:t xml:space="preserve"> - تساهم في تحديد طبيعة العلاقات السائدة بين الاقسام والافراد في المنظمة. </w:t>
      </w: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p>
    <w:p w:rsidR="00FB2106" w:rsidRPr="00FB2106" w:rsidRDefault="00FB2106" w:rsidP="00FB2106">
      <w:pPr>
        <w:bidi/>
        <w:spacing w:before="240" w:after="0" w:line="360" w:lineRule="auto"/>
        <w:ind w:left="180"/>
        <w:jc w:val="both"/>
        <w:rPr>
          <w:rFonts w:ascii="Arial" w:eastAsia="Calibri" w:hAnsi="Arial" w:cs="Arial"/>
          <w:b/>
          <w:bCs/>
          <w:noProof/>
          <w:sz w:val="32"/>
          <w:szCs w:val="32"/>
          <w:rtl/>
          <w:lang w:val="ar-IQ" w:bidi="ar-IQ"/>
        </w:rPr>
      </w:pPr>
    </w:p>
    <w:p w:rsidR="00FB2106" w:rsidRPr="00FB2106" w:rsidRDefault="00FB2106" w:rsidP="00FB2106">
      <w:pPr>
        <w:tabs>
          <w:tab w:val="right" w:pos="7245"/>
        </w:tabs>
        <w:bidi/>
        <w:spacing w:before="240" w:after="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lastRenderedPageBreak/>
        <w:t xml:space="preserve">           وينغي على الإدارة الاستراتيجية عند وضعه</w:t>
      </w:r>
      <w:r w:rsidRPr="00FB2106">
        <w:rPr>
          <w:rFonts w:ascii="Arial" w:eastAsia="Calibri" w:hAnsi="Arial" w:cs="Arial" w:hint="cs"/>
          <w:b/>
          <w:bCs/>
          <w:noProof/>
          <w:sz w:val="32"/>
          <w:szCs w:val="32"/>
          <w:rtl/>
          <w:lang w:val="ar-IQ" w:bidi="ar-IQ"/>
        </w:rPr>
        <w:t>ا</w:t>
      </w:r>
      <w:r w:rsidRPr="00FB2106">
        <w:rPr>
          <w:rFonts w:ascii="Arial" w:eastAsia="Calibri" w:hAnsi="Arial" w:cs="Arial"/>
          <w:b/>
          <w:bCs/>
          <w:noProof/>
          <w:sz w:val="32"/>
          <w:szCs w:val="32"/>
          <w:rtl/>
          <w:lang w:val="ar-IQ" w:bidi="ar-IQ"/>
        </w:rPr>
        <w:t xml:space="preserve"> أهداف المنظمة، إن تحقق البقاء والنمو والربحية، وتشتمل على الأهداف قصيرة الأمد والأهداف طويلة الأمد، وكذلك على الأهداف الوظيفية المتعددة في الانتاج، التسويق،والادارة المالية، والادارة للموارد البشرية، بما يمكنها من صياغة </w:t>
      </w:r>
      <w:r w:rsidRPr="00FB2106">
        <w:rPr>
          <w:rFonts w:ascii="Arial" w:eastAsia="Calibri" w:hAnsi="Arial" w:cs="Arial" w:hint="cs"/>
          <w:b/>
          <w:bCs/>
          <w:noProof/>
          <w:sz w:val="32"/>
          <w:szCs w:val="32"/>
          <w:rtl/>
          <w:lang w:val="ar-IQ" w:bidi="ar-IQ"/>
        </w:rPr>
        <w:t>إ</w:t>
      </w:r>
      <w:r w:rsidRPr="00FB2106">
        <w:rPr>
          <w:rFonts w:ascii="Arial" w:eastAsia="Calibri" w:hAnsi="Arial" w:cs="Arial"/>
          <w:b/>
          <w:bCs/>
          <w:noProof/>
          <w:sz w:val="32"/>
          <w:szCs w:val="32"/>
          <w:rtl/>
          <w:lang w:val="ar-IQ" w:bidi="ar-IQ"/>
        </w:rPr>
        <w:t xml:space="preserve">ستراتيجيات قادرة على تحقيق تلك الأهداف.  </w:t>
      </w:r>
    </w:p>
    <w:p w:rsidR="00FB2106" w:rsidRPr="00FB2106" w:rsidRDefault="00FB2106" w:rsidP="00FB2106">
      <w:pPr>
        <w:bidi/>
        <w:spacing w:before="240" w:after="240" w:line="360" w:lineRule="auto"/>
        <w:ind w:left="180"/>
        <w:jc w:val="both"/>
        <w:rPr>
          <w:rFonts w:ascii="Arial" w:eastAsia="Calibri" w:hAnsi="Arial" w:cs="Arial"/>
          <w:b/>
          <w:bCs/>
          <w:noProof/>
          <w:color w:val="00B0F0"/>
          <w:sz w:val="32"/>
          <w:szCs w:val="32"/>
          <w:rtl/>
          <w:lang w:val="ar-IQ" w:bidi="ar-IQ"/>
        </w:rPr>
      </w:pPr>
      <w:r w:rsidRPr="00FB2106">
        <w:rPr>
          <w:rFonts w:ascii="Arial" w:eastAsia="Calibri" w:hAnsi="Arial" w:cs="Arial"/>
          <w:b/>
          <w:bCs/>
          <w:noProof/>
          <w:color w:val="00B0F0"/>
          <w:sz w:val="32"/>
          <w:szCs w:val="32"/>
          <w:rtl/>
          <w:lang w:val="ar-IQ" w:bidi="ar-IQ"/>
        </w:rPr>
        <w:t>2- أنواع الأهداف الاستراتيجية</w:t>
      </w:r>
      <w:r w:rsidRPr="00FB2106">
        <w:rPr>
          <w:rFonts w:ascii="Arial" w:eastAsia="Calibri" w:hAnsi="Arial" w:cs="Arial" w:hint="cs"/>
          <w:b/>
          <w:bCs/>
          <w:noProof/>
          <w:color w:val="00B0F0"/>
          <w:sz w:val="32"/>
          <w:szCs w:val="32"/>
          <w:rtl/>
          <w:lang w:val="ar-IQ" w:bidi="ar-IQ"/>
        </w:rPr>
        <w:t>:</w:t>
      </w:r>
    </w:p>
    <w:p w:rsidR="00FB2106" w:rsidRPr="00FB2106" w:rsidRDefault="00FB2106" w:rsidP="00FB2106">
      <w:pPr>
        <w:bidi/>
        <w:spacing w:before="240" w:after="24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 xml:space="preserve">هناك عدة تصنيفات وأنواع للأهداف، يمكن إجمالها بالآتي: -  </w:t>
      </w:r>
    </w:p>
    <w:p w:rsidR="00FB2106" w:rsidRPr="00FB2106" w:rsidRDefault="00FB2106" w:rsidP="00FB2106">
      <w:pPr>
        <w:bidi/>
        <w:spacing w:before="240" w:after="24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1 - منظمات ذات هدف واحد و</w:t>
      </w:r>
      <w:r w:rsidRPr="00FB2106">
        <w:rPr>
          <w:rFonts w:ascii="Arial" w:eastAsia="Calibri" w:hAnsi="Arial" w:cs="Arial" w:hint="cs"/>
          <w:b/>
          <w:bCs/>
          <w:noProof/>
          <w:sz w:val="32"/>
          <w:szCs w:val="32"/>
          <w:rtl/>
          <w:lang w:val="ar-IQ" w:bidi="ar-IQ"/>
        </w:rPr>
        <w:t>أ</w:t>
      </w:r>
      <w:r w:rsidRPr="00FB2106">
        <w:rPr>
          <w:rFonts w:ascii="Arial" w:eastAsia="Calibri" w:hAnsi="Arial" w:cs="Arial"/>
          <w:b/>
          <w:bCs/>
          <w:noProof/>
          <w:sz w:val="32"/>
          <w:szCs w:val="32"/>
          <w:rtl/>
          <w:lang w:val="ar-IQ" w:bidi="ar-IQ"/>
        </w:rPr>
        <w:t xml:space="preserve">هداف متعددة : </w:t>
      </w:r>
    </w:p>
    <w:p w:rsidR="00FB2106" w:rsidRPr="00FB2106" w:rsidRDefault="00FB2106" w:rsidP="00FB2106">
      <w:pPr>
        <w:bidi/>
        <w:spacing w:before="240" w:after="24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تقتصر بعض المنظمات من خلال نشاطها على تحقيق هدف واحد مثال ذلك، زيادة الأرباح وزيادة نصيب أسهم ال</w:t>
      </w:r>
      <w:r w:rsidRPr="00FB2106">
        <w:rPr>
          <w:rFonts w:ascii="Arial" w:eastAsia="Calibri" w:hAnsi="Arial" w:cs="Arial" w:hint="cs"/>
          <w:b/>
          <w:bCs/>
          <w:noProof/>
          <w:sz w:val="32"/>
          <w:szCs w:val="32"/>
          <w:rtl/>
          <w:lang w:val="ar-IQ" w:bidi="ar-IQ"/>
        </w:rPr>
        <w:t>منظمة</w:t>
      </w:r>
      <w:r w:rsidRPr="00FB2106">
        <w:rPr>
          <w:rFonts w:ascii="Arial" w:eastAsia="Calibri" w:hAnsi="Arial" w:cs="Arial"/>
          <w:b/>
          <w:bCs/>
          <w:noProof/>
          <w:sz w:val="32"/>
          <w:szCs w:val="32"/>
          <w:rtl/>
          <w:lang w:val="ar-IQ" w:bidi="ar-IQ"/>
        </w:rPr>
        <w:t xml:space="preserve"> برفع معدل العائد على الاستثمار. وهذه المنظمات قد تتصف بصغر حجمها أو تعتمد في فلسفتها على ا</w:t>
      </w:r>
      <w:r w:rsidRPr="00FB2106">
        <w:rPr>
          <w:rFonts w:ascii="Arial" w:eastAsia="Calibri" w:hAnsi="Arial" w:cs="Arial" w:hint="cs"/>
          <w:b/>
          <w:bCs/>
          <w:noProof/>
          <w:sz w:val="32"/>
          <w:szCs w:val="32"/>
          <w:rtl/>
          <w:lang w:val="ar-IQ" w:bidi="ar-IQ"/>
        </w:rPr>
        <w:t>ل</w:t>
      </w:r>
      <w:r w:rsidRPr="00FB2106">
        <w:rPr>
          <w:rFonts w:ascii="Arial" w:eastAsia="Calibri" w:hAnsi="Arial" w:cs="Arial"/>
          <w:b/>
          <w:bCs/>
          <w:noProof/>
          <w:sz w:val="32"/>
          <w:szCs w:val="32"/>
          <w:rtl/>
          <w:lang w:val="ar-IQ" w:bidi="ar-IQ"/>
        </w:rPr>
        <w:t>نظرية التقليدية بافتراضها وجود ه</w:t>
      </w:r>
      <w:r w:rsidRPr="00FB2106">
        <w:rPr>
          <w:rFonts w:ascii="Arial" w:eastAsia="Calibri" w:hAnsi="Arial" w:cs="Arial" w:hint="cs"/>
          <w:b/>
          <w:bCs/>
          <w:noProof/>
          <w:sz w:val="32"/>
          <w:szCs w:val="32"/>
          <w:rtl/>
          <w:lang w:val="ar-IQ" w:bidi="ar-IQ"/>
        </w:rPr>
        <w:t>د</w:t>
      </w:r>
      <w:r w:rsidRPr="00FB2106">
        <w:rPr>
          <w:rFonts w:ascii="Arial" w:eastAsia="Calibri" w:hAnsi="Arial" w:cs="Arial"/>
          <w:b/>
          <w:bCs/>
          <w:noProof/>
          <w:sz w:val="32"/>
          <w:szCs w:val="32"/>
          <w:rtl/>
          <w:lang w:val="ar-IQ" w:bidi="ar-IQ"/>
        </w:rPr>
        <w:t xml:space="preserve">ف واحد للمنظمة.  </w:t>
      </w:r>
    </w:p>
    <w:p w:rsidR="00FB2106" w:rsidRPr="00FB2106" w:rsidRDefault="00FB2106" w:rsidP="00FB2106">
      <w:pPr>
        <w:bidi/>
        <w:spacing w:after="24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 xml:space="preserve">        </w:t>
      </w:r>
      <w:r w:rsidRPr="00FB2106">
        <w:rPr>
          <w:rFonts w:ascii="Arial" w:eastAsia="Calibri" w:hAnsi="Arial" w:cs="Arial" w:hint="cs"/>
          <w:b/>
          <w:bCs/>
          <w:noProof/>
          <w:sz w:val="32"/>
          <w:szCs w:val="32"/>
          <w:rtl/>
          <w:lang w:val="ar-IQ" w:bidi="ar-IQ"/>
        </w:rPr>
        <w:t>إ</w:t>
      </w:r>
      <w:r w:rsidRPr="00FB2106">
        <w:rPr>
          <w:rFonts w:ascii="Arial" w:eastAsia="Calibri" w:hAnsi="Arial" w:cs="Arial"/>
          <w:b/>
          <w:bCs/>
          <w:noProof/>
          <w:sz w:val="32"/>
          <w:szCs w:val="32"/>
          <w:rtl/>
          <w:lang w:val="ar-IQ" w:bidi="ar-IQ"/>
        </w:rPr>
        <w:t xml:space="preserve">ن </w:t>
      </w:r>
      <w:r w:rsidRPr="00FB2106">
        <w:rPr>
          <w:rFonts w:ascii="Arial" w:eastAsia="Calibri" w:hAnsi="Arial" w:cs="Arial" w:hint="cs"/>
          <w:b/>
          <w:bCs/>
          <w:noProof/>
          <w:sz w:val="32"/>
          <w:szCs w:val="32"/>
          <w:rtl/>
          <w:lang w:val="ar-IQ" w:bidi="ar-IQ"/>
        </w:rPr>
        <w:t>أ</w:t>
      </w:r>
      <w:r w:rsidRPr="00FB2106">
        <w:rPr>
          <w:rFonts w:ascii="Arial" w:eastAsia="Calibri" w:hAnsi="Arial" w:cs="Arial"/>
          <w:b/>
          <w:bCs/>
          <w:noProof/>
          <w:sz w:val="32"/>
          <w:szCs w:val="32"/>
          <w:rtl/>
          <w:lang w:val="ar-IQ" w:bidi="ar-IQ"/>
        </w:rPr>
        <w:t>غلب منظمات ال</w:t>
      </w:r>
      <w:r w:rsidRPr="00FB2106">
        <w:rPr>
          <w:rFonts w:ascii="Arial" w:eastAsia="Calibri" w:hAnsi="Arial" w:cs="Arial" w:hint="cs"/>
          <w:b/>
          <w:bCs/>
          <w:noProof/>
          <w:sz w:val="32"/>
          <w:szCs w:val="32"/>
          <w:rtl/>
          <w:lang w:val="ar-IQ" w:bidi="ar-IQ"/>
        </w:rPr>
        <w:t>أ</w:t>
      </w:r>
      <w:r w:rsidRPr="00FB2106">
        <w:rPr>
          <w:rFonts w:ascii="Arial" w:eastAsia="Calibri" w:hAnsi="Arial" w:cs="Arial"/>
          <w:b/>
          <w:bCs/>
          <w:noProof/>
          <w:sz w:val="32"/>
          <w:szCs w:val="32"/>
          <w:rtl/>
          <w:lang w:val="ar-IQ" w:bidi="ar-IQ"/>
        </w:rPr>
        <w:t>عمال اليوم تعتمد في فلسفتها على النظريات الادارية الحديثة التي تفترض وجود أهداف متعددة للمنظمة، على سبيل المثال زيادة الأرباح، تقليل الك</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لف وزيادة القيمة السوقية للأسهم، تحقيق الرضا الوظيفـي، تطوير المنتجات أو الخدمات للمستهلك، قيم جديدة لل</w:t>
      </w:r>
      <w:r w:rsidRPr="00FB2106">
        <w:rPr>
          <w:rFonts w:ascii="Arial" w:eastAsia="Calibri" w:hAnsi="Arial" w:cs="Arial" w:hint="cs"/>
          <w:b/>
          <w:bCs/>
          <w:noProof/>
          <w:sz w:val="32"/>
          <w:szCs w:val="32"/>
          <w:rtl/>
          <w:lang w:val="ar-IQ" w:bidi="ar-IQ"/>
        </w:rPr>
        <w:t>منظمة</w:t>
      </w:r>
      <w:r w:rsidRPr="00FB2106">
        <w:rPr>
          <w:rFonts w:ascii="Arial" w:eastAsia="Calibri" w:hAnsi="Arial" w:cs="Arial"/>
          <w:b/>
          <w:bCs/>
          <w:noProof/>
          <w:sz w:val="32"/>
          <w:szCs w:val="32"/>
          <w:rtl/>
          <w:lang w:val="ar-IQ" w:bidi="ar-IQ"/>
        </w:rPr>
        <w:t>، التكيف والمرونة، زيادة حصة المساهمين، تحقيق المسؤولية الاجتماعية، وتعزيز المركز التنافسي. المنظمات ذات الاهداف المتعددة هي منظمات متوسطة أو كبيرة الحجم</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w:t>
      </w:r>
    </w:p>
    <w:p w:rsidR="00FB2106" w:rsidRPr="00FB2106" w:rsidRDefault="00FB2106" w:rsidP="00FB2106">
      <w:pPr>
        <w:bidi/>
        <w:spacing w:after="24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 xml:space="preserve">2- أهداف رسمية وأهداف فعلية:  </w:t>
      </w:r>
    </w:p>
    <w:p w:rsidR="00FB2106" w:rsidRPr="00FB2106" w:rsidRDefault="00FB2106" w:rsidP="00FB2106">
      <w:pPr>
        <w:bidi/>
        <w:spacing w:after="24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تتمثل الأهداف الرسمية بما تنشره المنظمة للجمهور عبر التقارير ووسائل الإعلام</w:t>
      </w:r>
      <w:r w:rsidRPr="00FB2106">
        <w:rPr>
          <w:rFonts w:ascii="Arial" w:eastAsia="Calibri" w:hAnsi="Arial" w:cs="Arial" w:hint="cs"/>
          <w:b/>
          <w:bCs/>
          <w:noProof/>
          <w:sz w:val="32"/>
          <w:szCs w:val="32"/>
          <w:rtl/>
          <w:lang w:val="ar-IQ" w:bidi="ar-IQ"/>
        </w:rPr>
        <w:t xml:space="preserve"> المختلفة </w:t>
      </w:r>
      <w:r w:rsidRPr="00FB2106">
        <w:rPr>
          <w:rFonts w:ascii="Arial" w:eastAsia="Calibri" w:hAnsi="Arial" w:cs="Arial"/>
          <w:b/>
          <w:bCs/>
          <w:noProof/>
          <w:sz w:val="32"/>
          <w:szCs w:val="32"/>
          <w:rtl/>
          <w:lang w:val="ar-IQ" w:bidi="ar-IQ"/>
        </w:rPr>
        <w:t xml:space="preserve">، وقوى التأثير الخارجية لمدى </w:t>
      </w:r>
      <w:r w:rsidRPr="00FB2106">
        <w:rPr>
          <w:rFonts w:ascii="Arial" w:eastAsia="Calibri" w:hAnsi="Arial" w:cs="Arial" w:hint="cs"/>
          <w:b/>
          <w:bCs/>
          <w:noProof/>
          <w:sz w:val="32"/>
          <w:szCs w:val="32"/>
          <w:rtl/>
          <w:lang w:val="ar-IQ" w:bidi="ar-IQ"/>
        </w:rPr>
        <w:t>م</w:t>
      </w:r>
      <w:r w:rsidRPr="00FB2106">
        <w:rPr>
          <w:rFonts w:ascii="Arial" w:eastAsia="Calibri" w:hAnsi="Arial" w:cs="Arial"/>
          <w:b/>
          <w:bCs/>
          <w:noProof/>
          <w:sz w:val="32"/>
          <w:szCs w:val="32"/>
          <w:rtl/>
          <w:lang w:val="ar-IQ" w:bidi="ar-IQ"/>
        </w:rPr>
        <w:t xml:space="preserve">ساهمتها في المسؤولية الاجتماعية والحفاظ </w:t>
      </w:r>
      <w:r w:rsidRPr="00FB2106">
        <w:rPr>
          <w:rFonts w:ascii="Arial" w:eastAsia="Calibri" w:hAnsi="Arial" w:cs="Arial"/>
          <w:b/>
          <w:bCs/>
          <w:noProof/>
          <w:sz w:val="32"/>
          <w:szCs w:val="32"/>
          <w:rtl/>
          <w:lang w:val="ar-IQ" w:bidi="ar-IQ"/>
        </w:rPr>
        <w:lastRenderedPageBreak/>
        <w:t>على البيئة ومنع التلوث البيئي، إضافة إلى إهتمامها بأهداف المالكين</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أما الأهداف الفعلية فهي قدره </w:t>
      </w:r>
      <w:r w:rsidRPr="00FB2106">
        <w:rPr>
          <w:rFonts w:ascii="Arial" w:eastAsia="Calibri" w:hAnsi="Arial" w:cs="Arial" w:hint="cs"/>
          <w:b/>
          <w:bCs/>
          <w:noProof/>
          <w:sz w:val="32"/>
          <w:szCs w:val="32"/>
          <w:rtl/>
          <w:lang w:val="ar-IQ" w:bidi="ar-IQ"/>
        </w:rPr>
        <w:t>ا</w:t>
      </w:r>
      <w:r w:rsidRPr="00FB2106">
        <w:rPr>
          <w:rFonts w:ascii="Arial" w:eastAsia="Calibri" w:hAnsi="Arial" w:cs="Arial"/>
          <w:b/>
          <w:bCs/>
          <w:noProof/>
          <w:sz w:val="32"/>
          <w:szCs w:val="32"/>
          <w:rtl/>
          <w:lang w:val="ar-IQ" w:bidi="ar-IQ"/>
        </w:rPr>
        <w:t>لمنظمة في تخصيص الموارد البشرية وإدارة الأنشطة والمهام لكافة وحدات العمل بما يكفل تحقيق الغايات التي تسعى اليها المنظمة.</w:t>
      </w:r>
    </w:p>
    <w:p w:rsidR="00FB2106" w:rsidRPr="00FB2106" w:rsidRDefault="00FB2106" w:rsidP="00FB2106">
      <w:pPr>
        <w:bidi/>
        <w:spacing w:after="240" w:line="360" w:lineRule="auto"/>
        <w:ind w:left="180"/>
        <w:jc w:val="both"/>
        <w:rPr>
          <w:rFonts w:ascii="Arial" w:eastAsia="Calibri" w:hAnsi="Arial" w:cs="Arial"/>
          <w:b/>
          <w:bCs/>
          <w:noProof/>
          <w:sz w:val="32"/>
          <w:szCs w:val="32"/>
          <w:rtl/>
          <w:lang w:val="ar-IQ" w:bidi="ar-IQ"/>
        </w:rPr>
      </w:pPr>
    </w:p>
    <w:p w:rsidR="00FB2106" w:rsidRPr="00FB2106" w:rsidRDefault="00FB2106" w:rsidP="00FB2106">
      <w:pPr>
        <w:bidi/>
        <w:spacing w:after="240" w:line="360" w:lineRule="auto"/>
        <w:ind w:left="180"/>
        <w:jc w:val="both"/>
        <w:rPr>
          <w:rFonts w:ascii="Arial" w:eastAsia="Calibri" w:hAnsi="Arial" w:cs="Arial"/>
          <w:b/>
          <w:bCs/>
          <w:noProof/>
          <w:sz w:val="32"/>
          <w:szCs w:val="32"/>
          <w:rtl/>
          <w:lang w:val="ar-IQ" w:bidi="ar-IQ"/>
        </w:rPr>
      </w:pPr>
    </w:p>
    <w:p w:rsidR="00FB2106" w:rsidRPr="00FB2106" w:rsidRDefault="00FB2106" w:rsidP="00FB2106">
      <w:pPr>
        <w:bidi/>
        <w:spacing w:after="24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3- أهداف قصيرة الأمد و</w:t>
      </w:r>
      <w:r w:rsidRPr="00FB2106">
        <w:rPr>
          <w:rFonts w:ascii="Arial" w:eastAsia="Calibri" w:hAnsi="Arial" w:cs="Arial" w:hint="cs"/>
          <w:b/>
          <w:bCs/>
          <w:noProof/>
          <w:sz w:val="32"/>
          <w:szCs w:val="32"/>
          <w:rtl/>
          <w:lang w:val="ar-IQ" w:bidi="ar-IQ"/>
        </w:rPr>
        <w:t>أ</w:t>
      </w:r>
      <w:r w:rsidRPr="00FB2106">
        <w:rPr>
          <w:rFonts w:ascii="Arial" w:eastAsia="Calibri" w:hAnsi="Arial" w:cs="Arial"/>
          <w:b/>
          <w:bCs/>
          <w:noProof/>
          <w:sz w:val="32"/>
          <w:szCs w:val="32"/>
          <w:rtl/>
          <w:lang w:val="ar-IQ" w:bidi="ar-IQ"/>
        </w:rPr>
        <w:t>هداف طويلة الأمد</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 xml:space="preserve">  تقسم المنظمات غالبا</w:t>
      </w:r>
      <w:r w:rsidRPr="00FB2106">
        <w:rPr>
          <w:rFonts w:ascii="Arial" w:eastAsia="Calibri" w:hAnsi="Arial" w:cs="Arial" w:hint="cs"/>
          <w:b/>
          <w:bCs/>
          <w:noProof/>
          <w:sz w:val="32"/>
          <w:szCs w:val="32"/>
          <w:rtl/>
          <w:lang w:val="ar-IQ" w:bidi="ar-IQ"/>
        </w:rPr>
        <w:t>ً</w:t>
      </w:r>
      <w:r w:rsidRPr="00FB2106">
        <w:rPr>
          <w:rFonts w:ascii="Arial" w:eastAsia="Calibri" w:hAnsi="Arial" w:cs="Arial"/>
          <w:b/>
          <w:bCs/>
          <w:noProof/>
          <w:sz w:val="32"/>
          <w:szCs w:val="32"/>
          <w:rtl/>
          <w:lang w:val="ar-IQ" w:bidi="ar-IQ"/>
        </w:rPr>
        <w:t xml:space="preserve"> أهدافها حسب الزمن، فبعض الأهداف تستلزم لتنفيذها أوقاتا طويلة الأمد، في حين البعض الآخر من الأهداف تتطلب فترة قصيرة أو متوسطة ال</w:t>
      </w:r>
      <w:r w:rsidRPr="00FB2106">
        <w:rPr>
          <w:rFonts w:ascii="Arial" w:eastAsia="Calibri" w:hAnsi="Arial" w:cs="Arial" w:hint="cs"/>
          <w:b/>
          <w:bCs/>
          <w:noProof/>
          <w:sz w:val="32"/>
          <w:szCs w:val="32"/>
          <w:rtl/>
          <w:lang w:val="ar-IQ" w:bidi="ar-IQ"/>
        </w:rPr>
        <w:t>أ</w:t>
      </w:r>
      <w:r w:rsidRPr="00FB2106">
        <w:rPr>
          <w:rFonts w:ascii="Arial" w:eastAsia="Calibri" w:hAnsi="Arial" w:cs="Arial"/>
          <w:b/>
          <w:bCs/>
          <w:noProof/>
          <w:sz w:val="32"/>
          <w:szCs w:val="32"/>
          <w:rtl/>
          <w:lang w:val="ar-IQ" w:bidi="ar-IQ"/>
        </w:rPr>
        <w:t xml:space="preserve">مد لإنجازها.  </w:t>
      </w:r>
    </w:p>
    <w:p w:rsidR="00FB2106" w:rsidRPr="00FB2106" w:rsidRDefault="00FB2106" w:rsidP="00FB2106">
      <w:pPr>
        <w:bidi/>
        <w:spacing w:after="24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 xml:space="preserve">4- </w:t>
      </w:r>
      <w:r w:rsidRPr="00FB2106">
        <w:rPr>
          <w:rFonts w:ascii="Arial" w:eastAsia="Calibri" w:hAnsi="Arial" w:cs="Arial" w:hint="cs"/>
          <w:b/>
          <w:bCs/>
          <w:noProof/>
          <w:sz w:val="32"/>
          <w:szCs w:val="32"/>
          <w:rtl/>
          <w:lang w:val="ar-IQ" w:bidi="ar-IQ"/>
        </w:rPr>
        <w:t>أ</w:t>
      </w:r>
      <w:r w:rsidRPr="00FB2106">
        <w:rPr>
          <w:rFonts w:ascii="Arial" w:eastAsia="Calibri" w:hAnsi="Arial" w:cs="Arial"/>
          <w:b/>
          <w:bCs/>
          <w:noProof/>
          <w:sz w:val="32"/>
          <w:szCs w:val="32"/>
          <w:rtl/>
          <w:lang w:val="ar-IQ" w:bidi="ar-IQ"/>
        </w:rPr>
        <w:t xml:space="preserve">هداف كلية وأهداف وظيفية : </w:t>
      </w:r>
    </w:p>
    <w:p w:rsidR="00FB2106" w:rsidRPr="00FB2106" w:rsidRDefault="00FB2106" w:rsidP="00FB2106">
      <w:pPr>
        <w:bidi/>
        <w:spacing w:before="240" w:after="240" w:line="360" w:lineRule="auto"/>
        <w:ind w:left="180"/>
        <w:jc w:val="both"/>
        <w:rPr>
          <w:rFonts w:ascii="Arial" w:eastAsia="Calibri" w:hAnsi="Arial" w:cs="Arial"/>
          <w:b/>
          <w:bCs/>
          <w:noProof/>
          <w:sz w:val="32"/>
          <w:szCs w:val="32"/>
          <w:rtl/>
          <w:lang w:val="ar-IQ" w:bidi="ar-IQ"/>
        </w:rPr>
      </w:pPr>
      <w:r w:rsidRPr="00FB2106">
        <w:rPr>
          <w:rFonts w:ascii="Arial" w:eastAsia="Calibri" w:hAnsi="Arial" w:cs="Arial"/>
          <w:b/>
          <w:bCs/>
          <w:noProof/>
          <w:sz w:val="32"/>
          <w:szCs w:val="32"/>
          <w:rtl/>
          <w:lang w:val="ar-IQ" w:bidi="ar-IQ"/>
        </w:rPr>
        <w:t xml:space="preserve">تعمل المنظمة لتحقيق أهدافها أما على المستوى الكلي للمنظمة أو على المستوى الوظيفي. </w:t>
      </w:r>
      <w:r w:rsidRPr="00FB2106">
        <w:rPr>
          <w:rFonts w:ascii="Arial" w:eastAsia="Calibri" w:hAnsi="Arial" w:cs="Arial"/>
          <w:b/>
          <w:bCs/>
          <w:noProof/>
          <w:sz w:val="40"/>
          <w:szCs w:val="40"/>
          <w:rtl/>
          <w:lang w:val="ar-IQ" w:bidi="ar-IQ"/>
        </w:rPr>
        <w:t>الأهداف</w:t>
      </w:r>
      <w:r w:rsidRPr="00FB2106">
        <w:rPr>
          <w:rFonts w:ascii="Arial" w:eastAsia="Calibri" w:hAnsi="Arial" w:cs="Arial"/>
          <w:b/>
          <w:bCs/>
          <w:noProof/>
          <w:sz w:val="32"/>
          <w:szCs w:val="32"/>
          <w:rtl/>
          <w:lang w:val="ar-IQ" w:bidi="ar-IQ"/>
        </w:rPr>
        <w:t xml:space="preserve"> </w:t>
      </w:r>
      <w:r w:rsidRPr="00FB2106">
        <w:rPr>
          <w:rFonts w:ascii="Arial" w:eastAsia="Calibri" w:hAnsi="Arial" w:cs="Arial"/>
          <w:b/>
          <w:bCs/>
          <w:noProof/>
          <w:sz w:val="44"/>
          <w:szCs w:val="44"/>
          <w:rtl/>
          <w:lang w:val="ar-IQ" w:bidi="ar-IQ"/>
        </w:rPr>
        <w:t>الكلية</w:t>
      </w:r>
      <w:r w:rsidRPr="00FB2106">
        <w:rPr>
          <w:rFonts w:ascii="Arial" w:eastAsia="Calibri" w:hAnsi="Arial" w:cs="Arial"/>
          <w:b/>
          <w:bCs/>
          <w:noProof/>
          <w:sz w:val="32"/>
          <w:szCs w:val="32"/>
          <w:rtl/>
          <w:lang w:val="ar-IQ" w:bidi="ar-IQ"/>
        </w:rPr>
        <w:t xml:space="preserve"> </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تتمثل بحجم ونمو المنظمة (المبيعات، الأصول، القيمة السوقية للسهم، الأر</w:t>
      </w:r>
      <w:r w:rsidRPr="00FB2106">
        <w:rPr>
          <w:rFonts w:ascii="Arial" w:eastAsia="Calibri" w:hAnsi="Arial" w:cs="Arial" w:hint="cs"/>
          <w:b/>
          <w:bCs/>
          <w:noProof/>
          <w:sz w:val="32"/>
          <w:szCs w:val="32"/>
          <w:rtl/>
          <w:lang w:val="ar-IQ" w:bidi="ar-IQ"/>
        </w:rPr>
        <w:t>ب</w:t>
      </w:r>
      <w:r w:rsidRPr="00FB2106">
        <w:rPr>
          <w:rFonts w:ascii="Arial" w:eastAsia="Calibri" w:hAnsi="Arial" w:cs="Arial"/>
          <w:b/>
          <w:bCs/>
          <w:noProof/>
          <w:sz w:val="32"/>
          <w:szCs w:val="32"/>
          <w:rtl/>
          <w:lang w:val="ar-IQ" w:bidi="ar-IQ"/>
        </w:rPr>
        <w:t>اح، عدد الأفراد العاملين، الإنتاج، ...الخ) وهدف الر</w:t>
      </w:r>
      <w:r w:rsidRPr="00FB2106">
        <w:rPr>
          <w:rFonts w:ascii="Arial" w:eastAsia="Calibri" w:hAnsi="Arial" w:cs="Arial" w:hint="cs"/>
          <w:b/>
          <w:bCs/>
          <w:noProof/>
          <w:sz w:val="32"/>
          <w:szCs w:val="32"/>
          <w:rtl/>
          <w:lang w:val="ar-IQ" w:bidi="ar-IQ"/>
        </w:rPr>
        <w:t>ب</w:t>
      </w:r>
      <w:r w:rsidRPr="00FB2106">
        <w:rPr>
          <w:rFonts w:ascii="Arial" w:eastAsia="Calibri" w:hAnsi="Arial" w:cs="Arial"/>
          <w:b/>
          <w:bCs/>
          <w:noProof/>
          <w:sz w:val="32"/>
          <w:szCs w:val="32"/>
          <w:rtl/>
          <w:lang w:val="ar-IQ" w:bidi="ar-IQ"/>
        </w:rPr>
        <w:t>حية يعد من ال</w:t>
      </w:r>
      <w:r w:rsidRPr="00FB2106">
        <w:rPr>
          <w:rFonts w:ascii="Arial" w:eastAsia="Calibri" w:hAnsi="Arial" w:cs="Arial" w:hint="cs"/>
          <w:b/>
          <w:bCs/>
          <w:noProof/>
          <w:sz w:val="32"/>
          <w:szCs w:val="32"/>
          <w:rtl/>
          <w:lang w:val="ar-IQ" w:bidi="ar-IQ"/>
        </w:rPr>
        <w:t>أ</w:t>
      </w:r>
      <w:r w:rsidRPr="00FB2106">
        <w:rPr>
          <w:rFonts w:ascii="Arial" w:eastAsia="Calibri" w:hAnsi="Arial" w:cs="Arial"/>
          <w:b/>
          <w:bCs/>
          <w:noProof/>
          <w:sz w:val="32"/>
          <w:szCs w:val="32"/>
          <w:rtl/>
          <w:lang w:val="ar-IQ" w:bidi="ar-IQ"/>
        </w:rPr>
        <w:t xml:space="preserve">هداف الكلية للمنظمة ويمكن إحتسابه من خلال (المبيعات، العائد على حق الملكية، العائد على الاصول، العائد على الاستثمار). وكذلك السيولة، ودوران رأس المال والمؤشرات المالية الأخرى جميعها تعتبر أهداف ذات طبيعة كلية على مستوى المنظمة. وهنالك </w:t>
      </w:r>
      <w:r w:rsidRPr="00FB2106">
        <w:rPr>
          <w:rFonts w:ascii="Arial" w:eastAsia="Calibri" w:hAnsi="Arial" w:cs="Arial"/>
          <w:b/>
          <w:bCs/>
          <w:noProof/>
          <w:sz w:val="40"/>
          <w:szCs w:val="40"/>
          <w:rtl/>
          <w:lang w:val="ar-IQ" w:bidi="ar-IQ"/>
        </w:rPr>
        <w:t>أهداف</w:t>
      </w:r>
      <w:r w:rsidRPr="00FB2106">
        <w:rPr>
          <w:rFonts w:ascii="Arial" w:eastAsia="Calibri" w:hAnsi="Arial" w:cs="Arial"/>
          <w:b/>
          <w:bCs/>
          <w:noProof/>
          <w:sz w:val="32"/>
          <w:szCs w:val="32"/>
          <w:rtl/>
          <w:lang w:val="ar-IQ" w:bidi="ar-IQ"/>
        </w:rPr>
        <w:t xml:space="preserve"> </w:t>
      </w:r>
      <w:r w:rsidRPr="00FB2106">
        <w:rPr>
          <w:rFonts w:ascii="Arial" w:eastAsia="Calibri" w:hAnsi="Arial" w:cs="Arial"/>
          <w:b/>
          <w:bCs/>
          <w:noProof/>
          <w:sz w:val="40"/>
          <w:szCs w:val="40"/>
          <w:rtl/>
          <w:lang w:val="ar-IQ" w:bidi="ar-IQ"/>
        </w:rPr>
        <w:t>وظيفية</w:t>
      </w:r>
      <w:r w:rsidRPr="00FB2106">
        <w:rPr>
          <w:rFonts w:ascii="Arial" w:eastAsia="Calibri" w:hAnsi="Arial" w:cs="Arial"/>
          <w:b/>
          <w:bCs/>
          <w:noProof/>
          <w:sz w:val="32"/>
          <w:szCs w:val="32"/>
          <w:rtl/>
          <w:lang w:val="ar-IQ" w:bidi="ar-IQ"/>
        </w:rPr>
        <w:t xml:space="preserve"> </w:t>
      </w:r>
      <w:r w:rsidRPr="00FB2106">
        <w:rPr>
          <w:rFonts w:ascii="Arial" w:eastAsia="Calibri" w:hAnsi="Arial" w:cs="Arial" w:hint="cs"/>
          <w:b/>
          <w:bCs/>
          <w:noProof/>
          <w:sz w:val="32"/>
          <w:szCs w:val="32"/>
          <w:rtl/>
          <w:lang w:val="ar-IQ" w:bidi="ar-IQ"/>
        </w:rPr>
        <w:t xml:space="preserve">: </w:t>
      </w:r>
      <w:r w:rsidRPr="00FB2106">
        <w:rPr>
          <w:rFonts w:ascii="Arial" w:eastAsia="Calibri" w:hAnsi="Arial" w:cs="Arial"/>
          <w:b/>
          <w:bCs/>
          <w:noProof/>
          <w:sz w:val="32"/>
          <w:szCs w:val="32"/>
          <w:rtl/>
          <w:lang w:val="ar-IQ" w:bidi="ar-IQ"/>
        </w:rPr>
        <w:t>ينبغي على المنظمة تحديدها وإنجازها والتي تتمثل ب (الانتاج، الموارد المالية، الموارد الشرية، التكنولوجيا والبحث والتطور، والتسويق).</w:t>
      </w:r>
    </w:p>
    <w:p w:rsidR="00B64987" w:rsidRDefault="00B64987">
      <w:pPr>
        <w:rPr>
          <w:lang w:bidi="ar-IQ"/>
        </w:rPr>
      </w:pPr>
      <w:bookmarkStart w:id="2" w:name="_GoBack"/>
      <w:bookmarkEnd w:id="2"/>
    </w:p>
    <w:sectPr w:rsidR="00B64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C12"/>
    <w:multiLevelType w:val="hybridMultilevel"/>
    <w:tmpl w:val="4510DB26"/>
    <w:lvl w:ilvl="0" w:tplc="957430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27"/>
    <w:rsid w:val="00462827"/>
    <w:rsid w:val="00B64987"/>
    <w:rsid w:val="00FB2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210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B2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B210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B2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1248</Words>
  <Characters>7115</Characters>
  <Application>Microsoft Office Word</Application>
  <DocSecurity>0</DocSecurity>
  <Lines>59</Lines>
  <Paragraphs>16</Paragraphs>
  <ScaleCrop>false</ScaleCrop>
  <Company>SACC</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2023-10-13T16:01:00Z</dcterms:created>
  <dcterms:modified xsi:type="dcterms:W3CDTF">2023-10-13T16:04:00Z</dcterms:modified>
</cp:coreProperties>
</file>