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2"/>
        <w:rPr>
          <w:sz w:val="21"/>
        </w:rPr>
      </w:pPr>
    </w:p>
    <w:p w:rsidR="002E522A" w:rsidRDefault="00A63007">
      <w:pPr>
        <w:pStyle w:val="Heading1"/>
        <w:spacing w:before="72"/>
        <w:ind w:left="723" w:right="2"/>
      </w:pPr>
      <w:r>
        <w:t>Cardiovascular System</w:t>
      </w:r>
    </w:p>
    <w:p w:rsidR="002E522A" w:rsidRDefault="002E522A">
      <w:pPr>
        <w:pStyle w:val="BodyText"/>
        <w:rPr>
          <w:b/>
          <w:sz w:val="98"/>
        </w:rPr>
      </w:pPr>
    </w:p>
    <w:p w:rsidR="002E522A" w:rsidRDefault="002E522A">
      <w:pPr>
        <w:pStyle w:val="BodyText"/>
        <w:rPr>
          <w:b/>
          <w:sz w:val="98"/>
        </w:rPr>
      </w:pPr>
    </w:p>
    <w:p w:rsidR="002E522A" w:rsidRDefault="002E522A">
      <w:pPr>
        <w:pStyle w:val="BodyText"/>
        <w:rPr>
          <w:b/>
          <w:sz w:val="98"/>
        </w:rPr>
      </w:pPr>
    </w:p>
    <w:p w:rsidR="002E522A" w:rsidRDefault="002E522A">
      <w:pPr>
        <w:pStyle w:val="BodyText"/>
        <w:spacing w:before="9"/>
        <w:rPr>
          <w:b/>
          <w:sz w:val="101"/>
        </w:rPr>
      </w:pPr>
    </w:p>
    <w:p w:rsidR="002E522A" w:rsidRDefault="002E522A" w:rsidP="00A63007">
      <w:pPr>
        <w:spacing w:line="300" w:lineRule="auto"/>
        <w:ind w:left="9547" w:right="779" w:hanging="7"/>
        <w:rPr>
          <w:b/>
          <w:sz w:val="36"/>
        </w:rPr>
      </w:pPr>
    </w:p>
    <w:p w:rsidR="002E522A" w:rsidRDefault="002E522A">
      <w:pPr>
        <w:spacing w:line="300" w:lineRule="auto"/>
        <w:jc w:val="center"/>
        <w:rPr>
          <w:sz w:val="36"/>
        </w:rPr>
        <w:sectPr w:rsidR="002E522A">
          <w:type w:val="continuous"/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2E522A" w:rsidRDefault="00A63007">
      <w:pPr>
        <w:pStyle w:val="Heading3"/>
        <w:spacing w:line="249" w:lineRule="auto"/>
        <w:ind w:left="4180" w:right="1557" w:hanging="2600"/>
      </w:pPr>
      <w:r>
        <w:lastRenderedPageBreak/>
        <w:t>Blood &amp; lymphatic vessels in the connective tissue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A63007">
      <w:pPr>
        <w:pStyle w:val="BodyText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1366900</wp:posOffset>
            </wp:positionH>
            <wp:positionV relativeFrom="paragraph">
              <wp:posOffset>239093</wp:posOffset>
            </wp:positionV>
            <wp:extent cx="6277546" cy="405593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546" cy="405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2A" w:rsidRDefault="002E522A">
      <w:pPr>
        <w:rPr>
          <w:sz w:val="29"/>
        </w:rPr>
        <w:sectPr w:rsidR="002E522A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2E522A" w:rsidRDefault="00A63007">
      <w:pPr>
        <w:spacing w:before="56"/>
        <w:ind w:left="105" w:right="102"/>
        <w:jc w:val="center"/>
        <w:rPr>
          <w:b/>
          <w:sz w:val="88"/>
        </w:rPr>
      </w:pPr>
      <w:r>
        <w:rPr>
          <w:b/>
          <w:sz w:val="88"/>
        </w:rPr>
        <w:lastRenderedPageBreak/>
        <w:t>Constituents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spacing w:before="7"/>
        <w:rPr>
          <w:b/>
          <w:sz w:val="19"/>
        </w:rPr>
      </w:pPr>
    </w:p>
    <w:p w:rsidR="002E522A" w:rsidRDefault="00A63007">
      <w:pPr>
        <w:pStyle w:val="Heading4"/>
        <w:numPr>
          <w:ilvl w:val="0"/>
          <w:numId w:val="12"/>
        </w:numPr>
        <w:tabs>
          <w:tab w:val="left" w:pos="1404"/>
          <w:tab w:val="left" w:pos="1405"/>
        </w:tabs>
        <w:spacing w:before="80"/>
      </w:pPr>
      <w:r>
        <w:t>Heart</w:t>
      </w:r>
    </w:p>
    <w:p w:rsidR="002E522A" w:rsidRDefault="002E522A">
      <w:pPr>
        <w:pStyle w:val="BodyText"/>
        <w:spacing w:before="4"/>
        <w:rPr>
          <w:b/>
          <w:sz w:val="96"/>
        </w:rPr>
      </w:pPr>
    </w:p>
    <w:p w:rsidR="002E522A" w:rsidRDefault="00A63007">
      <w:pPr>
        <w:pStyle w:val="ListParagraph"/>
        <w:numPr>
          <w:ilvl w:val="0"/>
          <w:numId w:val="12"/>
        </w:numPr>
        <w:tabs>
          <w:tab w:val="left" w:pos="1404"/>
          <w:tab w:val="left" w:pos="1405"/>
        </w:tabs>
        <w:rPr>
          <w:b/>
          <w:sz w:val="64"/>
        </w:rPr>
      </w:pPr>
      <w:r>
        <w:rPr>
          <w:b/>
          <w:sz w:val="64"/>
        </w:rPr>
        <w:t>Blood</w:t>
      </w:r>
      <w:r>
        <w:rPr>
          <w:b/>
          <w:spacing w:val="-10"/>
          <w:sz w:val="64"/>
        </w:rPr>
        <w:t xml:space="preserve"> </w:t>
      </w:r>
      <w:r>
        <w:rPr>
          <w:b/>
          <w:sz w:val="64"/>
        </w:rPr>
        <w:t>vessels:</w:t>
      </w:r>
    </w:p>
    <w:p w:rsidR="002E522A" w:rsidRDefault="00A63007">
      <w:pPr>
        <w:pStyle w:val="Heading5"/>
        <w:numPr>
          <w:ilvl w:val="1"/>
          <w:numId w:val="12"/>
        </w:numPr>
        <w:tabs>
          <w:tab w:val="left" w:pos="2175"/>
        </w:tabs>
        <w:ind w:hanging="959"/>
      </w:pPr>
      <w:r>
        <w:t>Arteries</w:t>
      </w:r>
    </w:p>
    <w:p w:rsidR="002E522A" w:rsidRDefault="00A63007">
      <w:pPr>
        <w:pStyle w:val="ListParagraph"/>
        <w:numPr>
          <w:ilvl w:val="1"/>
          <w:numId w:val="12"/>
        </w:numPr>
        <w:tabs>
          <w:tab w:val="left" w:pos="2175"/>
        </w:tabs>
        <w:spacing w:before="186"/>
        <w:ind w:hanging="959"/>
        <w:rPr>
          <w:sz w:val="64"/>
        </w:rPr>
      </w:pPr>
      <w:r>
        <w:rPr>
          <w:sz w:val="64"/>
        </w:rPr>
        <w:t>Capillaries</w:t>
      </w:r>
    </w:p>
    <w:p w:rsidR="002E522A" w:rsidRDefault="00A63007">
      <w:pPr>
        <w:pStyle w:val="ListParagraph"/>
        <w:numPr>
          <w:ilvl w:val="1"/>
          <w:numId w:val="12"/>
        </w:numPr>
        <w:tabs>
          <w:tab w:val="left" w:pos="2139"/>
        </w:tabs>
        <w:spacing w:before="185"/>
        <w:ind w:left="2138" w:hanging="923"/>
        <w:rPr>
          <w:sz w:val="64"/>
        </w:rPr>
      </w:pPr>
      <w:r>
        <w:rPr>
          <w:sz w:val="64"/>
        </w:rPr>
        <w:t>Veins</w:t>
      </w:r>
    </w:p>
    <w:p w:rsidR="002E522A" w:rsidRDefault="002E522A">
      <w:pPr>
        <w:rPr>
          <w:sz w:val="64"/>
        </w:rPr>
        <w:sectPr w:rsidR="002E522A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10"/>
        <w:rPr>
          <w:sz w:val="13"/>
        </w:rPr>
      </w:pPr>
    </w:p>
    <w:p w:rsidR="002E522A" w:rsidRDefault="00BD109E">
      <w:pPr>
        <w:pStyle w:val="BodyText"/>
        <w:ind w:left="74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127.15pt;height:25pt;mso-position-horizontal-relative:char;mso-position-vertical-relative:line" coordsize="2543,500">
            <v:shape id="_x0000_s1075" style="position:absolute;left:10;top:10;width:2523;height:480" coordorigin="10,10" coordsize="2523,480" path="m1283,10r-5,120l19,82,10,322r1259,48l1264,490,2533,298,1283,10xe" fillcolor="#fb0028" stroked="f">
              <v:path arrowok="t"/>
            </v:shape>
            <v:shape id="_x0000_s1074" style="position:absolute;left:10;top:10;width:2523;height:480" coordorigin="10,10" coordsize="2523,480" path="m10,322r1259,48l1264,490,2533,298,1283,10r-5,120l19,82,10,322xe" filled="f" strokeweight="1pt">
              <v:path arrowok="t"/>
            </v:shape>
            <w10:wrap type="none"/>
            <w10:anchorlock/>
          </v:group>
        </w:pict>
      </w:r>
    </w:p>
    <w:p w:rsidR="002E522A" w:rsidRDefault="002E522A">
      <w:pPr>
        <w:pStyle w:val="BodyText"/>
        <w:spacing w:before="8"/>
        <w:rPr>
          <w:sz w:val="18"/>
        </w:rPr>
      </w:pPr>
    </w:p>
    <w:p w:rsidR="002E522A" w:rsidRDefault="002E522A">
      <w:pPr>
        <w:rPr>
          <w:sz w:val="18"/>
        </w:rPr>
        <w:sectPr w:rsidR="002E522A">
          <w:pgSz w:w="14400" w:h="10800" w:orient="landscape"/>
          <w:pgMar w:top="200" w:right="0" w:bottom="280" w:left="0" w:header="720" w:footer="720" w:gutter="0"/>
          <w:cols w:space="720"/>
        </w:sectPr>
      </w:pPr>
    </w:p>
    <w:p w:rsidR="002E522A" w:rsidRDefault="00BD109E">
      <w:pPr>
        <w:pStyle w:val="BodyText"/>
        <w:ind w:left="18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120.15pt;height:53.7pt;mso-position-horizontal-relative:char;mso-position-vertical-relative:line" coordsize="2403,1074">
            <v:shape id="_x0000_s1072" style="position:absolute;left:10;top:10;width:2383;height:1054" coordorigin="10,10" coordsize="2383,1054" path="m2392,10l1134,259r44,111l10,841r90,223l1268,593r45,111l2392,10xe" fillcolor="#1253c8" stroked="f">
              <v:path arrowok="t"/>
            </v:shape>
            <v:shape id="_x0000_s1071" style="position:absolute;left:10;top:10;width:2383;height:1054" coordorigin="10,10" coordsize="2383,1054" path="m100,1064l1268,593r45,111l2392,10,1134,259r44,111l10,841r90,223xe" filled="f" strokeweight="1pt">
              <v:path arrowok="t"/>
            </v:shape>
            <w10:wrap type="none"/>
            <w10:anchorlock/>
          </v:group>
        </w:pict>
      </w:r>
    </w:p>
    <w:p w:rsidR="002E522A" w:rsidRDefault="00A63007">
      <w:pPr>
        <w:pStyle w:val="Heading6"/>
        <w:spacing w:before="65"/>
      </w:pPr>
      <w:r>
        <w:rPr>
          <w:noProof/>
        </w:rPr>
        <w:drawing>
          <wp:anchor distT="0" distB="0" distL="0" distR="0" simplePos="0" relativeHeight="487323136" behindDoc="1" locked="0" layoutInCell="1" allowOverlap="1">
            <wp:simplePos x="0" y="0"/>
            <wp:positionH relativeFrom="page">
              <wp:posOffset>2790379</wp:posOffset>
            </wp:positionH>
            <wp:positionV relativeFrom="paragraph">
              <wp:posOffset>-1416862</wp:posOffset>
            </wp:positionV>
            <wp:extent cx="1674441" cy="23915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41" cy="23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large vein</w:t>
      </w:r>
    </w:p>
    <w:p w:rsidR="002E522A" w:rsidRDefault="00BD109E">
      <w:pPr>
        <w:spacing w:line="1850" w:lineRule="atLeast"/>
        <w:ind w:left="742" w:right="1299"/>
        <w:rPr>
          <w:b/>
          <w:sz w:val="56"/>
        </w:rPr>
      </w:pPr>
      <w:r>
        <w:pict>
          <v:group id="_x0000_s1067" style="position:absolute;left:0;text-align:left;margin-left:150.95pt;margin-top:179.35pt;width:92.8pt;height:36.3pt;z-index:-15994880;mso-position-horizontal-relative:page" coordorigin="3019,3587" coordsize="1856,726">
            <v:shape id="_x0000_s1069" style="position:absolute;left:3029;top:3596;width:1836;height:706" coordorigin="3029,3597" coordsize="1836,706" path="m3029,3597r857,457l3911,3985r905,318l4865,4164,3960,3846r24,-70l3029,3597xe" fillcolor="#00279f" stroked="f">
              <v:path arrowok="t"/>
            </v:shape>
            <v:shape id="_x0000_s1068" style="position:absolute;left:3029;top:3596;width:1836;height:706" coordorigin="3029,3597" coordsize="1836,706" path="m4865,4164l3960,3846r24,-70l3029,3597r857,457l3911,3985r905,318l4865,4164xe" filled="f" strokeweight="1pt">
              <v:path arrowok="t"/>
            </v:shape>
            <w10:wrap anchorx="page"/>
          </v:group>
        </w:pict>
      </w:r>
      <w:r>
        <w:pict>
          <v:group id="_x0000_s1064" style="position:absolute;left:0;text-align:left;margin-left:83.5pt;margin-top:106.9pt;width:12pt;height:36pt;z-index:-15994368;mso-position-horizontal-relative:page" coordorigin="1670,2138" coordsize="240,720">
            <v:shape id="_x0000_s1066" style="position:absolute;left:1680;top:2147;width:220;height:700" coordorigin="1680,2148" coordsize="220,700" path="m1790,2148r-110,350l1735,2498r,350l1845,2848r,-350l1900,2498,1790,2148xe" fillcolor="#00279f" stroked="f">
              <v:path arrowok="t"/>
            </v:shape>
            <v:shape id="_x0000_s1065" style="position:absolute;left:1680;top:2147;width:220;height:700" coordorigin="1680,2148" coordsize="220,700" path="m1735,2848r,-350l1680,2498r110,-350l1900,2498r-55,l1845,2848r-110,xe" filled="f" strokeweight="1pt">
              <v:path arrowok="t"/>
            </v:shape>
            <w10:wrap anchorx="page"/>
          </v:group>
        </w:pict>
      </w:r>
      <w:r>
        <w:pict>
          <v:group id="_x0000_s1061" style="position:absolute;left:0;text-align:left;margin-left:83.5pt;margin-top:10.9pt;width:12pt;height:36pt;z-index:-15993856;mso-position-horizontal-relative:page" coordorigin="1670,218" coordsize="240,720">
            <v:shape id="_x0000_s1063" style="position:absolute;left:1680;top:227;width:220;height:700" coordorigin="1680,228" coordsize="220,700" path="m1790,228l1680,578r55,l1735,928r110,l1845,578r55,l1790,228xe" fillcolor="#00279f" stroked="f">
              <v:path arrowok="t"/>
            </v:shape>
            <v:shape id="_x0000_s1062" style="position:absolute;left:1680;top:227;width:220;height:700" coordorigin="1680,228" coordsize="220,700" path="m1735,928r,-350l1680,578,1790,228r110,350l1845,578r,350l1735,928xe" filled="f" strokeweight="1pt">
              <v:path arrowok="t"/>
            </v:shape>
            <w10:wrap anchorx="page"/>
          </v:group>
        </w:pict>
      </w:r>
      <w:r w:rsidR="00A63007">
        <w:rPr>
          <w:b/>
          <w:sz w:val="56"/>
        </w:rPr>
        <w:t xml:space="preserve">medium-sized vein </w:t>
      </w:r>
      <w:proofErr w:type="spellStart"/>
      <w:r w:rsidR="00A63007">
        <w:rPr>
          <w:b/>
          <w:sz w:val="56"/>
        </w:rPr>
        <w:t>venules</w:t>
      </w:r>
      <w:proofErr w:type="spellEnd"/>
    </w:p>
    <w:p w:rsidR="002E522A" w:rsidRDefault="00A63007">
      <w:pPr>
        <w:spacing w:before="81" w:line="688" w:lineRule="auto"/>
        <w:ind w:left="742" w:right="1165"/>
        <w:rPr>
          <w:b/>
          <w:sz w:val="56"/>
        </w:rPr>
      </w:pPr>
      <w:r>
        <w:br w:type="column"/>
      </w:r>
      <w:r>
        <w:rPr>
          <w:b/>
          <w:sz w:val="56"/>
        </w:rPr>
        <w:t>elastic arteries muscular arteries arterioles</w:t>
      </w:r>
    </w:p>
    <w:p w:rsidR="002E522A" w:rsidRDefault="002E522A">
      <w:pPr>
        <w:spacing w:line="688" w:lineRule="auto"/>
        <w:rPr>
          <w:sz w:val="56"/>
        </w:rPr>
        <w:sectPr w:rsidR="002E522A">
          <w:type w:val="continuous"/>
          <w:pgSz w:w="14400" w:h="10800" w:orient="landscape"/>
          <w:pgMar w:top="620" w:right="0" w:bottom="280" w:left="0" w:header="720" w:footer="720" w:gutter="0"/>
          <w:cols w:num="2" w:space="720" w:equalWidth="0">
            <w:col w:w="7072" w:space="731"/>
            <w:col w:w="6597"/>
          </w:cols>
        </w:sectPr>
      </w:pPr>
    </w:p>
    <w:p w:rsidR="002E522A" w:rsidRDefault="00BD109E">
      <w:pPr>
        <w:spacing w:line="620" w:lineRule="exact"/>
        <w:ind w:left="5303"/>
        <w:rPr>
          <w:b/>
          <w:sz w:val="56"/>
        </w:rPr>
      </w:pPr>
      <w:r>
        <w:pict>
          <v:group id="_x0000_s1058" style="position:absolute;left:0;text-align:left;margin-left:515.5pt;margin-top:113.5pt;width:12pt;height:36pt;z-index:-15996416;mso-position-horizontal-relative:page;mso-position-vertical-relative:page" coordorigin="10310,2270" coordsize="240,720">
            <v:shape id="_x0000_s1060" style="position:absolute;left:10320;top:2280;width:220;height:700" coordorigin="10320,2280" coordsize="220,700" path="m10485,2280r-110,l10375,2630r-55,l10430,2980r110,-350l10485,2630r,-350xe" fillcolor="#fb0028" stroked="f">
              <v:path arrowok="t"/>
            </v:shape>
            <v:shape id="_x0000_s1059" style="position:absolute;left:10320;top:2280;width:220;height:700" coordorigin="10320,2280" coordsize="220,700" path="m10375,2280r,350l10320,2630r110,350l10540,2630r-55,l10485,2280r-110,xe" filled="f" strokeweight="1pt">
              <v:path arrowok="t"/>
            </v:shape>
            <w10:wrap anchorx="page" anchory="page"/>
          </v:group>
        </w:pict>
      </w:r>
      <w:r>
        <w:pict>
          <v:group id="_x0000_s1055" style="position:absolute;left:0;text-align:left;margin-left:503.5pt;margin-top:209.5pt;width:12pt;height:36pt;z-index:-15995904;mso-position-horizontal-relative:page;mso-position-vertical-relative:page" coordorigin="10070,4190" coordsize="240,720">
            <v:shape id="_x0000_s1057" style="position:absolute;left:10080;top:4200;width:220;height:700" coordorigin="10080,4200" coordsize="220,700" path="m10245,4200r-110,l10135,4550r-55,l10190,4900r110,-350l10245,4550r,-350xe" fillcolor="#fb0028" stroked="f">
              <v:path arrowok="t"/>
            </v:shape>
            <v:shape id="_x0000_s1056" style="position:absolute;left:10080;top:4200;width:220;height:700" coordorigin="10080,4200" coordsize="220,700" path="m10135,4200r,350l10080,4550r110,350l10300,4550r-55,l10245,4200r-110,xe" filled="f" strokeweight="1pt">
              <v:path arrowok="t"/>
            </v:shape>
            <w10:wrap anchorx="page" anchory="page"/>
          </v:group>
        </w:pict>
      </w:r>
      <w:r>
        <w:pict>
          <v:group id="_x0000_s1052" style="position:absolute;left:0;text-align:left;margin-left:414.85pt;margin-top:-49.6pt;width:64.95pt;height:48.45pt;z-index:-15995392;mso-position-horizontal-relative:page" coordorigin="8297,-992" coordsize="1299,969">
            <v:shape id="_x0000_s1054" style="position:absolute;left:8306;top:-983;width:1279;height:949" coordorigin="8307,-982" coordsize="1279,949" path="m9521,-982r-623,452l8865,-575,8307,-34r688,-363l8962,-441r624,-452l9521,-982xe" fillcolor="#fb0028" stroked="f">
              <v:path arrowok="t"/>
            </v:shape>
            <v:shape id="_x0000_s1053" style="position:absolute;left:8306;top:-983;width:1279;height:949" coordorigin="8307,-982" coordsize="1279,949" path="m9521,-982r-623,452l8865,-575,8307,-34r688,-363l8962,-441r624,-452l9521,-982xe" filled="f" strokeweight="1pt">
              <v:path arrowok="t"/>
            </v:shape>
            <w10:wrap anchorx="page"/>
          </v:group>
        </w:pict>
      </w:r>
      <w:r w:rsidR="00A63007">
        <w:rPr>
          <w:b/>
          <w:sz w:val="56"/>
        </w:rPr>
        <w:t>capillaries/sinusoids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spacing w:before="1"/>
        <w:rPr>
          <w:b/>
          <w:sz w:val="22"/>
        </w:rPr>
      </w:pPr>
    </w:p>
    <w:p w:rsidR="002E522A" w:rsidRDefault="00A63007">
      <w:pPr>
        <w:spacing w:before="89"/>
        <w:ind w:left="340" w:right="102"/>
        <w:jc w:val="center"/>
        <w:rPr>
          <w:sz w:val="40"/>
        </w:rPr>
      </w:pPr>
      <w:r>
        <w:rPr>
          <w:b/>
          <w:sz w:val="40"/>
        </w:rPr>
        <w:t xml:space="preserve">Arteries </w:t>
      </w:r>
      <w:r>
        <w:rPr>
          <w:sz w:val="40"/>
        </w:rPr>
        <w:t>– ALWAYS carry blood away from the heart</w:t>
      </w:r>
    </w:p>
    <w:p w:rsidR="002E522A" w:rsidRDefault="00A63007">
      <w:pPr>
        <w:spacing w:before="20"/>
        <w:ind w:left="341" w:right="102"/>
        <w:jc w:val="center"/>
        <w:rPr>
          <w:sz w:val="40"/>
        </w:rPr>
      </w:pPr>
      <w:r>
        <w:rPr>
          <w:b/>
          <w:sz w:val="40"/>
        </w:rPr>
        <w:t xml:space="preserve">Veins </w:t>
      </w:r>
      <w:r>
        <w:rPr>
          <w:sz w:val="40"/>
        </w:rPr>
        <w:t>– ALWAYS return blood to the heart</w:t>
      </w:r>
    </w:p>
    <w:p w:rsidR="002E522A" w:rsidRDefault="00A63007">
      <w:pPr>
        <w:spacing w:before="20"/>
        <w:ind w:left="129" w:right="102"/>
        <w:jc w:val="center"/>
        <w:rPr>
          <w:sz w:val="40"/>
        </w:rPr>
      </w:pPr>
      <w:r>
        <w:rPr>
          <w:sz w:val="40"/>
        </w:rPr>
        <w:t>All are lined on their inner surface by endothelial cells (simple squamous)</w:t>
      </w:r>
    </w:p>
    <w:p w:rsidR="002E522A" w:rsidRDefault="002E522A">
      <w:pPr>
        <w:jc w:val="center"/>
        <w:rPr>
          <w:sz w:val="40"/>
        </w:rPr>
        <w:sectPr w:rsidR="002E522A">
          <w:type w:val="continuous"/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2E522A" w:rsidRDefault="00A63007">
      <w:pPr>
        <w:pStyle w:val="Heading3"/>
        <w:ind w:left="504" w:right="0"/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1473296</wp:posOffset>
            </wp:positionV>
            <wp:extent cx="2449449" cy="45720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44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Gross Anatomy of Circulatory System</w:t>
      </w:r>
    </w:p>
    <w:p w:rsidR="002E522A" w:rsidRDefault="002E522A">
      <w:pPr>
        <w:pStyle w:val="BodyText"/>
        <w:rPr>
          <w:b/>
          <w:sz w:val="80"/>
        </w:rPr>
      </w:pPr>
    </w:p>
    <w:p w:rsidR="002E522A" w:rsidRDefault="002E522A">
      <w:pPr>
        <w:pStyle w:val="BodyText"/>
        <w:rPr>
          <w:b/>
          <w:sz w:val="80"/>
        </w:rPr>
      </w:pPr>
    </w:p>
    <w:p w:rsidR="002E522A" w:rsidRDefault="002E522A">
      <w:pPr>
        <w:pStyle w:val="BodyText"/>
        <w:rPr>
          <w:b/>
          <w:sz w:val="80"/>
        </w:rPr>
      </w:pPr>
    </w:p>
    <w:p w:rsidR="002E522A" w:rsidRDefault="002E522A">
      <w:pPr>
        <w:pStyle w:val="BodyText"/>
        <w:rPr>
          <w:b/>
          <w:sz w:val="80"/>
        </w:rPr>
      </w:pPr>
    </w:p>
    <w:p w:rsidR="002E522A" w:rsidRDefault="002E522A">
      <w:pPr>
        <w:pStyle w:val="BodyText"/>
        <w:spacing w:before="8"/>
        <w:rPr>
          <w:b/>
          <w:sz w:val="105"/>
        </w:rPr>
      </w:pPr>
    </w:p>
    <w:p w:rsidR="002E522A" w:rsidRDefault="00A63007">
      <w:pPr>
        <w:spacing w:line="249" w:lineRule="auto"/>
        <w:ind w:left="5401" w:right="2097"/>
        <w:rPr>
          <w:sz w:val="72"/>
        </w:rPr>
      </w:pPr>
      <w:r>
        <w:rPr>
          <w:sz w:val="72"/>
        </w:rPr>
        <w:t>Pulmonary &amp; Systemic Circulations</w:t>
      </w:r>
    </w:p>
    <w:p w:rsidR="002E522A" w:rsidRDefault="002E522A">
      <w:pPr>
        <w:spacing w:line="249" w:lineRule="auto"/>
        <w:rPr>
          <w:sz w:val="72"/>
        </w:rPr>
        <w:sectPr w:rsidR="002E522A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2E522A" w:rsidRDefault="00A63007">
      <w:pPr>
        <w:spacing w:before="47"/>
        <w:ind w:left="1117"/>
        <w:rPr>
          <w:b/>
          <w:sz w:val="80"/>
        </w:rPr>
      </w:pPr>
      <w:r>
        <w:rPr>
          <w:b/>
          <w:sz w:val="80"/>
        </w:rPr>
        <w:lastRenderedPageBreak/>
        <w:t>Pulmonary Circuit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A63007">
      <w:pPr>
        <w:pStyle w:val="BodyText"/>
        <w:spacing w:before="1"/>
        <w:rPr>
          <w:b/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135265</wp:posOffset>
            </wp:positionV>
            <wp:extent cx="4877365" cy="4762500"/>
            <wp:effectExtent l="0" t="0" r="0" b="0"/>
            <wp:wrapTopAndBottom/>
            <wp:docPr id="7" name="image4.jpeg" descr="uFG2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36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09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6in;margin-top:46.65pt;width:270pt;height:306.75pt;z-index:-15722496;mso-wrap-distance-left:0;mso-wrap-distance-right:0;mso-position-horizontal-relative:page;mso-position-vertical-relative:text" fillcolor="#d1d1ef" stroked="f">
            <v:textbox inset="0,0,0,0">
              <w:txbxContent>
                <w:p w:rsidR="002E522A" w:rsidRDefault="00A63007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443"/>
                    </w:tabs>
                    <w:spacing w:before="119" w:line="388" w:lineRule="auto"/>
                    <w:ind w:right="344" w:hanging="397"/>
                  </w:pPr>
                  <w:r>
                    <w:t xml:space="preserve">Right ventricle into pulmonary trunk to pulmonary arteries </w:t>
                  </w:r>
                  <w:r>
                    <w:rPr>
                      <w:spacing w:val="-8"/>
                    </w:rPr>
                    <w:t xml:space="preserve">to </w:t>
                  </w:r>
                  <w:r>
                    <w:t>lungs.</w:t>
                  </w:r>
                </w:p>
                <w:p w:rsidR="002E522A" w:rsidRDefault="00A63007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443"/>
                    </w:tabs>
                    <w:spacing w:line="547" w:lineRule="exact"/>
                    <w:ind w:left="443"/>
                  </w:pPr>
                  <w:r>
                    <w:t>Return by way 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4</w:t>
                  </w:r>
                </w:p>
                <w:p w:rsidR="002E522A" w:rsidRDefault="00A63007">
                  <w:pPr>
                    <w:pStyle w:val="BodyText"/>
                    <w:spacing w:before="3" w:line="890" w:lineRule="atLeast"/>
                    <w:ind w:left="409" w:right="168"/>
                  </w:pPr>
                  <w:r>
                    <w:t>pulmonary veins to left atrium.</w:t>
                  </w:r>
                </w:p>
              </w:txbxContent>
            </v:textbox>
            <w10:wrap type="topAndBottom" anchorx="page"/>
          </v:shape>
        </w:pict>
      </w:r>
    </w:p>
    <w:p w:rsidR="002E522A" w:rsidRDefault="002E522A">
      <w:pPr>
        <w:rPr>
          <w:sz w:val="15"/>
        </w:rPr>
        <w:sectPr w:rsidR="002E522A">
          <w:pgSz w:w="14400" w:h="10800" w:orient="landscape"/>
          <w:pgMar w:top="640" w:right="0" w:bottom="280" w:left="0" w:header="720" w:footer="720" w:gutter="0"/>
          <w:cols w:space="720"/>
        </w:sectPr>
      </w:pPr>
    </w:p>
    <w:p w:rsidR="002E522A" w:rsidRDefault="00BD109E">
      <w:pPr>
        <w:spacing w:before="57"/>
        <w:ind w:left="470" w:right="102"/>
        <w:jc w:val="center"/>
        <w:rPr>
          <w:b/>
          <w:sz w:val="80"/>
        </w:rPr>
      </w:pPr>
      <w:r>
        <w:lastRenderedPageBreak/>
        <w:pict>
          <v:group id="_x0000_s1048" style="position:absolute;left:0;text-align:left;margin-left:57.25pt;margin-top:.25pt;width:662.8pt;height:528.8pt;z-index:-15991296;mso-position-horizontal-relative:page;mso-position-vertical-relative:page" coordorigin="1145,5" coordsize="13256,10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144;top:3146;width:12872;height:7434">
              <v:imagedata r:id="rId9" o:title=""/>
            </v:shape>
            <v:shape id="_x0000_s1049" type="#_x0000_t75" alt="uFG22_10" style="position:absolute;left:11640;top:4;width:2760;height:5516">
              <v:imagedata r:id="rId10" o:title=""/>
            </v:shape>
            <w10:wrap anchorx="page" anchory="page"/>
          </v:group>
        </w:pict>
      </w:r>
      <w:r w:rsidR="00A63007">
        <w:rPr>
          <w:b/>
          <w:sz w:val="80"/>
        </w:rPr>
        <w:t>Systemic Circuit</w:t>
      </w:r>
    </w:p>
    <w:p w:rsidR="002E522A" w:rsidRDefault="002E522A">
      <w:pPr>
        <w:jc w:val="center"/>
        <w:rPr>
          <w:sz w:val="80"/>
        </w:rPr>
        <w:sectPr w:rsidR="002E522A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2E522A" w:rsidRDefault="00A63007">
      <w:pPr>
        <w:pStyle w:val="Heading3"/>
        <w:ind w:left="546"/>
        <w:jc w:val="center"/>
      </w:pPr>
      <w:r>
        <w:lastRenderedPageBreak/>
        <w:t>Basic structure of arteries</w:t>
      </w:r>
    </w:p>
    <w:p w:rsidR="002E522A" w:rsidRDefault="00A63007">
      <w:pPr>
        <w:pStyle w:val="ListParagraph"/>
        <w:numPr>
          <w:ilvl w:val="0"/>
          <w:numId w:val="10"/>
        </w:numPr>
        <w:tabs>
          <w:tab w:val="left" w:pos="992"/>
        </w:tabs>
        <w:spacing w:before="565"/>
        <w:rPr>
          <w:b/>
          <w:sz w:val="44"/>
        </w:rPr>
      </w:pPr>
      <w:r>
        <w:rPr>
          <w:b/>
          <w:sz w:val="44"/>
        </w:rPr>
        <w:t xml:space="preserve">Tunica </w:t>
      </w:r>
      <w:proofErr w:type="spellStart"/>
      <w:r>
        <w:rPr>
          <w:b/>
          <w:sz w:val="44"/>
        </w:rPr>
        <w:t>interna</w:t>
      </w:r>
      <w:proofErr w:type="spellEnd"/>
      <w:r>
        <w:rPr>
          <w:b/>
          <w:sz w:val="44"/>
        </w:rPr>
        <w:t xml:space="preserve"> or</w:t>
      </w:r>
      <w:r>
        <w:rPr>
          <w:b/>
          <w:spacing w:val="8"/>
          <w:sz w:val="44"/>
        </w:rPr>
        <w:t xml:space="preserve"> </w:t>
      </w:r>
      <w:r>
        <w:rPr>
          <w:b/>
          <w:sz w:val="44"/>
        </w:rPr>
        <w:t>intima:</w:t>
      </w:r>
    </w:p>
    <w:p w:rsidR="002E522A" w:rsidRDefault="00A63007">
      <w:pPr>
        <w:spacing w:before="22"/>
        <w:ind w:left="1464"/>
        <w:rPr>
          <w:sz w:val="4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5181600</wp:posOffset>
            </wp:positionH>
            <wp:positionV relativeFrom="paragraph">
              <wp:posOffset>233117</wp:posOffset>
            </wp:positionV>
            <wp:extent cx="2875788" cy="3886200"/>
            <wp:effectExtent l="0" t="0" r="0" b="0"/>
            <wp:wrapNone/>
            <wp:docPr id="9" name="image7.jpeg" descr="Ves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8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consists of-</w:t>
      </w:r>
    </w:p>
    <w:p w:rsidR="002E522A" w:rsidRDefault="002E522A">
      <w:pPr>
        <w:pStyle w:val="BodyText"/>
        <w:spacing w:before="3"/>
        <w:rPr>
          <w:sz w:val="43"/>
        </w:rPr>
      </w:pPr>
    </w:p>
    <w:p w:rsidR="002E522A" w:rsidRDefault="00A63007">
      <w:pPr>
        <w:pStyle w:val="ListParagraph"/>
        <w:numPr>
          <w:ilvl w:val="1"/>
          <w:numId w:val="10"/>
        </w:numPr>
        <w:tabs>
          <w:tab w:val="left" w:pos="1603"/>
        </w:tabs>
        <w:ind w:left="1602" w:hanging="490"/>
        <w:rPr>
          <w:sz w:val="44"/>
        </w:rPr>
      </w:pPr>
      <w:r>
        <w:rPr>
          <w:sz w:val="44"/>
        </w:rPr>
        <w:t>Endothelium</w:t>
      </w:r>
    </w:p>
    <w:p w:rsidR="002E522A" w:rsidRDefault="002E522A">
      <w:pPr>
        <w:pStyle w:val="BodyText"/>
        <w:spacing w:before="3"/>
        <w:rPr>
          <w:sz w:val="43"/>
        </w:rPr>
      </w:pPr>
    </w:p>
    <w:p w:rsidR="002E522A" w:rsidRDefault="00A63007">
      <w:pPr>
        <w:pStyle w:val="ListParagraph"/>
        <w:numPr>
          <w:ilvl w:val="1"/>
          <w:numId w:val="10"/>
        </w:numPr>
        <w:tabs>
          <w:tab w:val="left" w:pos="1602"/>
        </w:tabs>
        <w:ind w:left="1602" w:hanging="489"/>
        <w:rPr>
          <w:sz w:val="44"/>
        </w:rPr>
      </w:pPr>
      <w:r>
        <w:rPr>
          <w:sz w:val="44"/>
        </w:rPr>
        <w:t>Basal</w:t>
      </w:r>
      <w:r>
        <w:rPr>
          <w:spacing w:val="-2"/>
          <w:sz w:val="44"/>
        </w:rPr>
        <w:t xml:space="preserve"> </w:t>
      </w:r>
      <w:r>
        <w:rPr>
          <w:sz w:val="44"/>
        </w:rPr>
        <w:t>lamina</w:t>
      </w:r>
    </w:p>
    <w:p w:rsidR="002E522A" w:rsidRDefault="002E522A">
      <w:pPr>
        <w:pStyle w:val="BodyText"/>
        <w:spacing w:before="3"/>
        <w:rPr>
          <w:sz w:val="43"/>
        </w:rPr>
      </w:pPr>
    </w:p>
    <w:p w:rsidR="002E522A" w:rsidRDefault="00A63007">
      <w:pPr>
        <w:pStyle w:val="ListParagraph"/>
        <w:numPr>
          <w:ilvl w:val="1"/>
          <w:numId w:val="10"/>
        </w:numPr>
        <w:tabs>
          <w:tab w:val="left" w:pos="1579"/>
        </w:tabs>
        <w:spacing w:line="249" w:lineRule="auto"/>
        <w:ind w:left="1464" w:right="7683" w:hanging="351"/>
        <w:rPr>
          <w:sz w:val="44"/>
        </w:rPr>
      </w:pPr>
      <w:r>
        <w:rPr>
          <w:sz w:val="44"/>
        </w:rPr>
        <w:t>Sub</w:t>
      </w:r>
      <w:r w:rsidR="00C37587">
        <w:rPr>
          <w:rFonts w:hint="cs"/>
          <w:sz w:val="44"/>
          <w:rtl/>
        </w:rPr>
        <w:t xml:space="preserve"> </w:t>
      </w:r>
      <w:r>
        <w:rPr>
          <w:sz w:val="44"/>
        </w:rPr>
        <w:t>endothelial</w:t>
      </w:r>
      <w:r>
        <w:rPr>
          <w:spacing w:val="-7"/>
          <w:sz w:val="44"/>
        </w:rPr>
        <w:t xml:space="preserve"> </w:t>
      </w:r>
      <w:r>
        <w:rPr>
          <w:sz w:val="44"/>
        </w:rPr>
        <w:t>connective tissue</w:t>
      </w:r>
    </w:p>
    <w:p w:rsidR="002E522A" w:rsidRDefault="002E522A">
      <w:pPr>
        <w:pStyle w:val="BodyText"/>
        <w:spacing w:before="7"/>
        <w:rPr>
          <w:sz w:val="41"/>
        </w:rPr>
      </w:pPr>
    </w:p>
    <w:p w:rsidR="002E522A" w:rsidRDefault="00A63007">
      <w:pPr>
        <w:pStyle w:val="ListParagraph"/>
        <w:numPr>
          <w:ilvl w:val="1"/>
          <w:numId w:val="10"/>
        </w:numPr>
        <w:tabs>
          <w:tab w:val="left" w:pos="1602"/>
        </w:tabs>
        <w:ind w:left="1602" w:hanging="489"/>
        <w:rPr>
          <w:sz w:val="44"/>
        </w:rPr>
      </w:pPr>
      <w:r>
        <w:rPr>
          <w:sz w:val="44"/>
        </w:rPr>
        <w:t>Internal elastic lamina</w:t>
      </w:r>
    </w:p>
    <w:p w:rsidR="002E522A" w:rsidRDefault="002E522A">
      <w:pPr>
        <w:pStyle w:val="BodyText"/>
        <w:spacing w:before="4"/>
        <w:rPr>
          <w:sz w:val="43"/>
        </w:rPr>
      </w:pPr>
    </w:p>
    <w:p w:rsidR="002E522A" w:rsidRDefault="00A63007">
      <w:pPr>
        <w:pStyle w:val="ListParagraph"/>
        <w:numPr>
          <w:ilvl w:val="0"/>
          <w:numId w:val="10"/>
        </w:numPr>
        <w:tabs>
          <w:tab w:val="left" w:pos="992"/>
        </w:tabs>
        <w:rPr>
          <w:b/>
          <w:sz w:val="44"/>
        </w:rPr>
      </w:pPr>
      <w:r>
        <w:rPr>
          <w:b/>
          <w:sz w:val="44"/>
        </w:rPr>
        <w:t>Tunica</w:t>
      </w:r>
      <w:r>
        <w:rPr>
          <w:b/>
          <w:spacing w:val="4"/>
          <w:sz w:val="44"/>
        </w:rPr>
        <w:t xml:space="preserve"> </w:t>
      </w:r>
      <w:r>
        <w:rPr>
          <w:b/>
          <w:sz w:val="44"/>
        </w:rPr>
        <w:t>media</w:t>
      </w:r>
    </w:p>
    <w:p w:rsidR="002E522A" w:rsidRDefault="002E522A">
      <w:pPr>
        <w:pStyle w:val="BodyText"/>
        <w:spacing w:before="2"/>
        <w:rPr>
          <w:b/>
          <w:sz w:val="43"/>
        </w:rPr>
      </w:pPr>
    </w:p>
    <w:p w:rsidR="002E522A" w:rsidRDefault="00A63007">
      <w:pPr>
        <w:pStyle w:val="ListParagraph"/>
        <w:numPr>
          <w:ilvl w:val="0"/>
          <w:numId w:val="10"/>
        </w:numPr>
        <w:tabs>
          <w:tab w:val="left" w:pos="992"/>
        </w:tabs>
        <w:rPr>
          <w:b/>
          <w:sz w:val="44"/>
        </w:rPr>
      </w:pPr>
      <w:r>
        <w:rPr>
          <w:b/>
          <w:sz w:val="44"/>
        </w:rPr>
        <w:t>Tunica externa or</w:t>
      </w:r>
      <w:r>
        <w:rPr>
          <w:b/>
          <w:spacing w:val="6"/>
          <w:sz w:val="44"/>
        </w:rPr>
        <w:t xml:space="preserve"> </w:t>
      </w:r>
      <w:r>
        <w:rPr>
          <w:b/>
          <w:sz w:val="44"/>
        </w:rPr>
        <w:t>adventitia</w:t>
      </w:r>
    </w:p>
    <w:p w:rsidR="002E522A" w:rsidRDefault="002E522A">
      <w:pPr>
        <w:rPr>
          <w:sz w:val="44"/>
        </w:rPr>
        <w:sectPr w:rsidR="002E522A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2E522A" w:rsidRDefault="00A63007">
      <w:pPr>
        <w:pStyle w:val="Heading2"/>
        <w:ind w:left="108"/>
      </w:pPr>
      <w:r>
        <w:lastRenderedPageBreak/>
        <w:t>Classification of Arteries</w:t>
      </w:r>
    </w:p>
    <w:p w:rsidR="002E522A" w:rsidRDefault="00A63007">
      <w:pPr>
        <w:pStyle w:val="Heading4"/>
        <w:numPr>
          <w:ilvl w:val="0"/>
          <w:numId w:val="9"/>
        </w:numPr>
        <w:tabs>
          <w:tab w:val="left" w:pos="1404"/>
          <w:tab w:val="left" w:pos="1405"/>
        </w:tabs>
        <w:spacing w:before="573"/>
      </w:pPr>
      <w:r>
        <w:t>Elastic (conducting/ large size</w:t>
      </w:r>
      <w:r>
        <w:rPr>
          <w:spacing w:val="-25"/>
        </w:rPr>
        <w:t xml:space="preserve"> </w:t>
      </w:r>
      <w:r>
        <w:t>arteries):</w:t>
      </w:r>
    </w:p>
    <w:p w:rsidR="002E522A" w:rsidRDefault="00A63007">
      <w:pPr>
        <w:pStyle w:val="Heading5"/>
        <w:spacing w:before="187" w:line="249" w:lineRule="auto"/>
        <w:ind w:left="1404" w:right="1557" w:firstLine="878"/>
      </w:pPr>
      <w:r>
        <w:t>e.g. aorta, pulmonary trunk, carotids, subclavian, axillary, iliac.</w:t>
      </w:r>
    </w:p>
    <w:p w:rsidR="002E522A" w:rsidRDefault="002E522A">
      <w:pPr>
        <w:pStyle w:val="BodyText"/>
        <w:spacing w:before="11"/>
        <w:rPr>
          <w:sz w:val="93"/>
        </w:rPr>
      </w:pPr>
    </w:p>
    <w:p w:rsidR="002E522A" w:rsidRDefault="00A63007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spacing w:line="249" w:lineRule="auto"/>
        <w:ind w:right="2090"/>
        <w:rPr>
          <w:b/>
          <w:sz w:val="64"/>
        </w:rPr>
      </w:pPr>
      <w:r>
        <w:rPr>
          <w:b/>
          <w:sz w:val="64"/>
        </w:rPr>
        <w:t xml:space="preserve">Muscular (distributing/ medium </w:t>
      </w:r>
      <w:r>
        <w:rPr>
          <w:b/>
          <w:spacing w:val="-5"/>
          <w:sz w:val="64"/>
        </w:rPr>
        <w:t xml:space="preserve">size </w:t>
      </w:r>
      <w:r>
        <w:rPr>
          <w:b/>
          <w:sz w:val="64"/>
        </w:rPr>
        <w:t>arteries)</w:t>
      </w:r>
    </w:p>
    <w:p w:rsidR="002E522A" w:rsidRDefault="002E522A">
      <w:pPr>
        <w:pStyle w:val="BodyText"/>
        <w:rPr>
          <w:b/>
          <w:sz w:val="94"/>
        </w:rPr>
      </w:pPr>
    </w:p>
    <w:p w:rsidR="002E522A" w:rsidRDefault="00A63007">
      <w:pPr>
        <w:pStyle w:val="ListParagraph"/>
        <w:numPr>
          <w:ilvl w:val="0"/>
          <w:numId w:val="9"/>
        </w:numPr>
        <w:tabs>
          <w:tab w:val="left" w:pos="1404"/>
          <w:tab w:val="left" w:pos="1405"/>
        </w:tabs>
        <w:rPr>
          <w:b/>
          <w:sz w:val="64"/>
        </w:rPr>
      </w:pPr>
      <w:r>
        <w:rPr>
          <w:b/>
          <w:sz w:val="64"/>
        </w:rPr>
        <w:t>Arterioles</w:t>
      </w:r>
    </w:p>
    <w:p w:rsidR="002E522A" w:rsidRDefault="002E522A">
      <w:pPr>
        <w:rPr>
          <w:sz w:val="64"/>
        </w:rPr>
        <w:sectPr w:rsidR="002E522A">
          <w:pgSz w:w="14400" w:h="10800" w:orient="landscape"/>
          <w:pgMar w:top="820" w:right="0" w:bottom="280" w:left="0" w:header="720" w:footer="720" w:gutter="0"/>
          <w:cols w:space="720"/>
        </w:sectPr>
      </w:pPr>
    </w:p>
    <w:p w:rsidR="002E522A" w:rsidRDefault="00A63007">
      <w:pPr>
        <w:spacing w:before="43"/>
        <w:ind w:left="102" w:right="102"/>
        <w:jc w:val="center"/>
        <w:rPr>
          <w:b/>
          <w:sz w:val="88"/>
        </w:rPr>
      </w:pPr>
      <w:r>
        <w:rPr>
          <w:b/>
          <w:sz w:val="88"/>
        </w:rPr>
        <w:lastRenderedPageBreak/>
        <w:t>Elastic arteries</w:t>
      </w:r>
    </w:p>
    <w:p w:rsidR="002E522A" w:rsidRDefault="00C37587">
      <w:pPr>
        <w:pStyle w:val="BodyText"/>
        <w:spacing w:before="1"/>
        <w:rPr>
          <w:b/>
          <w:sz w:val="117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5CA18633" wp14:editId="3BA647F1">
            <wp:simplePos x="0" y="0"/>
            <wp:positionH relativeFrom="page">
              <wp:posOffset>6795602</wp:posOffset>
            </wp:positionH>
            <wp:positionV relativeFrom="paragraph">
              <wp:posOffset>813344</wp:posOffset>
            </wp:positionV>
            <wp:extent cx="2209800" cy="3657600"/>
            <wp:effectExtent l="0" t="0" r="0" b="0"/>
            <wp:wrapNone/>
            <wp:docPr id="11" name="image8.jpeg" descr="AorMe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 wp14:anchorId="52CDD098" wp14:editId="3CC83E52">
            <wp:simplePos x="0" y="0"/>
            <wp:positionH relativeFrom="page">
              <wp:posOffset>4564520</wp:posOffset>
            </wp:positionH>
            <wp:positionV relativeFrom="paragraph">
              <wp:posOffset>815975</wp:posOffset>
            </wp:positionV>
            <wp:extent cx="2400300" cy="3657600"/>
            <wp:effectExtent l="0" t="0" r="0" b="0"/>
            <wp:wrapNone/>
            <wp:docPr id="13" name="image9.jpeg" descr="aty10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line="249" w:lineRule="auto"/>
        <w:ind w:right="7617"/>
        <w:rPr>
          <w:sz w:val="48"/>
        </w:rPr>
      </w:pPr>
      <w:r>
        <w:rPr>
          <w:sz w:val="48"/>
        </w:rPr>
        <w:t xml:space="preserve">Internal elastic lamina is </w:t>
      </w:r>
      <w:r>
        <w:rPr>
          <w:spacing w:val="-4"/>
          <w:sz w:val="48"/>
        </w:rPr>
        <w:t xml:space="preserve">ill- </w:t>
      </w:r>
      <w:r>
        <w:rPr>
          <w:sz w:val="48"/>
        </w:rPr>
        <w:t>defined.</w:t>
      </w:r>
    </w:p>
    <w:p w:rsidR="002E522A" w:rsidRDefault="002E522A">
      <w:pPr>
        <w:pStyle w:val="BodyText"/>
        <w:spacing w:before="6"/>
        <w:rPr>
          <w:sz w:val="70"/>
        </w:rPr>
      </w:pP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line="249" w:lineRule="auto"/>
        <w:ind w:right="7801"/>
        <w:rPr>
          <w:sz w:val="48"/>
        </w:rPr>
      </w:pPr>
      <w:r>
        <w:rPr>
          <w:sz w:val="48"/>
        </w:rPr>
        <w:t xml:space="preserve">Tunica media is predominantly made up </w:t>
      </w:r>
      <w:r>
        <w:rPr>
          <w:spacing w:val="-9"/>
          <w:sz w:val="48"/>
        </w:rPr>
        <w:t xml:space="preserve">of </w:t>
      </w:r>
      <w:r>
        <w:rPr>
          <w:sz w:val="48"/>
        </w:rPr>
        <w:t>elastic</w:t>
      </w:r>
      <w:r>
        <w:rPr>
          <w:spacing w:val="-1"/>
          <w:sz w:val="48"/>
        </w:rPr>
        <w:t xml:space="preserve"> </w:t>
      </w:r>
      <w:proofErr w:type="spellStart"/>
      <w:r>
        <w:rPr>
          <w:sz w:val="48"/>
        </w:rPr>
        <w:t>fibres</w:t>
      </w:r>
      <w:proofErr w:type="spellEnd"/>
      <w:r>
        <w:rPr>
          <w:sz w:val="48"/>
        </w:rPr>
        <w:t>.</w:t>
      </w:r>
    </w:p>
    <w:p w:rsidR="002E522A" w:rsidRDefault="002E522A">
      <w:pPr>
        <w:pStyle w:val="BodyText"/>
        <w:spacing w:before="7"/>
        <w:rPr>
          <w:sz w:val="70"/>
        </w:rPr>
      </w:pP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" w:line="249" w:lineRule="auto"/>
        <w:ind w:right="7805"/>
        <w:rPr>
          <w:sz w:val="48"/>
        </w:rPr>
      </w:pPr>
      <w:r>
        <w:rPr>
          <w:sz w:val="48"/>
        </w:rPr>
        <w:t xml:space="preserve">Tunica adventitia </w:t>
      </w:r>
      <w:r>
        <w:rPr>
          <w:spacing w:val="-3"/>
          <w:sz w:val="48"/>
        </w:rPr>
        <w:t xml:space="preserve">contains </w:t>
      </w:r>
      <w:r>
        <w:rPr>
          <w:sz w:val="48"/>
        </w:rPr>
        <w:t xml:space="preserve">blood vessels (vasa </w:t>
      </w:r>
      <w:proofErr w:type="spellStart"/>
      <w:r>
        <w:rPr>
          <w:sz w:val="48"/>
        </w:rPr>
        <w:t>vasorum</w:t>
      </w:r>
      <w:proofErr w:type="spellEnd"/>
      <w:r>
        <w:rPr>
          <w:sz w:val="48"/>
        </w:rPr>
        <w:t>).</w:t>
      </w:r>
    </w:p>
    <w:p w:rsidR="002E522A" w:rsidRDefault="002E522A">
      <w:pPr>
        <w:pStyle w:val="BodyText"/>
        <w:spacing w:before="10"/>
        <w:rPr>
          <w:sz w:val="27"/>
        </w:rPr>
      </w:pPr>
    </w:p>
    <w:p w:rsidR="002E522A" w:rsidRDefault="00A63007">
      <w:pPr>
        <w:spacing w:before="88"/>
        <w:ind w:left="8665"/>
        <w:rPr>
          <w:b/>
          <w:sz w:val="36"/>
        </w:rPr>
      </w:pPr>
      <w:r>
        <w:rPr>
          <w:b/>
          <w:sz w:val="36"/>
        </w:rPr>
        <w:t>Diameter: &gt; 1 cm</w:t>
      </w:r>
    </w:p>
    <w:p w:rsidR="002E522A" w:rsidRDefault="002E522A">
      <w:pPr>
        <w:rPr>
          <w:sz w:val="36"/>
        </w:rPr>
        <w:sectPr w:rsidR="002E522A"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2E522A" w:rsidRDefault="00A63007">
      <w:pPr>
        <w:pStyle w:val="Heading1"/>
        <w:ind w:left="102"/>
      </w:pPr>
      <w:r>
        <w:lastRenderedPageBreak/>
        <w:t>Elastic artery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A63007">
      <w:pPr>
        <w:pStyle w:val="BodyText"/>
        <w:spacing w:before="5"/>
        <w:rPr>
          <w:b/>
          <w:sz w:val="29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240273</wp:posOffset>
            </wp:positionV>
            <wp:extent cx="6009582" cy="3438144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58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2A" w:rsidRDefault="002E522A">
      <w:pPr>
        <w:rPr>
          <w:sz w:val="29"/>
        </w:rPr>
        <w:sectPr w:rsidR="002E522A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2E522A" w:rsidRDefault="00A63007">
      <w:pPr>
        <w:pStyle w:val="Heading3"/>
        <w:spacing w:before="58" w:line="249" w:lineRule="auto"/>
        <w:ind w:left="3198" w:right="3179" w:firstLine="1020"/>
      </w:pPr>
      <w:r>
        <w:lastRenderedPageBreak/>
        <w:t>Muscular arteries (Medium sized arteries)</w:t>
      </w:r>
    </w:p>
    <w:p w:rsidR="002E522A" w:rsidRDefault="00C37587">
      <w:pPr>
        <w:pStyle w:val="BodyText"/>
        <w:spacing w:before="2"/>
        <w:rPr>
          <w:b/>
          <w:sz w:val="113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C783240" wp14:editId="5A2CB862">
            <wp:simplePos x="0" y="0"/>
            <wp:positionH relativeFrom="page">
              <wp:posOffset>4343400</wp:posOffset>
            </wp:positionH>
            <wp:positionV relativeFrom="paragraph">
              <wp:posOffset>711835</wp:posOffset>
            </wp:positionV>
            <wp:extent cx="2743200" cy="3276600"/>
            <wp:effectExtent l="0" t="0" r="0" b="0"/>
            <wp:wrapNone/>
            <wp:docPr id="17" name="image11.jpeg" descr="MUSCULAR%20ARTERY%20LAB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rPr>
          <w:sz w:val="4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7086600</wp:posOffset>
            </wp:positionH>
            <wp:positionV relativeFrom="paragraph">
              <wp:posOffset>-115547</wp:posOffset>
            </wp:positionV>
            <wp:extent cx="2057399" cy="3276600"/>
            <wp:effectExtent l="0" t="0" r="0" b="0"/>
            <wp:wrapNone/>
            <wp:docPr id="19" name="image12.jpeg" descr="aty10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9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Internal elastic lamina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</w:p>
    <w:p w:rsidR="002E522A" w:rsidRDefault="00A63007">
      <w:pPr>
        <w:pStyle w:val="BodyText"/>
        <w:spacing w:before="24"/>
        <w:ind w:left="1044"/>
      </w:pPr>
      <w:r>
        <w:t>clearly visible.</w:t>
      </w:r>
    </w:p>
    <w:p w:rsidR="002E522A" w:rsidRDefault="002E522A">
      <w:pPr>
        <w:pStyle w:val="BodyText"/>
        <w:spacing w:before="3"/>
        <w:rPr>
          <w:sz w:val="72"/>
        </w:rPr>
      </w:pP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line="249" w:lineRule="auto"/>
        <w:ind w:right="8335"/>
        <w:rPr>
          <w:sz w:val="48"/>
        </w:rPr>
      </w:pPr>
      <w:r>
        <w:rPr>
          <w:sz w:val="48"/>
        </w:rPr>
        <w:t xml:space="preserve">Tunica media is predominantly made </w:t>
      </w:r>
      <w:r>
        <w:rPr>
          <w:spacing w:val="-9"/>
          <w:sz w:val="48"/>
        </w:rPr>
        <w:t xml:space="preserve">up </w:t>
      </w:r>
      <w:r>
        <w:rPr>
          <w:sz w:val="48"/>
        </w:rPr>
        <w:t>of smooth muscle</w:t>
      </w:r>
      <w:r>
        <w:rPr>
          <w:spacing w:val="-7"/>
          <w:sz w:val="48"/>
        </w:rPr>
        <w:t xml:space="preserve"> </w:t>
      </w:r>
      <w:r>
        <w:rPr>
          <w:sz w:val="48"/>
        </w:rPr>
        <w:t>cells.</w:t>
      </w: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4"/>
        <w:rPr>
          <w:sz w:val="23"/>
        </w:rPr>
      </w:pP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84" w:line="249" w:lineRule="auto"/>
        <w:ind w:right="8851"/>
        <w:rPr>
          <w:sz w:val="48"/>
        </w:rPr>
      </w:pPr>
      <w:r>
        <w:rPr>
          <w:sz w:val="48"/>
        </w:rPr>
        <w:t xml:space="preserve">Tunica adventitia is thicker than of </w:t>
      </w:r>
      <w:r>
        <w:rPr>
          <w:spacing w:val="-4"/>
          <w:sz w:val="48"/>
        </w:rPr>
        <w:t xml:space="preserve">elastic </w:t>
      </w:r>
      <w:r>
        <w:rPr>
          <w:sz w:val="48"/>
        </w:rPr>
        <w:t>artery.</w:t>
      </w:r>
    </w:p>
    <w:p w:rsidR="002E522A" w:rsidRDefault="00A63007">
      <w:pPr>
        <w:spacing w:before="49"/>
        <w:ind w:left="8785"/>
        <w:rPr>
          <w:b/>
          <w:sz w:val="36"/>
        </w:rPr>
      </w:pPr>
      <w:r>
        <w:rPr>
          <w:b/>
          <w:sz w:val="36"/>
        </w:rPr>
        <w:t>Diameter: 2-10 mm</w:t>
      </w:r>
    </w:p>
    <w:p w:rsidR="002E522A" w:rsidRDefault="002E522A">
      <w:pPr>
        <w:rPr>
          <w:sz w:val="36"/>
        </w:rPr>
        <w:sectPr w:rsidR="002E522A">
          <w:pgSz w:w="14400" w:h="10800" w:orient="landscape"/>
          <w:pgMar w:top="220" w:right="0" w:bottom="280" w:left="0" w:header="720" w:footer="720" w:gutter="0"/>
          <w:cols w:space="720"/>
        </w:sectPr>
      </w:pPr>
    </w:p>
    <w:p w:rsidR="002E522A" w:rsidRDefault="00A63007">
      <w:pPr>
        <w:pStyle w:val="Heading1"/>
        <w:ind w:left="105"/>
      </w:pPr>
      <w:r>
        <w:lastRenderedPageBreak/>
        <w:t>Arterioles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879" w:line="249" w:lineRule="auto"/>
        <w:ind w:right="7923"/>
        <w:rPr>
          <w:sz w:val="44"/>
        </w:rPr>
      </w:pPr>
      <w:r>
        <w:rPr>
          <w:sz w:val="44"/>
        </w:rPr>
        <w:t xml:space="preserve">Arterioles less than 50 </w:t>
      </w:r>
      <w:proofErr w:type="spellStart"/>
      <w:r>
        <w:rPr>
          <w:sz w:val="44"/>
        </w:rPr>
        <w:t>μm</w:t>
      </w:r>
      <w:proofErr w:type="spellEnd"/>
      <w:r>
        <w:rPr>
          <w:sz w:val="44"/>
        </w:rPr>
        <w:t xml:space="preserve"> diameter are called </w:t>
      </w:r>
      <w:r>
        <w:rPr>
          <w:spacing w:val="-3"/>
          <w:sz w:val="44"/>
        </w:rPr>
        <w:t xml:space="preserve">terminal </w:t>
      </w:r>
      <w:r>
        <w:rPr>
          <w:sz w:val="44"/>
        </w:rPr>
        <w:t>arterioles.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11" w:line="249" w:lineRule="auto"/>
        <w:ind w:right="9175"/>
        <w:rPr>
          <w:sz w:val="44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85036</wp:posOffset>
            </wp:positionV>
            <wp:extent cx="4495800" cy="198120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The smallest</w:t>
      </w:r>
      <w:r>
        <w:rPr>
          <w:spacing w:val="-18"/>
          <w:sz w:val="44"/>
        </w:rPr>
        <w:t xml:space="preserve"> </w:t>
      </w:r>
      <w:r>
        <w:rPr>
          <w:sz w:val="44"/>
        </w:rPr>
        <w:t>terminal arteriole is &lt; 12</w:t>
      </w:r>
      <w:r>
        <w:rPr>
          <w:spacing w:val="-1"/>
          <w:sz w:val="44"/>
        </w:rPr>
        <w:t xml:space="preserve"> </w:t>
      </w:r>
      <w:proofErr w:type="spellStart"/>
      <w:r>
        <w:rPr>
          <w:sz w:val="44"/>
        </w:rPr>
        <w:t>μm</w:t>
      </w:r>
      <w:proofErr w:type="spellEnd"/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10"/>
        <w:rPr>
          <w:sz w:val="44"/>
        </w:rPr>
      </w:pPr>
      <w:r>
        <w:rPr>
          <w:sz w:val="44"/>
        </w:rPr>
        <w:t>Internal elastic lamina</w:t>
      </w:r>
      <w:r>
        <w:rPr>
          <w:spacing w:val="-3"/>
          <w:sz w:val="44"/>
        </w:rPr>
        <w:t xml:space="preserve"> </w:t>
      </w:r>
      <w:r>
        <w:rPr>
          <w:sz w:val="44"/>
        </w:rPr>
        <w:t>is</w:t>
      </w:r>
    </w:p>
    <w:p w:rsidR="002E522A" w:rsidRDefault="00A63007">
      <w:pPr>
        <w:spacing w:before="22"/>
        <w:ind w:left="1044"/>
        <w:rPr>
          <w:sz w:val="44"/>
        </w:rPr>
      </w:pPr>
      <w:r>
        <w:rPr>
          <w:sz w:val="44"/>
        </w:rPr>
        <w:t>poorly developed.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28" w:line="249" w:lineRule="auto"/>
        <w:ind w:right="7850"/>
        <w:rPr>
          <w:sz w:val="44"/>
        </w:rPr>
      </w:pPr>
      <w:r>
        <w:rPr>
          <w:sz w:val="44"/>
        </w:rPr>
        <w:t>Thin layer of smooth muscle in tunica</w:t>
      </w:r>
      <w:r>
        <w:rPr>
          <w:spacing w:val="-5"/>
          <w:sz w:val="44"/>
        </w:rPr>
        <w:t xml:space="preserve"> </w:t>
      </w:r>
      <w:r>
        <w:rPr>
          <w:sz w:val="44"/>
        </w:rPr>
        <w:t>media.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09"/>
        <w:rPr>
          <w:sz w:val="44"/>
        </w:rPr>
      </w:pPr>
      <w:r>
        <w:rPr>
          <w:sz w:val="44"/>
        </w:rPr>
        <w:t>Precapillary</w:t>
      </w:r>
      <w:r>
        <w:rPr>
          <w:spacing w:val="-3"/>
          <w:sz w:val="44"/>
        </w:rPr>
        <w:t xml:space="preserve"> </w:t>
      </w:r>
      <w:r>
        <w:rPr>
          <w:sz w:val="44"/>
        </w:rPr>
        <w:t>sphincter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28"/>
        <w:rPr>
          <w:sz w:val="44"/>
        </w:rPr>
      </w:pPr>
      <w:r>
        <w:rPr>
          <w:sz w:val="44"/>
        </w:rPr>
        <w:t>Tunica adventitia is</w:t>
      </w:r>
      <w:r>
        <w:rPr>
          <w:spacing w:val="-2"/>
          <w:sz w:val="44"/>
        </w:rPr>
        <w:t xml:space="preserve"> </w:t>
      </w:r>
      <w:r>
        <w:rPr>
          <w:sz w:val="44"/>
        </w:rPr>
        <w:t>thin.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  <w:tab w:val="left" w:pos="8425"/>
        </w:tabs>
        <w:spacing w:before="129"/>
        <w:rPr>
          <w:b/>
          <w:sz w:val="44"/>
        </w:rPr>
      </w:pPr>
      <w:proofErr w:type="spellStart"/>
      <w:r>
        <w:rPr>
          <w:position w:val="20"/>
          <w:sz w:val="44"/>
        </w:rPr>
        <w:t>Metarterioles</w:t>
      </w:r>
      <w:proofErr w:type="spellEnd"/>
      <w:r>
        <w:rPr>
          <w:position w:val="20"/>
          <w:sz w:val="44"/>
        </w:rPr>
        <w:tab/>
      </w:r>
      <w:r>
        <w:rPr>
          <w:b/>
          <w:sz w:val="36"/>
        </w:rPr>
        <w:t>Diameter: &lt; 100</w:t>
      </w:r>
      <w:r>
        <w:rPr>
          <w:b/>
          <w:spacing w:val="1"/>
          <w:sz w:val="36"/>
        </w:rPr>
        <w:t xml:space="preserve"> </w:t>
      </w:r>
      <w:proofErr w:type="spellStart"/>
      <w:r>
        <w:rPr>
          <w:b/>
          <w:sz w:val="36"/>
        </w:rPr>
        <w:t>μm</w:t>
      </w:r>
      <w:proofErr w:type="spellEnd"/>
    </w:p>
    <w:p w:rsidR="002E522A" w:rsidRDefault="002E522A">
      <w:pPr>
        <w:rPr>
          <w:sz w:val="44"/>
        </w:rPr>
        <w:sectPr w:rsidR="002E522A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2E522A" w:rsidRDefault="00C57E58">
      <w:pPr>
        <w:pStyle w:val="Heading1"/>
        <w:ind w:left="104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2D9B5186" wp14:editId="3A935154">
            <wp:simplePos x="0" y="0"/>
            <wp:positionH relativeFrom="page">
              <wp:posOffset>4270849</wp:posOffset>
            </wp:positionH>
            <wp:positionV relativeFrom="paragraph">
              <wp:posOffset>645020</wp:posOffset>
            </wp:positionV>
            <wp:extent cx="3840480" cy="5120640"/>
            <wp:effectExtent l="0" t="0" r="0" b="0"/>
            <wp:wrapNone/>
            <wp:docPr id="23" name="image14.jpeg" descr="vei20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007">
        <w:t>Veins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762" w:line="249" w:lineRule="auto"/>
        <w:ind w:right="7701"/>
        <w:rPr>
          <w:sz w:val="48"/>
        </w:rPr>
      </w:pPr>
      <w:r>
        <w:rPr>
          <w:sz w:val="48"/>
        </w:rPr>
        <w:t>Classified as large, medium &amp; small</w:t>
      </w:r>
      <w:r>
        <w:rPr>
          <w:spacing w:val="9"/>
          <w:sz w:val="48"/>
        </w:rPr>
        <w:t xml:space="preserve"> </w:t>
      </w:r>
      <w:r>
        <w:rPr>
          <w:spacing w:val="-3"/>
          <w:sz w:val="48"/>
        </w:rPr>
        <w:t>(</w:t>
      </w:r>
      <w:proofErr w:type="spellStart"/>
      <w:r>
        <w:rPr>
          <w:spacing w:val="-3"/>
          <w:sz w:val="48"/>
        </w:rPr>
        <w:t>venules</w:t>
      </w:r>
      <w:proofErr w:type="spellEnd"/>
      <w:r>
        <w:rPr>
          <w:spacing w:val="-3"/>
          <w:sz w:val="48"/>
        </w:rPr>
        <w:t>).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20" w:line="249" w:lineRule="auto"/>
        <w:ind w:right="7674"/>
        <w:rPr>
          <w:sz w:val="48"/>
        </w:rPr>
      </w:pPr>
      <w:r>
        <w:rPr>
          <w:sz w:val="48"/>
        </w:rPr>
        <w:t xml:space="preserve">All the 3 tunics are </w:t>
      </w:r>
      <w:r>
        <w:rPr>
          <w:spacing w:val="-3"/>
          <w:sz w:val="48"/>
        </w:rPr>
        <w:t xml:space="preserve">present </w:t>
      </w:r>
      <w:r>
        <w:rPr>
          <w:sz w:val="48"/>
        </w:rPr>
        <w:t>but not well</w:t>
      </w:r>
      <w:r>
        <w:rPr>
          <w:spacing w:val="-3"/>
          <w:sz w:val="48"/>
        </w:rPr>
        <w:t xml:space="preserve"> </w:t>
      </w:r>
      <w:r>
        <w:rPr>
          <w:sz w:val="48"/>
        </w:rPr>
        <w:t>defined.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19" w:line="249" w:lineRule="auto"/>
        <w:ind w:right="7700"/>
        <w:rPr>
          <w:sz w:val="48"/>
        </w:rPr>
      </w:pPr>
      <w:r>
        <w:rPr>
          <w:sz w:val="48"/>
        </w:rPr>
        <w:t xml:space="preserve">T. intima: endothelial </w:t>
      </w:r>
      <w:r>
        <w:rPr>
          <w:spacing w:val="-4"/>
          <w:sz w:val="48"/>
        </w:rPr>
        <w:t xml:space="preserve">cells, </w:t>
      </w:r>
      <w:r>
        <w:rPr>
          <w:sz w:val="48"/>
        </w:rPr>
        <w:t xml:space="preserve">basal lamina, </w:t>
      </w:r>
      <w:proofErr w:type="spellStart"/>
      <w:r>
        <w:rPr>
          <w:sz w:val="48"/>
        </w:rPr>
        <w:t>subendothelial</w:t>
      </w:r>
      <w:proofErr w:type="spellEnd"/>
      <w:r>
        <w:rPr>
          <w:sz w:val="48"/>
        </w:rPr>
        <w:t xml:space="preserve"> connective tissue &amp; few smooth muscle</w:t>
      </w:r>
      <w:r>
        <w:rPr>
          <w:spacing w:val="-1"/>
          <w:sz w:val="48"/>
        </w:rPr>
        <w:t xml:space="preserve"> </w:t>
      </w:r>
      <w:r>
        <w:rPr>
          <w:sz w:val="48"/>
        </w:rPr>
        <w:t>cells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26"/>
        <w:rPr>
          <w:sz w:val="48"/>
        </w:rPr>
      </w:pPr>
      <w:r>
        <w:rPr>
          <w:sz w:val="48"/>
        </w:rPr>
        <w:t>T. media: larger amount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</w:p>
    <w:p w:rsidR="002E522A" w:rsidRDefault="00A63007">
      <w:pPr>
        <w:pStyle w:val="BodyText"/>
        <w:spacing w:before="24"/>
        <w:ind w:left="1044"/>
      </w:pPr>
      <w:r>
        <w:t>collagen, thinner</w:t>
      </w:r>
    </w:p>
    <w:p w:rsidR="002E522A" w:rsidRDefault="00A63007">
      <w:pPr>
        <w:pStyle w:val="ListParagraph"/>
        <w:numPr>
          <w:ilvl w:val="0"/>
          <w:numId w:val="8"/>
        </w:numPr>
        <w:tabs>
          <w:tab w:val="left" w:pos="1043"/>
          <w:tab w:val="left" w:pos="1044"/>
        </w:tabs>
        <w:spacing w:before="139"/>
        <w:rPr>
          <w:sz w:val="48"/>
        </w:rPr>
      </w:pPr>
      <w:r>
        <w:rPr>
          <w:sz w:val="48"/>
        </w:rPr>
        <w:t>T. adventitia:</w:t>
      </w:r>
      <w:r>
        <w:rPr>
          <w:spacing w:val="-5"/>
          <w:sz w:val="48"/>
        </w:rPr>
        <w:t xml:space="preserve"> </w:t>
      </w:r>
      <w:r>
        <w:rPr>
          <w:sz w:val="48"/>
        </w:rPr>
        <w:t>thicker</w:t>
      </w:r>
    </w:p>
    <w:p w:rsidR="002E522A" w:rsidRDefault="002E522A">
      <w:pPr>
        <w:rPr>
          <w:sz w:val="48"/>
        </w:rPr>
        <w:sectPr w:rsidR="002E522A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2E522A" w:rsidRDefault="00A63007">
      <w:pPr>
        <w:pStyle w:val="Heading1"/>
        <w:ind w:left="107"/>
      </w:pPr>
      <w:r>
        <w:lastRenderedPageBreak/>
        <w:t>Large vein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A63007">
      <w:pPr>
        <w:pStyle w:val="BodyText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174475</wp:posOffset>
            </wp:positionV>
            <wp:extent cx="7083439" cy="3745706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39" cy="374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2A" w:rsidRDefault="002E522A">
      <w:pPr>
        <w:rPr>
          <w:sz w:val="20"/>
        </w:rPr>
        <w:sectPr w:rsidR="002E522A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2E522A" w:rsidRDefault="00A63007">
      <w:pPr>
        <w:spacing w:before="66" w:line="249" w:lineRule="auto"/>
        <w:ind w:left="7232" w:right="1144"/>
        <w:jc w:val="both"/>
        <w:rPr>
          <w:sz w:val="40"/>
        </w:rPr>
      </w:pPr>
      <w:r>
        <w:rPr>
          <w:noProof/>
        </w:rPr>
        <w:lastRenderedPageBreak/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984557</wp:posOffset>
            </wp:positionH>
            <wp:positionV relativeFrom="paragraph">
              <wp:posOffset>228545</wp:posOffset>
            </wp:positionV>
            <wp:extent cx="6825592" cy="3947889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592" cy="394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0000"/>
          <w:sz w:val="40"/>
        </w:rPr>
        <w:t xml:space="preserve">Largest conducting arteries – </w:t>
      </w:r>
      <w:r>
        <w:rPr>
          <w:color w:val="800000"/>
          <w:spacing w:val="-4"/>
          <w:sz w:val="40"/>
        </w:rPr>
        <w:t xml:space="preserve">lead </w:t>
      </w:r>
      <w:r>
        <w:rPr>
          <w:color w:val="800000"/>
          <w:sz w:val="40"/>
        </w:rPr>
        <w:t>directly from heart, subject to high pressure</w:t>
      </w: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rPr>
          <w:sz w:val="20"/>
        </w:rPr>
        <w:sectPr w:rsidR="002E522A">
          <w:pgSz w:w="14400" w:h="10800" w:orient="landscape"/>
          <w:pgMar w:top="980" w:right="0" w:bottom="280" w:left="0" w:header="720" w:footer="720" w:gutter="0"/>
          <w:cols w:space="720"/>
        </w:sectPr>
      </w:pPr>
    </w:p>
    <w:p w:rsidR="002E522A" w:rsidRDefault="00A63007">
      <w:pPr>
        <w:pStyle w:val="BodyText"/>
        <w:spacing w:before="216" w:line="249" w:lineRule="auto"/>
        <w:ind w:left="1200" w:right="23"/>
      </w:pPr>
      <w:r>
        <w:rPr>
          <w:color w:val="00279F"/>
        </w:rPr>
        <w:t>Superior &amp; inferior vena cava and their tributaries</w:t>
      </w:r>
    </w:p>
    <w:p w:rsidR="002E522A" w:rsidRDefault="00A63007">
      <w:pPr>
        <w:pStyle w:val="BodyText"/>
        <w:spacing w:before="238" w:line="249" w:lineRule="auto"/>
        <w:ind w:left="1200" w:right="1486"/>
      </w:pPr>
      <w:r>
        <w:br w:type="column"/>
      </w:r>
      <w:r>
        <w:rPr>
          <w:color w:val="800000"/>
        </w:rPr>
        <w:t>Pulmonary trunk &amp; aorta and their major branches</w:t>
      </w:r>
    </w:p>
    <w:p w:rsidR="002E522A" w:rsidRDefault="002E522A">
      <w:pPr>
        <w:spacing w:line="249" w:lineRule="auto"/>
        <w:sectPr w:rsidR="002E522A">
          <w:type w:val="continuous"/>
          <w:pgSz w:w="14400" w:h="10800" w:orient="landscape"/>
          <w:pgMar w:top="620" w:right="0" w:bottom="280" w:left="0" w:header="720" w:footer="720" w:gutter="0"/>
          <w:cols w:num="2" w:space="720" w:equalWidth="0">
            <w:col w:w="5433" w:space="951"/>
            <w:col w:w="8016"/>
          </w:cols>
        </w:sectPr>
      </w:pPr>
    </w:p>
    <w:p w:rsidR="002E522A" w:rsidRDefault="00A63007">
      <w:pPr>
        <w:pStyle w:val="BodyText"/>
        <w:ind w:left="10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996996" cy="3906011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6996" cy="390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8"/>
        <w:rPr>
          <w:sz w:val="19"/>
        </w:rPr>
      </w:pPr>
    </w:p>
    <w:p w:rsidR="002E522A" w:rsidRDefault="00BD109E">
      <w:pPr>
        <w:tabs>
          <w:tab w:val="left" w:pos="8890"/>
        </w:tabs>
        <w:spacing w:before="87"/>
        <w:ind w:right="102"/>
        <w:jc w:val="center"/>
        <w:rPr>
          <w:sz w:val="40"/>
        </w:rPr>
      </w:pPr>
      <w:r>
        <w:pict>
          <v:group id="_x0000_s1045" style="position:absolute;left:0;text-align:left;margin-left:67.2pt;margin-top:-1pt;width:39.6pt;height:29.4pt;z-index:15742464;mso-position-horizontal-relative:page" coordorigin="1344,-20" coordsize="792,588">
            <v:shape id="_x0000_s1047" type="#_x0000_t75" style="position:absolute;left:1344;top:-21;width:792;height:588">
              <v:imagedata r:id="rId22" o:title=""/>
            </v:shape>
            <v:shape id="_x0000_s1046" type="#_x0000_t202" style="position:absolute;left:1344;top:-21;width:792;height:588" filled="f" stroked="f">
              <v:textbox inset="0,0,0,0">
                <w:txbxContent>
                  <w:p w:rsidR="002E522A" w:rsidRDefault="00A63007">
                    <w:pPr>
                      <w:spacing w:before="107"/>
                      <w:ind w:left="525"/>
                      <w:rPr>
                        <w:sz w:val="40"/>
                      </w:rPr>
                    </w:pPr>
                    <w:r>
                      <w:rPr>
                        <w:color w:val="00279F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2" style="position:absolute;left:0;text-align:left;margin-left:511.3pt;margin-top:-1pt;width:39.6pt;height:29.4pt;z-index:-15983104;mso-position-horizontal-relative:page" coordorigin="10226,-20" coordsize="792,588">
            <v:shape id="_x0000_s1044" type="#_x0000_t75" style="position:absolute;left:10226;top:-21;width:792;height:588">
              <v:imagedata r:id="rId23" o:title=""/>
            </v:shape>
            <v:shape id="_x0000_s1043" type="#_x0000_t202" style="position:absolute;left:10226;top:-21;width:792;height:588" filled="f" stroked="f">
              <v:textbox inset="0,0,0,0">
                <w:txbxContent>
                  <w:p w:rsidR="002E522A" w:rsidRDefault="00A63007">
                    <w:pPr>
                      <w:spacing w:before="107"/>
                      <w:ind w:left="525"/>
                      <w:rPr>
                        <w:sz w:val="40"/>
                      </w:rPr>
                    </w:pPr>
                    <w:r>
                      <w:rPr>
                        <w:color w:val="790015"/>
                        <w:sz w:val="40"/>
                      </w:rPr>
                      <w:t>~</w:t>
                    </w:r>
                  </w:p>
                </w:txbxContent>
              </v:textbox>
            </v:shape>
            <w10:wrap anchorx="page"/>
          </v:group>
        </w:pict>
      </w:r>
      <w:r w:rsidR="00A63007">
        <w:rPr>
          <w:color w:val="00279F"/>
          <w:sz w:val="40"/>
        </w:rPr>
        <w:t>-</w:t>
      </w:r>
      <w:r w:rsidR="00A63007">
        <w:rPr>
          <w:color w:val="00279F"/>
          <w:spacing w:val="-3"/>
          <w:sz w:val="40"/>
        </w:rPr>
        <w:t xml:space="preserve"> </w:t>
      </w:r>
      <w:r w:rsidR="00A63007">
        <w:rPr>
          <w:color w:val="00279F"/>
          <w:sz w:val="40"/>
        </w:rPr>
        <w:t>9 mm</w:t>
      </w:r>
      <w:r w:rsidR="00A63007">
        <w:rPr>
          <w:color w:val="00279F"/>
          <w:sz w:val="40"/>
        </w:rPr>
        <w:tab/>
      </w:r>
      <w:r w:rsidR="00A63007">
        <w:rPr>
          <w:color w:val="790015"/>
          <w:sz w:val="40"/>
        </w:rPr>
        <w:t>4</w:t>
      </w:r>
      <w:r w:rsidR="00A63007">
        <w:rPr>
          <w:color w:val="790015"/>
          <w:spacing w:val="1"/>
          <w:sz w:val="40"/>
        </w:rPr>
        <w:t xml:space="preserve"> </w:t>
      </w:r>
      <w:r w:rsidR="00A63007">
        <w:rPr>
          <w:color w:val="790015"/>
          <w:sz w:val="40"/>
        </w:rPr>
        <w:t>mm</w:t>
      </w:r>
    </w:p>
    <w:p w:rsidR="002E522A" w:rsidRDefault="002E522A">
      <w:pPr>
        <w:pStyle w:val="BodyText"/>
        <w:rPr>
          <w:sz w:val="20"/>
        </w:rPr>
      </w:pPr>
    </w:p>
    <w:p w:rsidR="002E522A" w:rsidRDefault="00BD109E">
      <w:pPr>
        <w:pStyle w:val="BodyText"/>
        <w:spacing w:before="8"/>
        <w:rPr>
          <w:sz w:val="25"/>
        </w:rPr>
      </w:pPr>
      <w:r>
        <w:pict>
          <v:shape id="_x0000_s1041" type="#_x0000_t202" style="position:absolute;margin-left:30pt;margin-top:17.25pt;width:257.9pt;height:80pt;z-index:-15716352;mso-wrap-distance-left:0;mso-wrap-distance-right:0;mso-position-horizontal-relative:page" filled="f" strokecolor="#1253c8" strokeweight="1pt">
            <v:textbox inset="0,0,0,0">
              <w:txbxContent>
                <w:p w:rsidR="002E522A" w:rsidRDefault="00A63007">
                  <w:pPr>
                    <w:spacing w:before="66"/>
                    <w:ind w:left="132" w:right="1249"/>
                    <w:rPr>
                      <w:rFonts w:ascii="Palladio Uralic"/>
                      <w:sz w:val="40"/>
                    </w:rPr>
                  </w:pPr>
                  <w:r>
                    <w:rPr>
                      <w:rFonts w:ascii="Palladio Uralic"/>
                      <w:color w:val="1253C8"/>
                      <w:sz w:val="40"/>
                    </w:rPr>
                    <w:t>External and internal jugular, brachial &amp; femoral veins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0" type="#_x0000_t202" style="position:absolute;margin-left:6in;margin-top:17.25pt;width:257.9pt;height:80pt;z-index:-15715840;mso-wrap-distance-left:0;mso-wrap-distance-right:0;mso-position-horizontal-relative:page" filled="f" strokecolor="#bb3700" strokeweight="1pt">
            <v:textbox inset="0,0,0,0">
              <w:txbxContent>
                <w:p w:rsidR="002E522A" w:rsidRDefault="00A63007">
                  <w:pPr>
                    <w:spacing w:before="66"/>
                    <w:ind w:left="133" w:right="1248"/>
                    <w:rPr>
                      <w:rFonts w:ascii="Palladio Uralic"/>
                      <w:sz w:val="40"/>
                    </w:rPr>
                  </w:pPr>
                  <w:r>
                    <w:rPr>
                      <w:rFonts w:ascii="Palladio Uralic"/>
                      <w:color w:val="800000"/>
                      <w:sz w:val="40"/>
                    </w:rPr>
                    <w:t>External and internal carotids, brachial &amp; femoral arteries</w:t>
                  </w:r>
                </w:p>
              </w:txbxContent>
            </v:textbox>
            <w10:wrap type="topAndBottom" anchorx="page"/>
          </v:shape>
        </w:pict>
      </w:r>
    </w:p>
    <w:p w:rsidR="002E522A" w:rsidRDefault="002E522A">
      <w:pPr>
        <w:rPr>
          <w:sz w:val="25"/>
        </w:rPr>
        <w:sectPr w:rsidR="002E522A">
          <w:pgSz w:w="14400" w:h="10800" w:orient="landscape"/>
          <w:pgMar w:top="680" w:right="0" w:bottom="280" w:left="0" w:header="720" w:footer="720" w:gutter="0"/>
          <w:cols w:space="720"/>
        </w:sect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3"/>
        <w:rPr>
          <w:sz w:val="12"/>
        </w:rPr>
      </w:pPr>
    </w:p>
    <w:p w:rsidR="002E522A" w:rsidRDefault="00A63007">
      <w:pPr>
        <w:pStyle w:val="BodyText"/>
        <w:ind w:left="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18812" cy="3827621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812" cy="38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2A" w:rsidRDefault="002E522A">
      <w:pPr>
        <w:pStyle w:val="BodyText"/>
        <w:spacing w:before="7"/>
        <w:rPr>
          <w:sz w:val="21"/>
        </w:rPr>
      </w:pPr>
    </w:p>
    <w:p w:rsidR="002E522A" w:rsidRDefault="00BD109E">
      <w:pPr>
        <w:spacing w:before="89"/>
        <w:ind w:left="2210"/>
        <w:rPr>
          <w:sz w:val="40"/>
        </w:rPr>
      </w:pPr>
      <w:r>
        <w:pict>
          <v:group id="_x0000_s1037" style="position:absolute;left:0;text-align:left;margin-left:67.2pt;margin-top:-.95pt;width:39.6pt;height:29.45pt;z-index:15744512;mso-position-horizontal-relative:page" coordorigin="1344,-19" coordsize="792,589">
            <v:shape id="_x0000_s1039" type="#_x0000_t75" style="position:absolute;left:1344;top:-19;width:792;height:589">
              <v:imagedata r:id="rId22" o:title=""/>
            </v:shape>
            <v:shape id="_x0000_s1038" type="#_x0000_t202" style="position:absolute;left:1344;top:-19;width:792;height:589" filled="f" stroked="f">
              <v:textbox inset="0,0,0,0">
                <w:txbxContent>
                  <w:p w:rsidR="002E522A" w:rsidRDefault="00A63007">
                    <w:pPr>
                      <w:spacing w:before="107"/>
                      <w:ind w:left="525"/>
                      <w:rPr>
                        <w:sz w:val="40"/>
                      </w:rPr>
                    </w:pPr>
                    <w:r>
                      <w:rPr>
                        <w:color w:val="00279F"/>
                        <w:sz w:val="40"/>
                      </w:rPr>
                      <w:t>~</w:t>
                    </w:r>
                  </w:p>
                </w:txbxContent>
              </v:textbox>
            </v:shape>
            <w10:wrap anchorx="page"/>
          </v:group>
        </w:pict>
      </w:r>
      <w:r w:rsidR="00A63007">
        <w:rPr>
          <w:color w:val="00279F"/>
          <w:sz w:val="40"/>
        </w:rPr>
        <w:t>10-50 µm</w:t>
      </w:r>
    </w:p>
    <w:p w:rsidR="002E522A" w:rsidRDefault="00BD109E">
      <w:pPr>
        <w:spacing w:before="260"/>
        <w:ind w:right="3023"/>
        <w:jc w:val="right"/>
        <w:rPr>
          <w:sz w:val="40"/>
        </w:rPr>
      </w:pPr>
      <w:r>
        <w:pict>
          <v:group id="_x0000_s1034" style="position:absolute;left:0;text-align:left;margin-left:469.3pt;margin-top:7.65pt;width:39.6pt;height:29.4pt;z-index:15745536;mso-position-horizontal-relative:page" coordorigin="9386,153" coordsize="792,588">
            <v:shape id="_x0000_s1036" type="#_x0000_t75" style="position:absolute;left:9386;top:152;width:792;height:588">
              <v:imagedata r:id="rId23" o:title=""/>
            </v:shape>
            <v:shape id="_x0000_s1035" type="#_x0000_t202" style="position:absolute;left:9386;top:152;width:792;height:588" filled="f" stroked="f">
              <v:textbox inset="0,0,0,0">
                <w:txbxContent>
                  <w:p w:rsidR="002E522A" w:rsidRDefault="00A63007">
                    <w:pPr>
                      <w:spacing w:before="107"/>
                      <w:ind w:left="525"/>
                      <w:rPr>
                        <w:sz w:val="40"/>
                      </w:rPr>
                    </w:pPr>
                    <w:r>
                      <w:rPr>
                        <w:color w:val="800000"/>
                        <w:sz w:val="40"/>
                      </w:rPr>
                      <w:t>~</w:t>
                    </w:r>
                  </w:p>
                </w:txbxContent>
              </v:textbox>
            </v:shape>
            <w10:wrap anchorx="page"/>
          </v:group>
        </w:pict>
      </w:r>
      <w:r w:rsidR="00A63007">
        <w:rPr>
          <w:color w:val="800000"/>
          <w:sz w:val="40"/>
        </w:rPr>
        <w:t>30 µm</w:t>
      </w:r>
    </w:p>
    <w:p w:rsidR="002E522A" w:rsidRDefault="002E522A">
      <w:pPr>
        <w:jc w:val="right"/>
        <w:rPr>
          <w:sz w:val="40"/>
        </w:rPr>
        <w:sectPr w:rsidR="002E522A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2E522A" w:rsidRDefault="00A63007">
      <w:pPr>
        <w:pStyle w:val="Heading2"/>
      </w:pPr>
      <w:r>
        <w:lastRenderedPageBreak/>
        <w:t>Capillaries</w:t>
      </w:r>
    </w:p>
    <w:p w:rsidR="002E522A" w:rsidRDefault="002E522A">
      <w:pPr>
        <w:pStyle w:val="BodyText"/>
        <w:spacing w:before="5"/>
        <w:rPr>
          <w:b/>
          <w:sz w:val="70"/>
        </w:rPr>
      </w:pPr>
    </w:p>
    <w:p w:rsidR="002E522A" w:rsidRDefault="00A63007">
      <w:pPr>
        <w:pStyle w:val="ListParagraph"/>
        <w:numPr>
          <w:ilvl w:val="1"/>
          <w:numId w:val="8"/>
        </w:numPr>
        <w:tabs>
          <w:tab w:val="left" w:pos="1404"/>
          <w:tab w:val="left" w:pos="1405"/>
        </w:tabs>
        <w:spacing w:line="249" w:lineRule="auto"/>
        <w:ind w:right="1563"/>
        <w:rPr>
          <w:sz w:val="48"/>
        </w:rPr>
      </w:pPr>
      <w:r>
        <w:rPr>
          <w:sz w:val="48"/>
        </w:rPr>
        <w:t>Thin-walled endothelial-lined microscopic vessels that connect arterioles &amp;</w:t>
      </w:r>
      <w:r>
        <w:rPr>
          <w:spacing w:val="1"/>
          <w:sz w:val="48"/>
        </w:rPr>
        <w:t xml:space="preserve"> </w:t>
      </w:r>
      <w:proofErr w:type="spellStart"/>
      <w:r>
        <w:rPr>
          <w:sz w:val="48"/>
        </w:rPr>
        <w:t>venules</w:t>
      </w:r>
      <w:proofErr w:type="spellEnd"/>
      <w:r>
        <w:rPr>
          <w:sz w:val="48"/>
        </w:rPr>
        <w:t>.</w:t>
      </w:r>
    </w:p>
    <w:p w:rsidR="002E522A" w:rsidRDefault="002E522A">
      <w:pPr>
        <w:pStyle w:val="BodyText"/>
        <w:spacing w:before="6"/>
        <w:rPr>
          <w:sz w:val="70"/>
        </w:rPr>
      </w:pPr>
    </w:p>
    <w:p w:rsidR="002E522A" w:rsidRDefault="00A63007">
      <w:pPr>
        <w:pStyle w:val="ListParagraph"/>
        <w:numPr>
          <w:ilvl w:val="1"/>
          <w:numId w:val="8"/>
        </w:numPr>
        <w:tabs>
          <w:tab w:val="left" w:pos="1404"/>
          <w:tab w:val="left" w:pos="1405"/>
        </w:tabs>
        <w:rPr>
          <w:sz w:val="48"/>
        </w:rPr>
      </w:pPr>
      <w:r>
        <w:rPr>
          <w:sz w:val="48"/>
        </w:rPr>
        <w:t>Extensive network</w:t>
      </w:r>
    </w:p>
    <w:p w:rsidR="002E522A" w:rsidRDefault="002E522A">
      <w:pPr>
        <w:pStyle w:val="BodyText"/>
        <w:spacing w:before="3"/>
        <w:rPr>
          <w:sz w:val="72"/>
        </w:rPr>
      </w:pPr>
    </w:p>
    <w:p w:rsidR="002E522A" w:rsidRDefault="00A63007">
      <w:pPr>
        <w:pStyle w:val="ListParagraph"/>
        <w:numPr>
          <w:ilvl w:val="1"/>
          <w:numId w:val="8"/>
        </w:numPr>
        <w:tabs>
          <w:tab w:val="left" w:pos="1404"/>
          <w:tab w:val="left" w:pos="1405"/>
        </w:tabs>
        <w:rPr>
          <w:sz w:val="48"/>
        </w:rPr>
      </w:pPr>
      <w:r>
        <w:rPr>
          <w:sz w:val="48"/>
        </w:rPr>
        <w:t>Diameter: 5-10</w:t>
      </w:r>
      <w:r>
        <w:rPr>
          <w:spacing w:val="-1"/>
          <w:sz w:val="48"/>
        </w:rPr>
        <w:t xml:space="preserve"> </w:t>
      </w:r>
      <w:proofErr w:type="spellStart"/>
      <w:r>
        <w:rPr>
          <w:sz w:val="48"/>
        </w:rPr>
        <w:t>μm</w:t>
      </w:r>
      <w:proofErr w:type="spellEnd"/>
    </w:p>
    <w:p w:rsidR="002E522A" w:rsidRDefault="002E522A">
      <w:pPr>
        <w:pStyle w:val="BodyText"/>
        <w:spacing w:before="2"/>
        <w:rPr>
          <w:sz w:val="72"/>
        </w:rPr>
      </w:pPr>
    </w:p>
    <w:p w:rsidR="002E522A" w:rsidRDefault="00A63007">
      <w:pPr>
        <w:pStyle w:val="ListParagraph"/>
        <w:numPr>
          <w:ilvl w:val="1"/>
          <w:numId w:val="8"/>
        </w:numPr>
        <w:tabs>
          <w:tab w:val="left" w:pos="1404"/>
          <w:tab w:val="left" w:pos="1405"/>
        </w:tabs>
        <w:rPr>
          <w:sz w:val="48"/>
        </w:rPr>
      </w:pPr>
      <w:r>
        <w:rPr>
          <w:sz w:val="48"/>
        </w:rPr>
        <w:t>Flow of blood through capillary is called</w:t>
      </w:r>
      <w:r>
        <w:rPr>
          <w:spacing w:val="7"/>
          <w:sz w:val="48"/>
        </w:rPr>
        <w:t xml:space="preserve"> </w:t>
      </w:r>
      <w:r>
        <w:rPr>
          <w:sz w:val="48"/>
        </w:rPr>
        <w:t>Microcirculation.</w:t>
      </w:r>
    </w:p>
    <w:p w:rsidR="002E522A" w:rsidRDefault="002E522A">
      <w:pPr>
        <w:pStyle w:val="BodyText"/>
        <w:spacing w:before="3"/>
        <w:rPr>
          <w:sz w:val="72"/>
        </w:rPr>
      </w:pPr>
    </w:p>
    <w:p w:rsidR="002E522A" w:rsidRDefault="00A63007">
      <w:pPr>
        <w:pStyle w:val="ListParagraph"/>
        <w:numPr>
          <w:ilvl w:val="1"/>
          <w:numId w:val="8"/>
        </w:numPr>
        <w:tabs>
          <w:tab w:val="left" w:pos="1533"/>
          <w:tab w:val="left" w:pos="1535"/>
        </w:tabs>
        <w:ind w:left="1534" w:hanging="671"/>
        <w:rPr>
          <w:b/>
          <w:sz w:val="48"/>
        </w:rPr>
      </w:pPr>
      <w:r>
        <w:rPr>
          <w:b/>
          <w:sz w:val="48"/>
        </w:rPr>
        <w:t>Absence of T. media &amp;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adventitia.</w:t>
      </w:r>
    </w:p>
    <w:p w:rsidR="002E522A" w:rsidRDefault="002E522A">
      <w:pPr>
        <w:rPr>
          <w:sz w:val="48"/>
        </w:rPr>
        <w:sectPr w:rsidR="002E522A">
          <w:pgSz w:w="14400" w:h="10800" w:orient="landscape"/>
          <w:pgMar w:top="820" w:right="0" w:bottom="280" w:left="0" w:header="720" w:footer="720" w:gutter="0"/>
          <w:cols w:space="720"/>
        </w:sectPr>
      </w:pPr>
    </w:p>
    <w:p w:rsidR="002E522A" w:rsidRDefault="00A63007">
      <w:pPr>
        <w:pStyle w:val="Heading3"/>
        <w:spacing w:before="66"/>
        <w:jc w:val="center"/>
      </w:pPr>
      <w:r>
        <w:lastRenderedPageBreak/>
        <w:t>Types of capillaries</w:t>
      </w:r>
    </w:p>
    <w:p w:rsidR="002E522A" w:rsidRDefault="00C57E58">
      <w:pPr>
        <w:pStyle w:val="BodyText"/>
        <w:rPr>
          <w:b/>
          <w:sz w:val="80"/>
        </w:rPr>
      </w:pPr>
      <w:bookmarkStart w:id="0" w:name="_GoBack"/>
      <w:r>
        <w:rPr>
          <w:noProof/>
        </w:rPr>
        <w:drawing>
          <wp:anchor distT="0" distB="0" distL="0" distR="0" simplePos="0" relativeHeight="251662336" behindDoc="0" locked="0" layoutInCell="1" allowOverlap="1" wp14:anchorId="77A2DC92" wp14:editId="3DF4BA82">
            <wp:simplePos x="0" y="0"/>
            <wp:positionH relativeFrom="page">
              <wp:posOffset>4628271</wp:posOffset>
            </wp:positionH>
            <wp:positionV relativeFrom="paragraph">
              <wp:posOffset>194505</wp:posOffset>
            </wp:positionV>
            <wp:extent cx="4297072" cy="2308470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617" cy="2309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2E522A" w:rsidRDefault="002E522A">
      <w:pPr>
        <w:pStyle w:val="BodyText"/>
        <w:spacing w:before="9"/>
        <w:rPr>
          <w:b/>
          <w:sz w:val="64"/>
        </w:rPr>
      </w:pPr>
    </w:p>
    <w:p w:rsidR="002E522A" w:rsidRDefault="00A63007">
      <w:pPr>
        <w:pStyle w:val="ListParagraph"/>
        <w:numPr>
          <w:ilvl w:val="0"/>
          <w:numId w:val="7"/>
        </w:numPr>
        <w:tabs>
          <w:tab w:val="left" w:pos="923"/>
          <w:tab w:val="left" w:pos="924"/>
        </w:tabs>
        <w:rPr>
          <w:sz w:val="56"/>
        </w:rPr>
      </w:pPr>
      <w:r>
        <w:rPr>
          <w:sz w:val="56"/>
        </w:rPr>
        <w:t>Continuous</w:t>
      </w:r>
      <w:r>
        <w:rPr>
          <w:spacing w:val="1"/>
          <w:sz w:val="56"/>
        </w:rPr>
        <w:t xml:space="preserve"> </w:t>
      </w:r>
      <w:r>
        <w:rPr>
          <w:sz w:val="56"/>
        </w:rPr>
        <w:t>capillaries</w:t>
      </w:r>
    </w:p>
    <w:p w:rsidR="002E522A" w:rsidRDefault="002E522A">
      <w:pPr>
        <w:pStyle w:val="BodyText"/>
        <w:spacing w:before="3"/>
        <w:rPr>
          <w:sz w:val="84"/>
        </w:rPr>
      </w:pPr>
    </w:p>
    <w:p w:rsidR="002E522A" w:rsidRDefault="00A63007">
      <w:pPr>
        <w:pStyle w:val="ListParagraph"/>
        <w:numPr>
          <w:ilvl w:val="0"/>
          <w:numId w:val="7"/>
        </w:numPr>
        <w:tabs>
          <w:tab w:val="left" w:pos="923"/>
          <w:tab w:val="left" w:pos="924"/>
        </w:tabs>
        <w:rPr>
          <w:sz w:val="56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919590</wp:posOffset>
            </wp:positionV>
            <wp:extent cx="2263775" cy="2116201"/>
            <wp:effectExtent l="0" t="0" r="0" b="0"/>
            <wp:wrapNone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116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Fenestrated</w:t>
      </w:r>
      <w:r>
        <w:rPr>
          <w:spacing w:val="1"/>
          <w:sz w:val="56"/>
        </w:rPr>
        <w:t xml:space="preserve"> </w:t>
      </w:r>
      <w:r>
        <w:rPr>
          <w:sz w:val="56"/>
        </w:rPr>
        <w:t>capillaries</w:t>
      </w:r>
    </w:p>
    <w:p w:rsidR="002E522A" w:rsidRDefault="002E522A">
      <w:pPr>
        <w:pStyle w:val="BodyText"/>
        <w:rPr>
          <w:sz w:val="62"/>
        </w:rPr>
      </w:pPr>
    </w:p>
    <w:p w:rsidR="002E522A" w:rsidRDefault="002E522A">
      <w:pPr>
        <w:pStyle w:val="BodyText"/>
        <w:spacing w:before="4"/>
        <w:rPr>
          <w:sz w:val="92"/>
        </w:rPr>
      </w:pPr>
    </w:p>
    <w:p w:rsidR="002E522A" w:rsidRDefault="00A63007">
      <w:pPr>
        <w:pStyle w:val="ListParagraph"/>
        <w:numPr>
          <w:ilvl w:val="0"/>
          <w:numId w:val="7"/>
        </w:numPr>
        <w:tabs>
          <w:tab w:val="left" w:pos="923"/>
          <w:tab w:val="left" w:pos="924"/>
        </w:tabs>
        <w:spacing w:before="1"/>
        <w:rPr>
          <w:sz w:val="56"/>
        </w:rPr>
      </w:pPr>
      <w:r>
        <w:rPr>
          <w:sz w:val="56"/>
        </w:rPr>
        <w:t>Sinusoids</w:t>
      </w:r>
    </w:p>
    <w:p w:rsidR="002E522A" w:rsidRDefault="002E522A">
      <w:pPr>
        <w:rPr>
          <w:sz w:val="56"/>
        </w:rPr>
        <w:sectPr w:rsidR="002E522A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2E522A" w:rsidRDefault="00A63007">
      <w:pPr>
        <w:spacing w:before="77"/>
        <w:ind w:left="142"/>
        <w:rPr>
          <w:sz w:val="80"/>
        </w:rPr>
      </w:pPr>
      <w:r>
        <w:rPr>
          <w:sz w:val="80"/>
        </w:rPr>
        <w:lastRenderedPageBreak/>
        <w:t>Capillaries</w:t>
      </w:r>
    </w:p>
    <w:p w:rsidR="002E522A" w:rsidRDefault="00A63007">
      <w:pPr>
        <w:pStyle w:val="BodyText"/>
        <w:spacing w:before="69" w:line="249" w:lineRule="auto"/>
        <w:ind w:left="142" w:right="3057" w:firstLine="319"/>
      </w:pPr>
      <w:r>
        <w:br w:type="column"/>
      </w:r>
      <w:r>
        <w:rPr>
          <w:color w:val="808080"/>
        </w:rPr>
        <w:t>Only endothelium Variably permeable</w:t>
      </w:r>
    </w:p>
    <w:p w:rsidR="002E522A" w:rsidRDefault="002E522A">
      <w:pPr>
        <w:spacing w:line="249" w:lineRule="auto"/>
        <w:sectPr w:rsidR="002E522A">
          <w:pgSz w:w="14400" w:h="10800" w:orient="landscape"/>
          <w:pgMar w:top="20" w:right="0" w:bottom="0" w:left="0" w:header="720" w:footer="720" w:gutter="0"/>
          <w:cols w:num="2" w:space="720" w:equalWidth="0">
            <w:col w:w="3913" w:space="1519"/>
            <w:col w:w="8968"/>
          </w:cols>
        </w:sect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4"/>
        <w:rPr>
          <w:sz w:val="25"/>
        </w:rPr>
      </w:pPr>
    </w:p>
    <w:p w:rsidR="002E522A" w:rsidRDefault="00A63007">
      <w:pPr>
        <w:spacing w:before="88"/>
        <w:ind w:left="108" w:right="102"/>
        <w:jc w:val="center"/>
        <w:rPr>
          <w:sz w:val="40"/>
        </w:rPr>
      </w:pPr>
      <w:r>
        <w:rPr>
          <w:color w:val="808080"/>
          <w:sz w:val="40"/>
        </w:rPr>
        <w:t>~ 8 µm</w:t>
      </w: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spacing w:before="11"/>
        <w:rPr>
          <w:sz w:val="21"/>
        </w:rPr>
      </w:pPr>
    </w:p>
    <w:p w:rsidR="002E522A" w:rsidRDefault="002E522A">
      <w:pPr>
        <w:rPr>
          <w:sz w:val="21"/>
        </w:rPr>
        <w:sectPr w:rsidR="002E522A">
          <w:type w:val="continuous"/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2E522A" w:rsidRDefault="002E522A">
      <w:pPr>
        <w:pStyle w:val="BodyText"/>
        <w:rPr>
          <w:sz w:val="40"/>
        </w:rPr>
      </w:pPr>
    </w:p>
    <w:p w:rsidR="002E522A" w:rsidRDefault="002E522A">
      <w:pPr>
        <w:pStyle w:val="BodyText"/>
        <w:rPr>
          <w:sz w:val="40"/>
        </w:rPr>
      </w:pPr>
    </w:p>
    <w:p w:rsidR="002E522A" w:rsidRDefault="002E522A">
      <w:pPr>
        <w:pStyle w:val="BodyText"/>
        <w:rPr>
          <w:sz w:val="40"/>
        </w:rPr>
      </w:pPr>
    </w:p>
    <w:p w:rsidR="002E522A" w:rsidRDefault="00A63007">
      <w:pPr>
        <w:spacing w:before="269"/>
        <w:ind w:left="564"/>
        <w:rPr>
          <w:sz w:val="36"/>
        </w:rPr>
      </w:pPr>
      <w:r>
        <w:rPr>
          <w:color w:val="808080"/>
          <w:spacing w:val="-3"/>
          <w:sz w:val="36"/>
        </w:rPr>
        <w:t>somewhat</w:t>
      </w:r>
    </w:p>
    <w:p w:rsidR="002E522A" w:rsidRDefault="00A63007">
      <w:pPr>
        <w:spacing w:before="18"/>
        <w:ind w:left="531"/>
        <w:rPr>
          <w:sz w:val="36"/>
        </w:rPr>
      </w:pPr>
      <w:r>
        <w:rPr>
          <w:color w:val="808080"/>
          <w:sz w:val="36"/>
        </w:rPr>
        <w:t>permeable</w:t>
      </w:r>
    </w:p>
    <w:p w:rsidR="002E522A" w:rsidRDefault="00A63007">
      <w:pPr>
        <w:spacing w:before="88" w:line="249" w:lineRule="auto"/>
        <w:ind w:left="531" w:right="953"/>
        <w:jc w:val="both"/>
        <w:rPr>
          <w:sz w:val="36"/>
        </w:rPr>
      </w:pPr>
      <w:r>
        <w:br w:type="column"/>
      </w:r>
      <w:r>
        <w:rPr>
          <w:color w:val="808080"/>
          <w:sz w:val="36"/>
        </w:rPr>
        <w:t xml:space="preserve">Characterized by circular fenestrae or pores that penetrate the endothelium </w:t>
      </w:r>
      <w:r>
        <w:rPr>
          <w:color w:val="808080"/>
          <w:spacing w:val="-11"/>
          <w:sz w:val="36"/>
        </w:rPr>
        <w:t xml:space="preserve">- </w:t>
      </w:r>
      <w:r>
        <w:rPr>
          <w:color w:val="808080"/>
          <w:sz w:val="36"/>
        </w:rPr>
        <w:t>permit exchange of larger molecules.</w:t>
      </w:r>
    </w:p>
    <w:p w:rsidR="002E522A" w:rsidRDefault="002E522A">
      <w:pPr>
        <w:spacing w:line="249" w:lineRule="auto"/>
        <w:jc w:val="both"/>
        <w:rPr>
          <w:sz w:val="36"/>
        </w:rPr>
        <w:sectPr w:rsidR="002E522A">
          <w:type w:val="continuous"/>
          <w:pgSz w:w="14400" w:h="10800" w:orient="landscape"/>
          <w:pgMar w:top="620" w:right="0" w:bottom="280" w:left="0" w:header="720" w:footer="720" w:gutter="0"/>
          <w:cols w:num="2" w:space="720" w:equalWidth="0">
            <w:col w:w="2267" w:space="4547"/>
            <w:col w:w="7586"/>
          </w:cols>
        </w:sectPr>
      </w:pPr>
    </w:p>
    <w:p w:rsidR="002E522A" w:rsidRDefault="00BD109E">
      <w:pPr>
        <w:pStyle w:val="BodyText"/>
        <w:rPr>
          <w:sz w:val="20"/>
        </w:rPr>
      </w:pPr>
      <w:r>
        <w:pict>
          <v:group id="_x0000_s1027" style="position:absolute;margin-left:0;margin-top:0;width:10in;height:540.5pt;z-index:-15979520;mso-position-horizontal-relative:page;mso-position-vertical-relative:page" coordsize="14400,10810">
            <v:shape id="_x0000_s1033" type="#_x0000_t75" alt="FG22_03" style="position:absolute;top:864;width:14400;height:9072">
              <v:imagedata r:id="rId27" o:title=""/>
            </v:shape>
            <v:shape id="_x0000_s1032" type="#_x0000_t75" style="position:absolute;width:4654;height:1107">
              <v:imagedata r:id="rId28" o:title=""/>
            </v:shape>
            <v:rect id="_x0000_s1031" style="position:absolute;left:7320;top:9775;width:6360;height:1025" filled="f" strokecolor="#009" strokeweight="1pt"/>
            <v:rect id="_x0000_s1030" style="position:absolute;top:7800;width:2760;height:1010" fillcolor="#fc9" stroked="f"/>
            <v:rect id="_x0000_s1029" style="position:absolute;left:7200;top:6239;width:7200;height:1443" fillcolor="#c3d5f8" stroked="f"/>
            <v:shape id="_x0000_s1028" type="#_x0000_t75" style="position:absolute;left:6145;top:4578;width:659;height:492">
              <v:imagedata r:id="rId29" o:title=""/>
            </v:shape>
            <w10:wrap anchorx="page" anchory="page"/>
          </v:group>
        </w:pict>
      </w: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2E522A">
      <w:pPr>
        <w:pStyle w:val="BodyText"/>
        <w:rPr>
          <w:sz w:val="20"/>
        </w:rPr>
      </w:pPr>
    </w:p>
    <w:p w:rsidR="002E522A" w:rsidRDefault="00BD109E">
      <w:pPr>
        <w:tabs>
          <w:tab w:val="left" w:pos="10501"/>
        </w:tabs>
        <w:spacing w:before="206" w:line="249" w:lineRule="auto"/>
        <w:ind w:left="7464" w:right="1521"/>
        <w:rPr>
          <w:sz w:val="36"/>
        </w:rPr>
      </w:pPr>
      <w:r>
        <w:pict>
          <v:shape id="_x0000_s1026" type="#_x0000_t202" style="position:absolute;left:0;text-align:left;margin-left:0;margin-top:9.3pt;width:228.4pt;height:36.75pt;z-index:15747584;mso-position-horizontal-relative:page" filled="f" strokecolor="#bb3700" strokeweight="1pt">
            <v:textbox inset="0,0,0,0">
              <w:txbxContent>
                <w:p w:rsidR="002E522A" w:rsidRDefault="00A63007">
                  <w:pPr>
                    <w:pStyle w:val="BodyText"/>
                    <w:spacing w:before="79"/>
                    <w:ind w:left="132"/>
                  </w:pPr>
                  <w:r>
                    <w:rPr>
                      <w:color w:val="BB3700"/>
                    </w:rPr>
                    <w:t>Most body regions</w:t>
                  </w:r>
                </w:p>
              </w:txbxContent>
            </v:textbox>
            <w10:wrap anchorx="page"/>
          </v:shape>
        </w:pict>
      </w:r>
      <w:r w:rsidR="00A63007">
        <w:rPr>
          <w:color w:val="1253C8"/>
          <w:sz w:val="36"/>
        </w:rPr>
        <w:t xml:space="preserve">Intestinal mucosa, </w:t>
      </w:r>
      <w:r w:rsidR="00A63007">
        <w:rPr>
          <w:color w:val="006FC0"/>
          <w:sz w:val="36"/>
        </w:rPr>
        <w:t>c</w:t>
      </w:r>
      <w:r w:rsidR="00A63007">
        <w:rPr>
          <w:color w:val="00279F"/>
          <w:sz w:val="36"/>
        </w:rPr>
        <w:t xml:space="preserve">horoid </w:t>
      </w:r>
      <w:r w:rsidR="00A63007">
        <w:rPr>
          <w:color w:val="00279F"/>
          <w:spacing w:val="-3"/>
          <w:sz w:val="36"/>
        </w:rPr>
        <w:t xml:space="preserve">plexus, </w:t>
      </w:r>
      <w:r w:rsidR="00A63007">
        <w:rPr>
          <w:color w:val="00279F"/>
          <w:sz w:val="36"/>
        </w:rPr>
        <w:t>endocrine</w:t>
      </w:r>
      <w:r w:rsidR="00A63007">
        <w:rPr>
          <w:color w:val="00279F"/>
          <w:spacing w:val="-3"/>
          <w:sz w:val="36"/>
        </w:rPr>
        <w:t xml:space="preserve"> </w:t>
      </w:r>
      <w:r w:rsidR="00A63007">
        <w:rPr>
          <w:color w:val="00279F"/>
          <w:sz w:val="36"/>
        </w:rPr>
        <w:t>glands,</w:t>
      </w:r>
      <w:r w:rsidR="00A63007">
        <w:rPr>
          <w:color w:val="00279F"/>
          <w:sz w:val="36"/>
        </w:rPr>
        <w:tab/>
        <w:t>kidneys</w:t>
      </w:r>
    </w:p>
    <w:p w:rsidR="002E522A" w:rsidRDefault="002E522A">
      <w:pPr>
        <w:spacing w:line="249" w:lineRule="auto"/>
        <w:rPr>
          <w:sz w:val="36"/>
        </w:rPr>
        <w:sectPr w:rsidR="002E522A">
          <w:type w:val="continuous"/>
          <w:pgSz w:w="14400" w:h="10800" w:orient="landscape"/>
          <w:pgMar w:top="620" w:right="0" w:bottom="280" w:left="0" w:header="720" w:footer="720" w:gutter="0"/>
          <w:cols w:space="720"/>
        </w:sectPr>
      </w:pPr>
    </w:p>
    <w:p w:rsidR="002E522A" w:rsidRDefault="002E522A">
      <w:pPr>
        <w:pStyle w:val="BodyText"/>
        <w:rPr>
          <w:sz w:val="20"/>
        </w:rPr>
      </w:pPr>
    </w:p>
    <w:p w:rsidR="002E522A" w:rsidRDefault="00A63007">
      <w:pPr>
        <w:spacing w:before="187"/>
        <w:ind w:left="102" w:right="102"/>
        <w:jc w:val="center"/>
        <w:rPr>
          <w:b/>
          <w:sz w:val="96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-146387</wp:posOffset>
            </wp:positionV>
            <wp:extent cx="1958975" cy="1831975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>Sinusoids</w:t>
      </w: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rPr>
          <w:b/>
          <w:sz w:val="20"/>
        </w:rPr>
      </w:pPr>
    </w:p>
    <w:p w:rsidR="002E522A" w:rsidRDefault="002E522A">
      <w:pPr>
        <w:pStyle w:val="BodyText"/>
        <w:spacing w:before="1"/>
        <w:rPr>
          <w:b/>
          <w:sz w:val="19"/>
        </w:rPr>
      </w:pPr>
    </w:p>
    <w:p w:rsidR="002E522A" w:rsidRDefault="00A63007">
      <w:pPr>
        <w:pStyle w:val="ListParagraph"/>
        <w:numPr>
          <w:ilvl w:val="1"/>
          <w:numId w:val="7"/>
        </w:numPr>
        <w:tabs>
          <w:tab w:val="left" w:pos="1464"/>
          <w:tab w:val="left" w:pos="1465"/>
        </w:tabs>
        <w:spacing w:before="82"/>
        <w:rPr>
          <w:sz w:val="56"/>
        </w:rPr>
      </w:pPr>
      <w:r>
        <w:rPr>
          <w:sz w:val="56"/>
        </w:rPr>
        <w:t>Resemble fenestrated capillaries but</w:t>
      </w:r>
      <w:r>
        <w:rPr>
          <w:spacing w:val="3"/>
          <w:sz w:val="56"/>
        </w:rPr>
        <w:t xml:space="preserve"> </w:t>
      </w:r>
      <w:r>
        <w:rPr>
          <w:sz w:val="56"/>
        </w:rPr>
        <w:t>have:</w:t>
      </w:r>
    </w:p>
    <w:p w:rsidR="002E522A" w:rsidRDefault="00A63007">
      <w:pPr>
        <w:pStyle w:val="ListParagraph"/>
        <w:numPr>
          <w:ilvl w:val="1"/>
          <w:numId w:val="10"/>
        </w:numPr>
        <w:tabs>
          <w:tab w:val="left" w:pos="2286"/>
        </w:tabs>
        <w:spacing w:before="199"/>
        <w:ind w:hanging="532"/>
        <w:rPr>
          <w:sz w:val="48"/>
        </w:rPr>
      </w:pPr>
      <w:r>
        <w:rPr>
          <w:sz w:val="48"/>
        </w:rPr>
        <w:t>irregular</w:t>
      </w:r>
      <w:r>
        <w:rPr>
          <w:spacing w:val="2"/>
          <w:sz w:val="48"/>
        </w:rPr>
        <w:t xml:space="preserve"> </w:t>
      </w:r>
      <w:r>
        <w:rPr>
          <w:sz w:val="48"/>
        </w:rPr>
        <w:t>shapes</w:t>
      </w:r>
    </w:p>
    <w:p w:rsidR="002E522A" w:rsidRDefault="00A63007">
      <w:pPr>
        <w:pStyle w:val="ListParagraph"/>
        <w:numPr>
          <w:ilvl w:val="1"/>
          <w:numId w:val="10"/>
        </w:numPr>
        <w:tabs>
          <w:tab w:val="left" w:pos="2286"/>
        </w:tabs>
        <w:spacing w:before="197"/>
        <w:ind w:hanging="532"/>
        <w:rPr>
          <w:sz w:val="48"/>
        </w:rPr>
      </w:pPr>
      <w:r>
        <w:rPr>
          <w:sz w:val="48"/>
        </w:rPr>
        <w:t>longer</w:t>
      </w:r>
      <w:r>
        <w:rPr>
          <w:spacing w:val="2"/>
          <w:sz w:val="48"/>
        </w:rPr>
        <w:t xml:space="preserve"> </w:t>
      </w:r>
      <w:r>
        <w:rPr>
          <w:sz w:val="48"/>
        </w:rPr>
        <w:t>pores</w:t>
      </w:r>
    </w:p>
    <w:p w:rsidR="002E522A" w:rsidRDefault="00A63007">
      <w:pPr>
        <w:pStyle w:val="ListParagraph"/>
        <w:numPr>
          <w:ilvl w:val="1"/>
          <w:numId w:val="10"/>
        </w:numPr>
        <w:tabs>
          <w:tab w:val="left" w:pos="2257"/>
        </w:tabs>
        <w:spacing w:before="197"/>
        <w:ind w:left="2256" w:hanging="503"/>
        <w:rPr>
          <w:sz w:val="48"/>
        </w:rPr>
      </w:pPr>
      <w:r>
        <w:rPr>
          <w:sz w:val="48"/>
        </w:rPr>
        <w:t>thinner (or no) basement</w:t>
      </w:r>
      <w:r>
        <w:rPr>
          <w:spacing w:val="2"/>
          <w:sz w:val="48"/>
        </w:rPr>
        <w:t xml:space="preserve"> </w:t>
      </w:r>
      <w:r>
        <w:rPr>
          <w:sz w:val="48"/>
        </w:rPr>
        <w:t>membrane</w:t>
      </w:r>
    </w:p>
    <w:p w:rsidR="002E522A" w:rsidRDefault="002E522A">
      <w:pPr>
        <w:pStyle w:val="BodyText"/>
        <w:spacing w:before="2"/>
        <w:rPr>
          <w:sz w:val="43"/>
        </w:rPr>
      </w:pPr>
    </w:p>
    <w:p w:rsidR="002E522A" w:rsidRDefault="00A63007">
      <w:pPr>
        <w:pStyle w:val="ListParagraph"/>
        <w:numPr>
          <w:ilvl w:val="1"/>
          <w:numId w:val="7"/>
        </w:numPr>
        <w:tabs>
          <w:tab w:val="left" w:pos="1464"/>
          <w:tab w:val="left" w:pos="1465"/>
        </w:tabs>
        <w:rPr>
          <w:sz w:val="56"/>
        </w:rPr>
      </w:pPr>
      <w:r>
        <w:rPr>
          <w:sz w:val="56"/>
        </w:rPr>
        <w:t>Blood flow is sluggish</w:t>
      </w:r>
    </w:p>
    <w:p w:rsidR="002E522A" w:rsidRDefault="00A63007">
      <w:pPr>
        <w:pStyle w:val="ListParagraph"/>
        <w:numPr>
          <w:ilvl w:val="1"/>
          <w:numId w:val="7"/>
        </w:numPr>
        <w:tabs>
          <w:tab w:val="left" w:pos="1464"/>
          <w:tab w:val="left" w:pos="1465"/>
        </w:tabs>
        <w:spacing w:before="499"/>
        <w:rPr>
          <w:sz w:val="56"/>
        </w:rPr>
      </w:pPr>
      <w:r>
        <w:rPr>
          <w:sz w:val="56"/>
        </w:rPr>
        <w:t>Found in the liver, bone marrow, spleen</w:t>
      </w:r>
      <w:r>
        <w:rPr>
          <w:spacing w:val="2"/>
          <w:sz w:val="56"/>
        </w:rPr>
        <w:t xml:space="preserve"> </w:t>
      </w:r>
      <w:r>
        <w:rPr>
          <w:sz w:val="56"/>
        </w:rPr>
        <w:t>etc.</w:t>
      </w:r>
    </w:p>
    <w:p w:rsidR="002E522A" w:rsidRDefault="00A63007">
      <w:pPr>
        <w:pStyle w:val="ListParagraph"/>
        <w:numPr>
          <w:ilvl w:val="1"/>
          <w:numId w:val="7"/>
        </w:numPr>
        <w:tabs>
          <w:tab w:val="left" w:pos="1464"/>
          <w:tab w:val="left" w:pos="1465"/>
        </w:tabs>
        <w:spacing w:before="498"/>
        <w:rPr>
          <w:sz w:val="56"/>
        </w:rPr>
      </w:pPr>
      <w:r>
        <w:rPr>
          <w:sz w:val="56"/>
        </w:rPr>
        <w:t>Sometimes called as sinusoidal</w:t>
      </w:r>
      <w:r>
        <w:rPr>
          <w:spacing w:val="1"/>
          <w:sz w:val="56"/>
        </w:rPr>
        <w:t xml:space="preserve"> </w:t>
      </w:r>
      <w:r>
        <w:rPr>
          <w:sz w:val="56"/>
        </w:rPr>
        <w:t>capillary.</w:t>
      </w:r>
    </w:p>
    <w:p w:rsidR="002E522A" w:rsidRDefault="002E522A">
      <w:pPr>
        <w:rPr>
          <w:sz w:val="56"/>
        </w:rPr>
        <w:sectPr w:rsidR="002E522A">
          <w:pgSz w:w="14400" w:h="10800" w:orient="landscape"/>
          <w:pgMar w:top="360" w:right="0" w:bottom="280" w:left="0" w:header="720" w:footer="720" w:gutter="0"/>
          <w:cols w:space="720"/>
        </w:sectPr>
      </w:pPr>
    </w:p>
    <w:p w:rsidR="002E522A" w:rsidRDefault="002E522A" w:rsidP="00A63007">
      <w:pPr>
        <w:spacing w:before="59"/>
        <w:ind w:left="102" w:right="102"/>
        <w:jc w:val="center"/>
        <w:rPr>
          <w:sz w:val="64"/>
        </w:rPr>
      </w:pPr>
    </w:p>
    <w:sectPr w:rsidR="002E522A" w:rsidSect="00A63007">
      <w:pgSz w:w="14400" w:h="10800" w:orient="landscape"/>
      <w:pgMar w:top="6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ladio Uralic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92DC8"/>
    <w:multiLevelType w:val="hybridMultilevel"/>
    <w:tmpl w:val="2596647E"/>
    <w:lvl w:ilvl="0" w:tplc="B13012F4">
      <w:numFmt w:val="bullet"/>
      <w:lvlText w:val="•"/>
      <w:lvlJc w:val="left"/>
      <w:pPr>
        <w:ind w:left="1404" w:hanging="54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73EA4AF6">
      <w:numFmt w:val="bullet"/>
      <w:lvlText w:val="•"/>
      <w:lvlJc w:val="left"/>
      <w:pPr>
        <w:ind w:left="2700" w:hanging="541"/>
      </w:pPr>
      <w:rPr>
        <w:rFonts w:hint="default"/>
        <w:lang w:val="en-US" w:eastAsia="en-US" w:bidi="ar-SA"/>
      </w:rPr>
    </w:lvl>
    <w:lvl w:ilvl="2" w:tplc="20AA622A">
      <w:numFmt w:val="bullet"/>
      <w:lvlText w:val="•"/>
      <w:lvlJc w:val="left"/>
      <w:pPr>
        <w:ind w:left="4000" w:hanging="541"/>
      </w:pPr>
      <w:rPr>
        <w:rFonts w:hint="default"/>
        <w:lang w:val="en-US" w:eastAsia="en-US" w:bidi="ar-SA"/>
      </w:rPr>
    </w:lvl>
    <w:lvl w:ilvl="3" w:tplc="4EFC7B56">
      <w:numFmt w:val="bullet"/>
      <w:lvlText w:val="•"/>
      <w:lvlJc w:val="left"/>
      <w:pPr>
        <w:ind w:left="5300" w:hanging="541"/>
      </w:pPr>
      <w:rPr>
        <w:rFonts w:hint="default"/>
        <w:lang w:val="en-US" w:eastAsia="en-US" w:bidi="ar-SA"/>
      </w:rPr>
    </w:lvl>
    <w:lvl w:ilvl="4" w:tplc="EEEC9812">
      <w:numFmt w:val="bullet"/>
      <w:lvlText w:val="•"/>
      <w:lvlJc w:val="left"/>
      <w:pPr>
        <w:ind w:left="6600" w:hanging="541"/>
      </w:pPr>
      <w:rPr>
        <w:rFonts w:hint="default"/>
        <w:lang w:val="en-US" w:eastAsia="en-US" w:bidi="ar-SA"/>
      </w:rPr>
    </w:lvl>
    <w:lvl w:ilvl="5" w:tplc="8FBE036E">
      <w:numFmt w:val="bullet"/>
      <w:lvlText w:val="•"/>
      <w:lvlJc w:val="left"/>
      <w:pPr>
        <w:ind w:left="7900" w:hanging="541"/>
      </w:pPr>
      <w:rPr>
        <w:rFonts w:hint="default"/>
        <w:lang w:val="en-US" w:eastAsia="en-US" w:bidi="ar-SA"/>
      </w:rPr>
    </w:lvl>
    <w:lvl w:ilvl="6" w:tplc="F2D45A3A">
      <w:numFmt w:val="bullet"/>
      <w:lvlText w:val="•"/>
      <w:lvlJc w:val="left"/>
      <w:pPr>
        <w:ind w:left="9200" w:hanging="541"/>
      </w:pPr>
      <w:rPr>
        <w:rFonts w:hint="default"/>
        <w:lang w:val="en-US" w:eastAsia="en-US" w:bidi="ar-SA"/>
      </w:rPr>
    </w:lvl>
    <w:lvl w:ilvl="7" w:tplc="EA4AA218">
      <w:numFmt w:val="bullet"/>
      <w:lvlText w:val="•"/>
      <w:lvlJc w:val="left"/>
      <w:pPr>
        <w:ind w:left="10500" w:hanging="541"/>
      </w:pPr>
      <w:rPr>
        <w:rFonts w:hint="default"/>
        <w:lang w:val="en-US" w:eastAsia="en-US" w:bidi="ar-SA"/>
      </w:rPr>
    </w:lvl>
    <w:lvl w:ilvl="8" w:tplc="077A2D8C">
      <w:numFmt w:val="bullet"/>
      <w:lvlText w:val="•"/>
      <w:lvlJc w:val="left"/>
      <w:pPr>
        <w:ind w:left="11800" w:hanging="541"/>
      </w:pPr>
      <w:rPr>
        <w:rFonts w:hint="default"/>
        <w:lang w:val="en-US" w:eastAsia="en-US" w:bidi="ar-SA"/>
      </w:rPr>
    </w:lvl>
  </w:abstractNum>
  <w:abstractNum w:abstractNumId="1" w15:restartNumberingAfterBreak="0">
    <w:nsid w:val="122669F8"/>
    <w:multiLevelType w:val="hybridMultilevel"/>
    <w:tmpl w:val="27CE783E"/>
    <w:lvl w:ilvl="0" w:tplc="4A005B86">
      <w:start w:val="1"/>
      <w:numFmt w:val="decimal"/>
      <w:lvlText w:val="%1."/>
      <w:lvlJc w:val="left"/>
      <w:pPr>
        <w:ind w:left="1435" w:hanging="812"/>
        <w:jc w:val="left"/>
      </w:pPr>
      <w:rPr>
        <w:rFonts w:ascii="Arial" w:eastAsia="Arial" w:hAnsi="Arial" w:cs="Arial" w:hint="default"/>
        <w:spacing w:val="-2"/>
        <w:w w:val="100"/>
        <w:sz w:val="64"/>
        <w:szCs w:val="64"/>
        <w:lang w:val="en-US" w:eastAsia="en-US" w:bidi="ar-SA"/>
      </w:rPr>
    </w:lvl>
    <w:lvl w:ilvl="1" w:tplc="846A417A">
      <w:start w:val="1"/>
      <w:numFmt w:val="decimal"/>
      <w:lvlText w:val="%2."/>
      <w:lvlJc w:val="left"/>
      <w:pPr>
        <w:ind w:left="1675" w:hanging="812"/>
        <w:jc w:val="left"/>
      </w:pPr>
      <w:rPr>
        <w:rFonts w:ascii="Arial" w:eastAsia="Arial" w:hAnsi="Arial" w:cs="Arial" w:hint="default"/>
        <w:spacing w:val="-2"/>
        <w:w w:val="100"/>
        <w:sz w:val="64"/>
        <w:szCs w:val="64"/>
        <w:lang w:val="en-US" w:eastAsia="en-US" w:bidi="ar-SA"/>
      </w:rPr>
    </w:lvl>
    <w:lvl w:ilvl="2" w:tplc="74F430D2">
      <w:numFmt w:val="bullet"/>
      <w:lvlText w:val="•"/>
      <w:lvlJc w:val="left"/>
      <w:pPr>
        <w:ind w:left="3093" w:hanging="812"/>
      </w:pPr>
      <w:rPr>
        <w:rFonts w:hint="default"/>
        <w:lang w:val="en-US" w:eastAsia="en-US" w:bidi="ar-SA"/>
      </w:rPr>
    </w:lvl>
    <w:lvl w:ilvl="3" w:tplc="3B8CD220">
      <w:numFmt w:val="bullet"/>
      <w:lvlText w:val="•"/>
      <w:lvlJc w:val="left"/>
      <w:pPr>
        <w:ind w:left="4506" w:hanging="812"/>
      </w:pPr>
      <w:rPr>
        <w:rFonts w:hint="default"/>
        <w:lang w:val="en-US" w:eastAsia="en-US" w:bidi="ar-SA"/>
      </w:rPr>
    </w:lvl>
    <w:lvl w:ilvl="4" w:tplc="9DCC0CB8">
      <w:numFmt w:val="bullet"/>
      <w:lvlText w:val="•"/>
      <w:lvlJc w:val="left"/>
      <w:pPr>
        <w:ind w:left="5920" w:hanging="812"/>
      </w:pPr>
      <w:rPr>
        <w:rFonts w:hint="default"/>
        <w:lang w:val="en-US" w:eastAsia="en-US" w:bidi="ar-SA"/>
      </w:rPr>
    </w:lvl>
    <w:lvl w:ilvl="5" w:tplc="46F699BA">
      <w:numFmt w:val="bullet"/>
      <w:lvlText w:val="•"/>
      <w:lvlJc w:val="left"/>
      <w:pPr>
        <w:ind w:left="7333" w:hanging="812"/>
      </w:pPr>
      <w:rPr>
        <w:rFonts w:hint="default"/>
        <w:lang w:val="en-US" w:eastAsia="en-US" w:bidi="ar-SA"/>
      </w:rPr>
    </w:lvl>
    <w:lvl w:ilvl="6" w:tplc="2426387C">
      <w:numFmt w:val="bullet"/>
      <w:lvlText w:val="•"/>
      <w:lvlJc w:val="left"/>
      <w:pPr>
        <w:ind w:left="8746" w:hanging="812"/>
      </w:pPr>
      <w:rPr>
        <w:rFonts w:hint="default"/>
        <w:lang w:val="en-US" w:eastAsia="en-US" w:bidi="ar-SA"/>
      </w:rPr>
    </w:lvl>
    <w:lvl w:ilvl="7" w:tplc="6FC6A028">
      <w:numFmt w:val="bullet"/>
      <w:lvlText w:val="•"/>
      <w:lvlJc w:val="left"/>
      <w:pPr>
        <w:ind w:left="10160" w:hanging="812"/>
      </w:pPr>
      <w:rPr>
        <w:rFonts w:hint="default"/>
        <w:lang w:val="en-US" w:eastAsia="en-US" w:bidi="ar-SA"/>
      </w:rPr>
    </w:lvl>
    <w:lvl w:ilvl="8" w:tplc="85CC7BB6">
      <w:numFmt w:val="bullet"/>
      <w:lvlText w:val="•"/>
      <w:lvlJc w:val="left"/>
      <w:pPr>
        <w:ind w:left="11573" w:hanging="812"/>
      </w:pPr>
      <w:rPr>
        <w:rFonts w:hint="default"/>
        <w:lang w:val="en-US" w:eastAsia="en-US" w:bidi="ar-SA"/>
      </w:rPr>
    </w:lvl>
  </w:abstractNum>
  <w:abstractNum w:abstractNumId="2" w15:restartNumberingAfterBreak="0">
    <w:nsid w:val="40332CCF"/>
    <w:multiLevelType w:val="hybridMultilevel"/>
    <w:tmpl w:val="9E6E6652"/>
    <w:lvl w:ilvl="0" w:tplc="ADD68856">
      <w:numFmt w:val="bullet"/>
      <w:lvlText w:val="•"/>
      <w:lvlJc w:val="left"/>
      <w:pPr>
        <w:ind w:left="924" w:hanging="540"/>
      </w:pPr>
      <w:rPr>
        <w:rFonts w:ascii="Arial" w:eastAsia="Arial" w:hAnsi="Arial" w:cs="Arial" w:hint="default"/>
        <w:w w:val="99"/>
        <w:sz w:val="56"/>
        <w:szCs w:val="56"/>
        <w:lang w:val="en-US" w:eastAsia="en-US" w:bidi="ar-SA"/>
      </w:rPr>
    </w:lvl>
    <w:lvl w:ilvl="1" w:tplc="D3085DE4">
      <w:numFmt w:val="bullet"/>
      <w:lvlText w:val="•"/>
      <w:lvlJc w:val="left"/>
      <w:pPr>
        <w:ind w:left="1464" w:hanging="961"/>
      </w:pPr>
      <w:rPr>
        <w:rFonts w:ascii="Arial" w:eastAsia="Arial" w:hAnsi="Arial" w:cs="Arial" w:hint="default"/>
        <w:w w:val="99"/>
        <w:sz w:val="56"/>
        <w:szCs w:val="56"/>
        <w:lang w:val="en-US" w:eastAsia="en-US" w:bidi="ar-SA"/>
      </w:rPr>
    </w:lvl>
    <w:lvl w:ilvl="2" w:tplc="75048848">
      <w:numFmt w:val="bullet"/>
      <w:lvlText w:val="•"/>
      <w:lvlJc w:val="left"/>
      <w:pPr>
        <w:ind w:left="1164" w:hanging="540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3" w:tplc="9D704C36">
      <w:numFmt w:val="bullet"/>
      <w:lvlText w:val="•"/>
      <w:lvlJc w:val="left"/>
      <w:pPr>
        <w:ind w:left="3077" w:hanging="540"/>
      </w:pPr>
      <w:rPr>
        <w:rFonts w:hint="default"/>
        <w:lang w:val="en-US" w:eastAsia="en-US" w:bidi="ar-SA"/>
      </w:rPr>
    </w:lvl>
    <w:lvl w:ilvl="4" w:tplc="2AD0D41C">
      <w:numFmt w:val="bullet"/>
      <w:lvlText w:val="•"/>
      <w:lvlJc w:val="left"/>
      <w:pPr>
        <w:ind w:left="4695" w:hanging="540"/>
      </w:pPr>
      <w:rPr>
        <w:rFonts w:hint="default"/>
        <w:lang w:val="en-US" w:eastAsia="en-US" w:bidi="ar-SA"/>
      </w:rPr>
    </w:lvl>
    <w:lvl w:ilvl="5" w:tplc="B1B2AEAA">
      <w:numFmt w:val="bullet"/>
      <w:lvlText w:val="•"/>
      <w:lvlJc w:val="left"/>
      <w:pPr>
        <w:ind w:left="6312" w:hanging="540"/>
      </w:pPr>
      <w:rPr>
        <w:rFonts w:hint="default"/>
        <w:lang w:val="en-US" w:eastAsia="en-US" w:bidi="ar-SA"/>
      </w:rPr>
    </w:lvl>
    <w:lvl w:ilvl="6" w:tplc="1AB4BAF8">
      <w:numFmt w:val="bullet"/>
      <w:lvlText w:val="•"/>
      <w:lvlJc w:val="left"/>
      <w:pPr>
        <w:ind w:left="7930" w:hanging="540"/>
      </w:pPr>
      <w:rPr>
        <w:rFonts w:hint="default"/>
        <w:lang w:val="en-US" w:eastAsia="en-US" w:bidi="ar-SA"/>
      </w:rPr>
    </w:lvl>
    <w:lvl w:ilvl="7" w:tplc="5492E26A">
      <w:numFmt w:val="bullet"/>
      <w:lvlText w:val="•"/>
      <w:lvlJc w:val="left"/>
      <w:pPr>
        <w:ind w:left="9547" w:hanging="540"/>
      </w:pPr>
      <w:rPr>
        <w:rFonts w:hint="default"/>
        <w:lang w:val="en-US" w:eastAsia="en-US" w:bidi="ar-SA"/>
      </w:rPr>
    </w:lvl>
    <w:lvl w:ilvl="8" w:tplc="77C4FAA2">
      <w:numFmt w:val="bullet"/>
      <w:lvlText w:val="•"/>
      <w:lvlJc w:val="left"/>
      <w:pPr>
        <w:ind w:left="11165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45D369EC"/>
    <w:multiLevelType w:val="hybridMultilevel"/>
    <w:tmpl w:val="8284AA26"/>
    <w:lvl w:ilvl="0" w:tplc="F920FE84">
      <w:numFmt w:val="bullet"/>
      <w:lvlText w:val="•"/>
      <w:lvlJc w:val="left"/>
      <w:pPr>
        <w:ind w:left="542" w:hanging="298"/>
      </w:pPr>
      <w:rPr>
        <w:rFonts w:ascii="Arial" w:eastAsia="Arial" w:hAnsi="Arial" w:cs="Arial" w:hint="default"/>
        <w:w w:val="100"/>
        <w:sz w:val="48"/>
        <w:szCs w:val="48"/>
        <w:lang w:val="en-US" w:eastAsia="en-US" w:bidi="ar-SA"/>
      </w:rPr>
    </w:lvl>
    <w:lvl w:ilvl="1" w:tplc="B47CB062">
      <w:numFmt w:val="bullet"/>
      <w:lvlText w:val="•"/>
      <w:lvlJc w:val="left"/>
      <w:pPr>
        <w:ind w:left="1026" w:hanging="298"/>
      </w:pPr>
      <w:rPr>
        <w:rFonts w:hint="default"/>
        <w:lang w:val="en-US" w:eastAsia="en-US" w:bidi="ar-SA"/>
      </w:rPr>
    </w:lvl>
    <w:lvl w:ilvl="2" w:tplc="1B500C52">
      <w:numFmt w:val="bullet"/>
      <w:lvlText w:val="•"/>
      <w:lvlJc w:val="left"/>
      <w:pPr>
        <w:ind w:left="1512" w:hanging="298"/>
      </w:pPr>
      <w:rPr>
        <w:rFonts w:hint="default"/>
        <w:lang w:val="en-US" w:eastAsia="en-US" w:bidi="ar-SA"/>
      </w:rPr>
    </w:lvl>
    <w:lvl w:ilvl="3" w:tplc="20409618">
      <w:numFmt w:val="bullet"/>
      <w:lvlText w:val="•"/>
      <w:lvlJc w:val="left"/>
      <w:pPr>
        <w:ind w:left="1998" w:hanging="298"/>
      </w:pPr>
      <w:rPr>
        <w:rFonts w:hint="default"/>
        <w:lang w:val="en-US" w:eastAsia="en-US" w:bidi="ar-SA"/>
      </w:rPr>
    </w:lvl>
    <w:lvl w:ilvl="4" w:tplc="A224F20E">
      <w:numFmt w:val="bullet"/>
      <w:lvlText w:val="•"/>
      <w:lvlJc w:val="left"/>
      <w:pPr>
        <w:ind w:left="2484" w:hanging="298"/>
      </w:pPr>
      <w:rPr>
        <w:rFonts w:hint="default"/>
        <w:lang w:val="en-US" w:eastAsia="en-US" w:bidi="ar-SA"/>
      </w:rPr>
    </w:lvl>
    <w:lvl w:ilvl="5" w:tplc="C5DE4FF4">
      <w:numFmt w:val="bullet"/>
      <w:lvlText w:val="•"/>
      <w:lvlJc w:val="left"/>
      <w:pPr>
        <w:ind w:left="2970" w:hanging="298"/>
      </w:pPr>
      <w:rPr>
        <w:rFonts w:hint="default"/>
        <w:lang w:val="en-US" w:eastAsia="en-US" w:bidi="ar-SA"/>
      </w:rPr>
    </w:lvl>
    <w:lvl w:ilvl="6" w:tplc="9CB692A0">
      <w:numFmt w:val="bullet"/>
      <w:lvlText w:val="•"/>
      <w:lvlJc w:val="left"/>
      <w:pPr>
        <w:ind w:left="3456" w:hanging="298"/>
      </w:pPr>
      <w:rPr>
        <w:rFonts w:hint="default"/>
        <w:lang w:val="en-US" w:eastAsia="en-US" w:bidi="ar-SA"/>
      </w:rPr>
    </w:lvl>
    <w:lvl w:ilvl="7" w:tplc="76C2956C">
      <w:numFmt w:val="bullet"/>
      <w:lvlText w:val="•"/>
      <w:lvlJc w:val="left"/>
      <w:pPr>
        <w:ind w:left="3942" w:hanging="298"/>
      </w:pPr>
      <w:rPr>
        <w:rFonts w:hint="default"/>
        <w:lang w:val="en-US" w:eastAsia="en-US" w:bidi="ar-SA"/>
      </w:rPr>
    </w:lvl>
    <w:lvl w:ilvl="8" w:tplc="D1B6DBF4">
      <w:numFmt w:val="bullet"/>
      <w:lvlText w:val="•"/>
      <w:lvlJc w:val="left"/>
      <w:pPr>
        <w:ind w:left="4428" w:hanging="298"/>
      </w:pPr>
      <w:rPr>
        <w:rFonts w:hint="default"/>
        <w:lang w:val="en-US" w:eastAsia="en-US" w:bidi="ar-SA"/>
      </w:rPr>
    </w:lvl>
  </w:abstractNum>
  <w:abstractNum w:abstractNumId="4" w15:restartNumberingAfterBreak="0">
    <w:nsid w:val="4D8D604F"/>
    <w:multiLevelType w:val="hybridMultilevel"/>
    <w:tmpl w:val="FF60A5E4"/>
    <w:lvl w:ilvl="0" w:tplc="8D6844A8">
      <w:start w:val="1"/>
      <w:numFmt w:val="decimal"/>
      <w:lvlText w:val="%1."/>
      <w:lvlJc w:val="left"/>
      <w:pPr>
        <w:ind w:left="1860" w:hanging="709"/>
        <w:jc w:val="left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71566C12">
      <w:numFmt w:val="bullet"/>
      <w:lvlText w:val="•"/>
      <w:lvlJc w:val="left"/>
      <w:pPr>
        <w:ind w:left="3114" w:hanging="709"/>
      </w:pPr>
      <w:rPr>
        <w:rFonts w:hint="default"/>
        <w:lang w:val="en-US" w:eastAsia="en-US" w:bidi="ar-SA"/>
      </w:rPr>
    </w:lvl>
    <w:lvl w:ilvl="2" w:tplc="475866B0">
      <w:numFmt w:val="bullet"/>
      <w:lvlText w:val="•"/>
      <w:lvlJc w:val="left"/>
      <w:pPr>
        <w:ind w:left="4368" w:hanging="709"/>
      </w:pPr>
      <w:rPr>
        <w:rFonts w:hint="default"/>
        <w:lang w:val="en-US" w:eastAsia="en-US" w:bidi="ar-SA"/>
      </w:rPr>
    </w:lvl>
    <w:lvl w:ilvl="3" w:tplc="F378E78E">
      <w:numFmt w:val="bullet"/>
      <w:lvlText w:val="•"/>
      <w:lvlJc w:val="left"/>
      <w:pPr>
        <w:ind w:left="5622" w:hanging="709"/>
      </w:pPr>
      <w:rPr>
        <w:rFonts w:hint="default"/>
        <w:lang w:val="en-US" w:eastAsia="en-US" w:bidi="ar-SA"/>
      </w:rPr>
    </w:lvl>
    <w:lvl w:ilvl="4" w:tplc="C2CA6F42">
      <w:numFmt w:val="bullet"/>
      <w:lvlText w:val="•"/>
      <w:lvlJc w:val="left"/>
      <w:pPr>
        <w:ind w:left="6876" w:hanging="709"/>
      </w:pPr>
      <w:rPr>
        <w:rFonts w:hint="default"/>
        <w:lang w:val="en-US" w:eastAsia="en-US" w:bidi="ar-SA"/>
      </w:rPr>
    </w:lvl>
    <w:lvl w:ilvl="5" w:tplc="B778144A">
      <w:numFmt w:val="bullet"/>
      <w:lvlText w:val="•"/>
      <w:lvlJc w:val="left"/>
      <w:pPr>
        <w:ind w:left="8130" w:hanging="709"/>
      </w:pPr>
      <w:rPr>
        <w:rFonts w:hint="default"/>
        <w:lang w:val="en-US" w:eastAsia="en-US" w:bidi="ar-SA"/>
      </w:rPr>
    </w:lvl>
    <w:lvl w:ilvl="6" w:tplc="B5CE3C7A">
      <w:numFmt w:val="bullet"/>
      <w:lvlText w:val="•"/>
      <w:lvlJc w:val="left"/>
      <w:pPr>
        <w:ind w:left="9384" w:hanging="709"/>
      </w:pPr>
      <w:rPr>
        <w:rFonts w:hint="default"/>
        <w:lang w:val="en-US" w:eastAsia="en-US" w:bidi="ar-SA"/>
      </w:rPr>
    </w:lvl>
    <w:lvl w:ilvl="7" w:tplc="75C8F88C">
      <w:numFmt w:val="bullet"/>
      <w:lvlText w:val="•"/>
      <w:lvlJc w:val="left"/>
      <w:pPr>
        <w:ind w:left="10638" w:hanging="709"/>
      </w:pPr>
      <w:rPr>
        <w:rFonts w:hint="default"/>
        <w:lang w:val="en-US" w:eastAsia="en-US" w:bidi="ar-SA"/>
      </w:rPr>
    </w:lvl>
    <w:lvl w:ilvl="8" w:tplc="AEB6FD0C">
      <w:numFmt w:val="bullet"/>
      <w:lvlText w:val="•"/>
      <w:lvlJc w:val="left"/>
      <w:pPr>
        <w:ind w:left="11892" w:hanging="709"/>
      </w:pPr>
      <w:rPr>
        <w:rFonts w:hint="default"/>
        <w:lang w:val="en-US" w:eastAsia="en-US" w:bidi="ar-SA"/>
      </w:rPr>
    </w:lvl>
  </w:abstractNum>
  <w:abstractNum w:abstractNumId="5" w15:restartNumberingAfterBreak="0">
    <w:nsid w:val="4F7802DF"/>
    <w:multiLevelType w:val="hybridMultilevel"/>
    <w:tmpl w:val="B80C3290"/>
    <w:lvl w:ilvl="0" w:tplc="2A9C16DE">
      <w:start w:val="1"/>
      <w:numFmt w:val="decimal"/>
      <w:lvlText w:val="%1."/>
      <w:lvlJc w:val="left"/>
      <w:pPr>
        <w:ind w:left="1675" w:hanging="812"/>
        <w:jc w:val="left"/>
      </w:pPr>
      <w:rPr>
        <w:rFonts w:ascii="Arial" w:eastAsia="Arial" w:hAnsi="Arial" w:cs="Arial" w:hint="default"/>
        <w:spacing w:val="-2"/>
        <w:w w:val="100"/>
        <w:sz w:val="64"/>
        <w:szCs w:val="64"/>
        <w:lang w:val="en-US" w:eastAsia="en-US" w:bidi="ar-SA"/>
      </w:rPr>
    </w:lvl>
    <w:lvl w:ilvl="1" w:tplc="814CE6B0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A8C04BB2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79343A7E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6BA4EA60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144ADCDE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C8A4D6CC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0BE216EC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AE9877C2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6" w15:restartNumberingAfterBreak="0">
    <w:nsid w:val="52DE458D"/>
    <w:multiLevelType w:val="hybridMultilevel"/>
    <w:tmpl w:val="F6469DBE"/>
    <w:lvl w:ilvl="0" w:tplc="1BAE3020">
      <w:start w:val="1"/>
      <w:numFmt w:val="decimal"/>
      <w:lvlText w:val="%1."/>
      <w:lvlJc w:val="left"/>
      <w:pPr>
        <w:ind w:left="1675" w:hanging="812"/>
        <w:jc w:val="left"/>
      </w:pPr>
      <w:rPr>
        <w:rFonts w:ascii="Arial" w:eastAsia="Arial" w:hAnsi="Arial" w:cs="Arial" w:hint="default"/>
        <w:spacing w:val="-2"/>
        <w:w w:val="100"/>
        <w:sz w:val="64"/>
        <w:szCs w:val="64"/>
        <w:lang w:val="en-US" w:eastAsia="en-US" w:bidi="ar-SA"/>
      </w:rPr>
    </w:lvl>
    <w:lvl w:ilvl="1" w:tplc="82846070">
      <w:numFmt w:val="bullet"/>
      <w:lvlText w:val="•"/>
      <w:lvlJc w:val="left"/>
      <w:pPr>
        <w:ind w:left="2952" w:hanging="812"/>
      </w:pPr>
      <w:rPr>
        <w:rFonts w:hint="default"/>
        <w:lang w:val="en-US" w:eastAsia="en-US" w:bidi="ar-SA"/>
      </w:rPr>
    </w:lvl>
    <w:lvl w:ilvl="2" w:tplc="1B6EA3E2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3" w:tplc="7D5CCFF6">
      <w:numFmt w:val="bullet"/>
      <w:lvlText w:val="•"/>
      <w:lvlJc w:val="left"/>
      <w:pPr>
        <w:ind w:left="5496" w:hanging="812"/>
      </w:pPr>
      <w:rPr>
        <w:rFonts w:hint="default"/>
        <w:lang w:val="en-US" w:eastAsia="en-US" w:bidi="ar-SA"/>
      </w:rPr>
    </w:lvl>
    <w:lvl w:ilvl="4" w:tplc="9E628B8A">
      <w:numFmt w:val="bullet"/>
      <w:lvlText w:val="•"/>
      <w:lvlJc w:val="left"/>
      <w:pPr>
        <w:ind w:left="6768" w:hanging="812"/>
      </w:pPr>
      <w:rPr>
        <w:rFonts w:hint="default"/>
        <w:lang w:val="en-US" w:eastAsia="en-US" w:bidi="ar-SA"/>
      </w:rPr>
    </w:lvl>
    <w:lvl w:ilvl="5" w:tplc="B3E6F336"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6" w:tplc="0BEE19FE">
      <w:numFmt w:val="bullet"/>
      <w:lvlText w:val="•"/>
      <w:lvlJc w:val="left"/>
      <w:pPr>
        <w:ind w:left="9312" w:hanging="812"/>
      </w:pPr>
      <w:rPr>
        <w:rFonts w:hint="default"/>
        <w:lang w:val="en-US" w:eastAsia="en-US" w:bidi="ar-SA"/>
      </w:rPr>
    </w:lvl>
    <w:lvl w:ilvl="7" w:tplc="752A40C8">
      <w:numFmt w:val="bullet"/>
      <w:lvlText w:val="•"/>
      <w:lvlJc w:val="left"/>
      <w:pPr>
        <w:ind w:left="10584" w:hanging="812"/>
      </w:pPr>
      <w:rPr>
        <w:rFonts w:hint="default"/>
        <w:lang w:val="en-US" w:eastAsia="en-US" w:bidi="ar-SA"/>
      </w:rPr>
    </w:lvl>
    <w:lvl w:ilvl="8" w:tplc="ADE6BF68">
      <w:numFmt w:val="bullet"/>
      <w:lvlText w:val="•"/>
      <w:lvlJc w:val="left"/>
      <w:pPr>
        <w:ind w:left="11856" w:hanging="812"/>
      </w:pPr>
      <w:rPr>
        <w:rFonts w:hint="default"/>
        <w:lang w:val="en-US" w:eastAsia="en-US" w:bidi="ar-SA"/>
      </w:rPr>
    </w:lvl>
  </w:abstractNum>
  <w:abstractNum w:abstractNumId="7" w15:restartNumberingAfterBreak="0">
    <w:nsid w:val="594D2123"/>
    <w:multiLevelType w:val="hybridMultilevel"/>
    <w:tmpl w:val="095C8A06"/>
    <w:lvl w:ilvl="0" w:tplc="90C8BC54">
      <w:numFmt w:val="bullet"/>
      <w:lvlText w:val="•"/>
      <w:lvlJc w:val="left"/>
      <w:pPr>
        <w:ind w:left="1404" w:hanging="54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593A7CA2">
      <w:numFmt w:val="bullet"/>
      <w:lvlText w:val="•"/>
      <w:lvlJc w:val="left"/>
      <w:pPr>
        <w:ind w:left="2700" w:hanging="541"/>
      </w:pPr>
      <w:rPr>
        <w:rFonts w:hint="default"/>
        <w:lang w:val="en-US" w:eastAsia="en-US" w:bidi="ar-SA"/>
      </w:rPr>
    </w:lvl>
    <w:lvl w:ilvl="2" w:tplc="D9FE964E">
      <w:numFmt w:val="bullet"/>
      <w:lvlText w:val="•"/>
      <w:lvlJc w:val="left"/>
      <w:pPr>
        <w:ind w:left="4000" w:hanging="541"/>
      </w:pPr>
      <w:rPr>
        <w:rFonts w:hint="default"/>
        <w:lang w:val="en-US" w:eastAsia="en-US" w:bidi="ar-SA"/>
      </w:rPr>
    </w:lvl>
    <w:lvl w:ilvl="3" w:tplc="9BE675CC">
      <w:numFmt w:val="bullet"/>
      <w:lvlText w:val="•"/>
      <w:lvlJc w:val="left"/>
      <w:pPr>
        <w:ind w:left="5300" w:hanging="541"/>
      </w:pPr>
      <w:rPr>
        <w:rFonts w:hint="default"/>
        <w:lang w:val="en-US" w:eastAsia="en-US" w:bidi="ar-SA"/>
      </w:rPr>
    </w:lvl>
    <w:lvl w:ilvl="4" w:tplc="ACB4F59E">
      <w:numFmt w:val="bullet"/>
      <w:lvlText w:val="•"/>
      <w:lvlJc w:val="left"/>
      <w:pPr>
        <w:ind w:left="6600" w:hanging="541"/>
      </w:pPr>
      <w:rPr>
        <w:rFonts w:hint="default"/>
        <w:lang w:val="en-US" w:eastAsia="en-US" w:bidi="ar-SA"/>
      </w:rPr>
    </w:lvl>
    <w:lvl w:ilvl="5" w:tplc="4F84DE12">
      <w:numFmt w:val="bullet"/>
      <w:lvlText w:val="•"/>
      <w:lvlJc w:val="left"/>
      <w:pPr>
        <w:ind w:left="7900" w:hanging="541"/>
      </w:pPr>
      <w:rPr>
        <w:rFonts w:hint="default"/>
        <w:lang w:val="en-US" w:eastAsia="en-US" w:bidi="ar-SA"/>
      </w:rPr>
    </w:lvl>
    <w:lvl w:ilvl="6" w:tplc="0E7E6B60">
      <w:numFmt w:val="bullet"/>
      <w:lvlText w:val="•"/>
      <w:lvlJc w:val="left"/>
      <w:pPr>
        <w:ind w:left="9200" w:hanging="541"/>
      </w:pPr>
      <w:rPr>
        <w:rFonts w:hint="default"/>
        <w:lang w:val="en-US" w:eastAsia="en-US" w:bidi="ar-SA"/>
      </w:rPr>
    </w:lvl>
    <w:lvl w:ilvl="7" w:tplc="D3563524">
      <w:numFmt w:val="bullet"/>
      <w:lvlText w:val="•"/>
      <w:lvlJc w:val="left"/>
      <w:pPr>
        <w:ind w:left="10500" w:hanging="541"/>
      </w:pPr>
      <w:rPr>
        <w:rFonts w:hint="default"/>
        <w:lang w:val="en-US" w:eastAsia="en-US" w:bidi="ar-SA"/>
      </w:rPr>
    </w:lvl>
    <w:lvl w:ilvl="8" w:tplc="1B2E0208">
      <w:numFmt w:val="bullet"/>
      <w:lvlText w:val="•"/>
      <w:lvlJc w:val="left"/>
      <w:pPr>
        <w:ind w:left="11800" w:hanging="541"/>
      </w:pPr>
      <w:rPr>
        <w:rFonts w:hint="default"/>
        <w:lang w:val="en-US" w:eastAsia="en-US" w:bidi="ar-SA"/>
      </w:rPr>
    </w:lvl>
  </w:abstractNum>
  <w:abstractNum w:abstractNumId="8" w15:restartNumberingAfterBreak="0">
    <w:nsid w:val="5AF82663"/>
    <w:multiLevelType w:val="hybridMultilevel"/>
    <w:tmpl w:val="B25A9636"/>
    <w:lvl w:ilvl="0" w:tplc="3B62A248">
      <w:numFmt w:val="bullet"/>
      <w:lvlText w:val="•"/>
      <w:lvlJc w:val="left"/>
      <w:pPr>
        <w:ind w:left="1404" w:hanging="54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1" w:tplc="2E0019CA">
      <w:start w:val="1"/>
      <w:numFmt w:val="lowerLetter"/>
      <w:lvlText w:val="(%2)"/>
      <w:lvlJc w:val="left"/>
      <w:pPr>
        <w:ind w:left="2174" w:hanging="958"/>
        <w:jc w:val="left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2" w:tplc="A4E8F0CA">
      <w:numFmt w:val="bullet"/>
      <w:lvlText w:val="•"/>
      <w:lvlJc w:val="left"/>
      <w:pPr>
        <w:ind w:left="3537" w:hanging="958"/>
      </w:pPr>
      <w:rPr>
        <w:rFonts w:hint="default"/>
        <w:lang w:val="en-US" w:eastAsia="en-US" w:bidi="ar-SA"/>
      </w:rPr>
    </w:lvl>
    <w:lvl w:ilvl="3" w:tplc="F9E8F2B0">
      <w:numFmt w:val="bullet"/>
      <w:lvlText w:val="•"/>
      <w:lvlJc w:val="left"/>
      <w:pPr>
        <w:ind w:left="4895" w:hanging="958"/>
      </w:pPr>
      <w:rPr>
        <w:rFonts w:hint="default"/>
        <w:lang w:val="en-US" w:eastAsia="en-US" w:bidi="ar-SA"/>
      </w:rPr>
    </w:lvl>
    <w:lvl w:ilvl="4" w:tplc="DF70816C">
      <w:numFmt w:val="bullet"/>
      <w:lvlText w:val="•"/>
      <w:lvlJc w:val="left"/>
      <w:pPr>
        <w:ind w:left="6253" w:hanging="958"/>
      </w:pPr>
      <w:rPr>
        <w:rFonts w:hint="default"/>
        <w:lang w:val="en-US" w:eastAsia="en-US" w:bidi="ar-SA"/>
      </w:rPr>
    </w:lvl>
    <w:lvl w:ilvl="5" w:tplc="97BA4592">
      <w:numFmt w:val="bullet"/>
      <w:lvlText w:val="•"/>
      <w:lvlJc w:val="left"/>
      <w:pPr>
        <w:ind w:left="7611" w:hanging="958"/>
      </w:pPr>
      <w:rPr>
        <w:rFonts w:hint="default"/>
        <w:lang w:val="en-US" w:eastAsia="en-US" w:bidi="ar-SA"/>
      </w:rPr>
    </w:lvl>
    <w:lvl w:ilvl="6" w:tplc="7A8CA8C6">
      <w:numFmt w:val="bullet"/>
      <w:lvlText w:val="•"/>
      <w:lvlJc w:val="left"/>
      <w:pPr>
        <w:ind w:left="8968" w:hanging="958"/>
      </w:pPr>
      <w:rPr>
        <w:rFonts w:hint="default"/>
        <w:lang w:val="en-US" w:eastAsia="en-US" w:bidi="ar-SA"/>
      </w:rPr>
    </w:lvl>
    <w:lvl w:ilvl="7" w:tplc="472245A6">
      <w:numFmt w:val="bullet"/>
      <w:lvlText w:val="•"/>
      <w:lvlJc w:val="left"/>
      <w:pPr>
        <w:ind w:left="10326" w:hanging="958"/>
      </w:pPr>
      <w:rPr>
        <w:rFonts w:hint="default"/>
        <w:lang w:val="en-US" w:eastAsia="en-US" w:bidi="ar-SA"/>
      </w:rPr>
    </w:lvl>
    <w:lvl w:ilvl="8" w:tplc="6EF056EE">
      <w:numFmt w:val="bullet"/>
      <w:lvlText w:val="•"/>
      <w:lvlJc w:val="left"/>
      <w:pPr>
        <w:ind w:left="11684" w:hanging="958"/>
      </w:pPr>
      <w:rPr>
        <w:rFonts w:hint="default"/>
        <w:lang w:val="en-US" w:eastAsia="en-US" w:bidi="ar-SA"/>
      </w:rPr>
    </w:lvl>
  </w:abstractNum>
  <w:abstractNum w:abstractNumId="9" w15:restartNumberingAfterBreak="0">
    <w:nsid w:val="5D9023B0"/>
    <w:multiLevelType w:val="hybridMultilevel"/>
    <w:tmpl w:val="9B9AD076"/>
    <w:lvl w:ilvl="0" w:tplc="FD7C0ED4">
      <w:start w:val="1"/>
      <w:numFmt w:val="decimal"/>
      <w:lvlText w:val="%1."/>
      <w:lvlJc w:val="left"/>
      <w:pPr>
        <w:ind w:left="991" w:hanging="488"/>
        <w:jc w:val="left"/>
      </w:pPr>
      <w:rPr>
        <w:rFonts w:ascii="Arial" w:eastAsia="Arial" w:hAnsi="Arial" w:cs="Arial" w:hint="default"/>
        <w:w w:val="99"/>
        <w:sz w:val="44"/>
        <w:szCs w:val="44"/>
        <w:lang w:val="en-US" w:eastAsia="en-US" w:bidi="ar-SA"/>
      </w:rPr>
    </w:lvl>
    <w:lvl w:ilvl="1" w:tplc="4D04EFE2">
      <w:start w:val="1"/>
      <w:numFmt w:val="lowerLetter"/>
      <w:lvlText w:val="%2."/>
      <w:lvlJc w:val="left"/>
      <w:pPr>
        <w:ind w:left="2285" w:hanging="531"/>
        <w:jc w:val="left"/>
      </w:pPr>
      <w:rPr>
        <w:rFonts w:hint="default"/>
        <w:w w:val="100"/>
        <w:lang w:val="en-US" w:eastAsia="en-US" w:bidi="ar-SA"/>
      </w:rPr>
    </w:lvl>
    <w:lvl w:ilvl="2" w:tplc="5BF66B6A">
      <w:numFmt w:val="bullet"/>
      <w:lvlText w:val="•"/>
      <w:lvlJc w:val="left"/>
      <w:pPr>
        <w:ind w:left="2280" w:hanging="531"/>
      </w:pPr>
      <w:rPr>
        <w:rFonts w:hint="default"/>
        <w:lang w:val="en-US" w:eastAsia="en-US" w:bidi="ar-SA"/>
      </w:rPr>
    </w:lvl>
    <w:lvl w:ilvl="3" w:tplc="2F02E268">
      <w:numFmt w:val="bullet"/>
      <w:lvlText w:val="•"/>
      <w:lvlJc w:val="left"/>
      <w:pPr>
        <w:ind w:left="3795" w:hanging="531"/>
      </w:pPr>
      <w:rPr>
        <w:rFonts w:hint="default"/>
        <w:lang w:val="en-US" w:eastAsia="en-US" w:bidi="ar-SA"/>
      </w:rPr>
    </w:lvl>
    <w:lvl w:ilvl="4" w:tplc="6AC8D0C0">
      <w:numFmt w:val="bullet"/>
      <w:lvlText w:val="•"/>
      <w:lvlJc w:val="left"/>
      <w:pPr>
        <w:ind w:left="5310" w:hanging="531"/>
      </w:pPr>
      <w:rPr>
        <w:rFonts w:hint="default"/>
        <w:lang w:val="en-US" w:eastAsia="en-US" w:bidi="ar-SA"/>
      </w:rPr>
    </w:lvl>
    <w:lvl w:ilvl="5" w:tplc="078CD910">
      <w:numFmt w:val="bullet"/>
      <w:lvlText w:val="•"/>
      <w:lvlJc w:val="left"/>
      <w:pPr>
        <w:ind w:left="6825" w:hanging="531"/>
      </w:pPr>
      <w:rPr>
        <w:rFonts w:hint="default"/>
        <w:lang w:val="en-US" w:eastAsia="en-US" w:bidi="ar-SA"/>
      </w:rPr>
    </w:lvl>
    <w:lvl w:ilvl="6" w:tplc="DC425BA8">
      <w:numFmt w:val="bullet"/>
      <w:lvlText w:val="•"/>
      <w:lvlJc w:val="left"/>
      <w:pPr>
        <w:ind w:left="8340" w:hanging="531"/>
      </w:pPr>
      <w:rPr>
        <w:rFonts w:hint="default"/>
        <w:lang w:val="en-US" w:eastAsia="en-US" w:bidi="ar-SA"/>
      </w:rPr>
    </w:lvl>
    <w:lvl w:ilvl="7" w:tplc="8FD20C38">
      <w:numFmt w:val="bullet"/>
      <w:lvlText w:val="•"/>
      <w:lvlJc w:val="left"/>
      <w:pPr>
        <w:ind w:left="9855" w:hanging="531"/>
      </w:pPr>
      <w:rPr>
        <w:rFonts w:hint="default"/>
        <w:lang w:val="en-US" w:eastAsia="en-US" w:bidi="ar-SA"/>
      </w:rPr>
    </w:lvl>
    <w:lvl w:ilvl="8" w:tplc="3D9869A0">
      <w:numFmt w:val="bullet"/>
      <w:lvlText w:val="•"/>
      <w:lvlJc w:val="left"/>
      <w:pPr>
        <w:ind w:left="11370" w:hanging="531"/>
      </w:pPr>
      <w:rPr>
        <w:rFonts w:hint="default"/>
        <w:lang w:val="en-US" w:eastAsia="en-US" w:bidi="ar-SA"/>
      </w:rPr>
    </w:lvl>
  </w:abstractNum>
  <w:abstractNum w:abstractNumId="10" w15:restartNumberingAfterBreak="0">
    <w:nsid w:val="60D64FCD"/>
    <w:multiLevelType w:val="hybridMultilevel"/>
    <w:tmpl w:val="6DE2E3BA"/>
    <w:lvl w:ilvl="0" w:tplc="F058016C">
      <w:start w:val="1"/>
      <w:numFmt w:val="decimal"/>
      <w:lvlText w:val="%1."/>
      <w:lvlJc w:val="left"/>
      <w:pPr>
        <w:ind w:left="1435" w:hanging="812"/>
        <w:jc w:val="left"/>
      </w:pPr>
      <w:rPr>
        <w:rFonts w:ascii="Arial" w:eastAsia="Arial" w:hAnsi="Arial" w:cs="Arial" w:hint="default"/>
        <w:spacing w:val="-2"/>
        <w:w w:val="100"/>
        <w:sz w:val="64"/>
        <w:szCs w:val="64"/>
        <w:lang w:val="en-US" w:eastAsia="en-US" w:bidi="ar-SA"/>
      </w:rPr>
    </w:lvl>
    <w:lvl w:ilvl="1" w:tplc="DB3C4194">
      <w:numFmt w:val="bullet"/>
      <w:lvlText w:val="•"/>
      <w:lvlJc w:val="left"/>
      <w:pPr>
        <w:ind w:left="1404" w:hanging="541"/>
      </w:pPr>
      <w:rPr>
        <w:rFonts w:ascii="Arial" w:eastAsia="Arial" w:hAnsi="Arial" w:cs="Arial" w:hint="default"/>
        <w:w w:val="100"/>
        <w:sz w:val="64"/>
        <w:szCs w:val="64"/>
        <w:lang w:val="en-US" w:eastAsia="en-US" w:bidi="ar-SA"/>
      </w:rPr>
    </w:lvl>
    <w:lvl w:ilvl="2" w:tplc="4ED0DF34">
      <w:numFmt w:val="bullet"/>
      <w:lvlText w:val="•"/>
      <w:lvlJc w:val="left"/>
      <w:pPr>
        <w:ind w:left="2880" w:hanging="541"/>
      </w:pPr>
      <w:rPr>
        <w:rFonts w:hint="default"/>
        <w:lang w:val="en-US" w:eastAsia="en-US" w:bidi="ar-SA"/>
      </w:rPr>
    </w:lvl>
    <w:lvl w:ilvl="3" w:tplc="4E42ADD2">
      <w:numFmt w:val="bullet"/>
      <w:lvlText w:val="•"/>
      <w:lvlJc w:val="left"/>
      <w:pPr>
        <w:ind w:left="4320" w:hanging="541"/>
      </w:pPr>
      <w:rPr>
        <w:rFonts w:hint="default"/>
        <w:lang w:val="en-US" w:eastAsia="en-US" w:bidi="ar-SA"/>
      </w:rPr>
    </w:lvl>
    <w:lvl w:ilvl="4" w:tplc="E0944F24">
      <w:numFmt w:val="bullet"/>
      <w:lvlText w:val="•"/>
      <w:lvlJc w:val="left"/>
      <w:pPr>
        <w:ind w:left="5760" w:hanging="541"/>
      </w:pPr>
      <w:rPr>
        <w:rFonts w:hint="default"/>
        <w:lang w:val="en-US" w:eastAsia="en-US" w:bidi="ar-SA"/>
      </w:rPr>
    </w:lvl>
    <w:lvl w:ilvl="5" w:tplc="92A09A7E">
      <w:numFmt w:val="bullet"/>
      <w:lvlText w:val="•"/>
      <w:lvlJc w:val="left"/>
      <w:pPr>
        <w:ind w:left="7200" w:hanging="541"/>
      </w:pPr>
      <w:rPr>
        <w:rFonts w:hint="default"/>
        <w:lang w:val="en-US" w:eastAsia="en-US" w:bidi="ar-SA"/>
      </w:rPr>
    </w:lvl>
    <w:lvl w:ilvl="6" w:tplc="56C41034">
      <w:numFmt w:val="bullet"/>
      <w:lvlText w:val="•"/>
      <w:lvlJc w:val="left"/>
      <w:pPr>
        <w:ind w:left="8640" w:hanging="541"/>
      </w:pPr>
      <w:rPr>
        <w:rFonts w:hint="default"/>
        <w:lang w:val="en-US" w:eastAsia="en-US" w:bidi="ar-SA"/>
      </w:rPr>
    </w:lvl>
    <w:lvl w:ilvl="7" w:tplc="0A4C6712">
      <w:numFmt w:val="bullet"/>
      <w:lvlText w:val="•"/>
      <w:lvlJc w:val="left"/>
      <w:pPr>
        <w:ind w:left="10080" w:hanging="541"/>
      </w:pPr>
      <w:rPr>
        <w:rFonts w:hint="default"/>
        <w:lang w:val="en-US" w:eastAsia="en-US" w:bidi="ar-SA"/>
      </w:rPr>
    </w:lvl>
    <w:lvl w:ilvl="8" w:tplc="9D6CAC04">
      <w:numFmt w:val="bullet"/>
      <w:lvlText w:val="•"/>
      <w:lvlJc w:val="left"/>
      <w:pPr>
        <w:ind w:left="11520" w:hanging="541"/>
      </w:pPr>
      <w:rPr>
        <w:rFonts w:hint="default"/>
        <w:lang w:val="en-US" w:eastAsia="en-US" w:bidi="ar-SA"/>
      </w:rPr>
    </w:lvl>
  </w:abstractNum>
  <w:abstractNum w:abstractNumId="11" w15:restartNumberingAfterBreak="0">
    <w:nsid w:val="61F95056"/>
    <w:multiLevelType w:val="hybridMultilevel"/>
    <w:tmpl w:val="76147B0A"/>
    <w:lvl w:ilvl="0" w:tplc="95020904">
      <w:numFmt w:val="bullet"/>
      <w:lvlText w:val="•"/>
      <w:lvlJc w:val="left"/>
      <w:pPr>
        <w:ind w:left="1044" w:hanging="540"/>
      </w:pPr>
      <w:rPr>
        <w:rFonts w:hint="default"/>
        <w:spacing w:val="-5"/>
        <w:w w:val="99"/>
        <w:lang w:val="en-US" w:eastAsia="en-US" w:bidi="ar-SA"/>
      </w:rPr>
    </w:lvl>
    <w:lvl w:ilvl="1" w:tplc="50E4A3E2">
      <w:numFmt w:val="bullet"/>
      <w:lvlText w:val="•"/>
      <w:lvlJc w:val="left"/>
      <w:pPr>
        <w:ind w:left="1404" w:hanging="541"/>
      </w:pPr>
      <w:rPr>
        <w:rFonts w:ascii="Arial" w:eastAsia="Arial" w:hAnsi="Arial" w:cs="Arial" w:hint="default"/>
        <w:spacing w:val="-3"/>
        <w:w w:val="99"/>
        <w:sz w:val="48"/>
        <w:szCs w:val="48"/>
        <w:lang w:val="en-US" w:eastAsia="en-US" w:bidi="ar-SA"/>
      </w:rPr>
    </w:lvl>
    <w:lvl w:ilvl="2" w:tplc="83303152">
      <w:numFmt w:val="bullet"/>
      <w:lvlText w:val="•"/>
      <w:lvlJc w:val="left"/>
      <w:pPr>
        <w:ind w:left="2844" w:hanging="541"/>
      </w:pPr>
      <w:rPr>
        <w:rFonts w:hint="default"/>
        <w:lang w:val="en-US" w:eastAsia="en-US" w:bidi="ar-SA"/>
      </w:rPr>
    </w:lvl>
    <w:lvl w:ilvl="3" w:tplc="8F181A5A">
      <w:numFmt w:val="bullet"/>
      <w:lvlText w:val="•"/>
      <w:lvlJc w:val="left"/>
      <w:pPr>
        <w:ind w:left="4288" w:hanging="541"/>
      </w:pPr>
      <w:rPr>
        <w:rFonts w:hint="default"/>
        <w:lang w:val="en-US" w:eastAsia="en-US" w:bidi="ar-SA"/>
      </w:rPr>
    </w:lvl>
    <w:lvl w:ilvl="4" w:tplc="3138BC2C">
      <w:numFmt w:val="bullet"/>
      <w:lvlText w:val="•"/>
      <w:lvlJc w:val="left"/>
      <w:pPr>
        <w:ind w:left="5733" w:hanging="541"/>
      </w:pPr>
      <w:rPr>
        <w:rFonts w:hint="default"/>
        <w:lang w:val="en-US" w:eastAsia="en-US" w:bidi="ar-SA"/>
      </w:rPr>
    </w:lvl>
    <w:lvl w:ilvl="5" w:tplc="53925CDC">
      <w:numFmt w:val="bullet"/>
      <w:lvlText w:val="•"/>
      <w:lvlJc w:val="left"/>
      <w:pPr>
        <w:ind w:left="7177" w:hanging="541"/>
      </w:pPr>
      <w:rPr>
        <w:rFonts w:hint="default"/>
        <w:lang w:val="en-US" w:eastAsia="en-US" w:bidi="ar-SA"/>
      </w:rPr>
    </w:lvl>
    <w:lvl w:ilvl="6" w:tplc="F4061E3A">
      <w:numFmt w:val="bullet"/>
      <w:lvlText w:val="•"/>
      <w:lvlJc w:val="left"/>
      <w:pPr>
        <w:ind w:left="8622" w:hanging="541"/>
      </w:pPr>
      <w:rPr>
        <w:rFonts w:hint="default"/>
        <w:lang w:val="en-US" w:eastAsia="en-US" w:bidi="ar-SA"/>
      </w:rPr>
    </w:lvl>
    <w:lvl w:ilvl="7" w:tplc="12DC010A">
      <w:numFmt w:val="bullet"/>
      <w:lvlText w:val="•"/>
      <w:lvlJc w:val="left"/>
      <w:pPr>
        <w:ind w:left="10066" w:hanging="541"/>
      </w:pPr>
      <w:rPr>
        <w:rFonts w:hint="default"/>
        <w:lang w:val="en-US" w:eastAsia="en-US" w:bidi="ar-SA"/>
      </w:rPr>
    </w:lvl>
    <w:lvl w:ilvl="8" w:tplc="40289FE2">
      <w:numFmt w:val="bullet"/>
      <w:lvlText w:val="•"/>
      <w:lvlJc w:val="left"/>
      <w:pPr>
        <w:ind w:left="11511" w:hanging="541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1"/>
  </w:num>
  <w:num w:numId="9">
    <w:abstractNumId w:val="0"/>
  </w:num>
  <w:num w:numId="10">
    <w:abstractNumId w:val="9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E522A"/>
    <w:rsid w:val="002E522A"/>
    <w:rsid w:val="004842A6"/>
    <w:rsid w:val="00A63007"/>
    <w:rsid w:val="00BD109E"/>
    <w:rsid w:val="00C37587"/>
    <w:rsid w:val="00C5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7C630B1A"/>
  <w15:docId w15:val="{93653B64-30E4-4A87-B264-66E89D96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56"/>
      <w:ind w:left="103" w:right="102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60"/>
      <w:ind w:left="102" w:right="102"/>
      <w:jc w:val="center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1"/>
    <w:qFormat/>
    <w:pPr>
      <w:spacing w:before="54"/>
      <w:ind w:left="110" w:right="102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1"/>
    <w:qFormat/>
    <w:pPr>
      <w:ind w:left="1404" w:hanging="541"/>
      <w:outlineLvl w:val="3"/>
    </w:pPr>
    <w:rPr>
      <w:b/>
      <w:bCs/>
      <w:sz w:val="64"/>
      <w:szCs w:val="64"/>
    </w:rPr>
  </w:style>
  <w:style w:type="paragraph" w:styleId="Heading5">
    <w:name w:val="heading 5"/>
    <w:basedOn w:val="Normal"/>
    <w:uiPriority w:val="1"/>
    <w:qFormat/>
    <w:pPr>
      <w:spacing w:before="186"/>
      <w:ind w:left="1675" w:hanging="812"/>
      <w:outlineLvl w:val="4"/>
    </w:pPr>
    <w:rPr>
      <w:sz w:val="64"/>
      <w:szCs w:val="64"/>
    </w:rPr>
  </w:style>
  <w:style w:type="paragraph" w:styleId="Heading6">
    <w:name w:val="heading 6"/>
    <w:basedOn w:val="Normal"/>
    <w:uiPriority w:val="1"/>
    <w:qFormat/>
    <w:pPr>
      <w:ind w:left="742"/>
      <w:outlineLvl w:val="5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044" w:hanging="8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cp:lastModifiedBy>Switch 5</cp:lastModifiedBy>
  <cp:revision>5</cp:revision>
  <dcterms:created xsi:type="dcterms:W3CDTF">2022-05-14T05:39:00Z</dcterms:created>
  <dcterms:modified xsi:type="dcterms:W3CDTF">2022-05-14T09:37:00Z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2022-05-14T00:00:00Z</vt:filetime>
  </property>
</Properties>
</file>