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A6" w:rsidRPr="00452BFC" w:rsidRDefault="00DD5F59" w:rsidP="00DD5F59">
      <w:pPr>
        <w:autoSpaceDE w:val="0"/>
        <w:autoSpaceDN w:val="0"/>
        <w:bidi w:val="0"/>
        <w:adjustRightInd w:val="0"/>
        <w:spacing w:after="0" w:line="360" w:lineRule="auto"/>
        <w:rPr>
          <w:rFonts w:asciiTheme="minorBidi" w:eastAsia="TimesNewRomanPSMT" w:hAnsiTheme="minorBidi"/>
          <w:b/>
          <w:bCs/>
          <w:sz w:val="24"/>
          <w:szCs w:val="24"/>
          <w:lang w:bidi="ar-SA"/>
        </w:rPr>
      </w:pPr>
      <w:r w:rsidRPr="00452BFC">
        <w:rPr>
          <w:rFonts w:asciiTheme="minorBidi" w:eastAsia="TimesNewRomanPSMT" w:hAnsiTheme="minorBidi"/>
          <w:b/>
          <w:bCs/>
          <w:sz w:val="24"/>
          <w:szCs w:val="24"/>
          <w:lang w:bidi="ar-SA"/>
        </w:rPr>
        <w:t>Cardiac Cells Physiology</w:t>
      </w:r>
    </w:p>
    <w:p w:rsidR="00D122A6" w:rsidRPr="00452BFC" w:rsidRDefault="00D122A6" w:rsidP="00A465E5">
      <w:pPr>
        <w:autoSpaceDE w:val="0"/>
        <w:autoSpaceDN w:val="0"/>
        <w:bidi w:val="0"/>
        <w:adjustRightInd w:val="0"/>
        <w:spacing w:after="0" w:line="360" w:lineRule="auto"/>
        <w:rPr>
          <w:rFonts w:asciiTheme="minorBidi" w:eastAsia="TimesNewRomanPSMT" w:hAnsiTheme="minorBidi"/>
          <w:sz w:val="24"/>
          <w:szCs w:val="24"/>
          <w:lang w:bidi="ar-SA"/>
        </w:rPr>
      </w:pPr>
      <w:r w:rsidRPr="00452BFC">
        <w:rPr>
          <w:rFonts w:asciiTheme="minorBidi" w:eastAsia="TimesNewRomanPSMT" w:hAnsiTheme="minorBidi"/>
          <w:sz w:val="24"/>
          <w:szCs w:val="24"/>
          <w:lang w:bidi="ar-SA"/>
        </w:rPr>
        <w:t xml:space="preserve"> In their resting state, CARDIAC CELLS  are electrically polarized; MEANS, their insides are negatively charged with respect to their outsides. This electrical polarity is maintained by membrane pumps that ensure the appropriate distribution of ions (primarily potassium, sodium, chloride, and calcium)</w:t>
      </w:r>
      <w:r w:rsidR="00A465E5" w:rsidRPr="00452BFC">
        <w:rPr>
          <w:rFonts w:asciiTheme="minorBidi" w:eastAsia="TimesNewRomanPSMT" w:hAnsiTheme="minorBidi"/>
          <w:sz w:val="24"/>
          <w:szCs w:val="24"/>
          <w:lang w:bidi="ar-SA"/>
        </w:rPr>
        <w:t xml:space="preserve"> </w:t>
      </w:r>
      <w:r w:rsidRPr="00452BFC">
        <w:rPr>
          <w:rFonts w:asciiTheme="minorBidi" w:eastAsia="TimesNewRomanPSMT" w:hAnsiTheme="minorBidi"/>
          <w:sz w:val="24"/>
          <w:szCs w:val="24"/>
          <w:lang w:bidi="ar-SA"/>
        </w:rPr>
        <w:t>necessary to keep the insides of these cells relatively electronegative. These ions pass into and out of the cell through special ion channels in the cell membrane.</w:t>
      </w:r>
    </w:p>
    <w:p w:rsidR="00D122A6" w:rsidRPr="00452BFC" w:rsidRDefault="00D122A6" w:rsidP="008D04B2">
      <w:pPr>
        <w:autoSpaceDE w:val="0"/>
        <w:autoSpaceDN w:val="0"/>
        <w:bidi w:val="0"/>
        <w:adjustRightInd w:val="0"/>
        <w:spacing w:after="0" w:line="360" w:lineRule="auto"/>
        <w:rPr>
          <w:rFonts w:asciiTheme="minorBidi" w:eastAsia="TimesNewRomanPSMT" w:hAnsiTheme="minorBidi"/>
          <w:sz w:val="24"/>
          <w:szCs w:val="24"/>
          <w:lang w:bidi="ar-SA"/>
        </w:rPr>
      </w:pPr>
      <w:r w:rsidRPr="00452BFC">
        <w:rPr>
          <w:rFonts w:asciiTheme="minorBidi" w:hAnsiTheme="minorBidi"/>
          <w:noProof/>
          <w:sz w:val="24"/>
          <w:szCs w:val="24"/>
          <w:lang w:bidi="ar-SA"/>
        </w:rPr>
        <w:drawing>
          <wp:inline distT="0" distB="0" distL="0" distR="0" wp14:anchorId="7FADB9D4" wp14:editId="46BF09BA">
            <wp:extent cx="4763135" cy="2849245"/>
            <wp:effectExtent l="19050" t="0" r="0" b="0"/>
            <wp:docPr id="36" name="Picture 36" descr="Understanding the ECG. Part 1: Anatomy and physiology | British Journal of  Cardiac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derstanding the ECG. Part 1: Anatomy and physiology | British Journal of  Cardiac Nursing"/>
                    <pic:cNvPicPr>
                      <a:picLocks noChangeAspect="1" noChangeArrowheads="1"/>
                    </pic:cNvPicPr>
                  </pic:nvPicPr>
                  <pic:blipFill>
                    <a:blip r:embed="rId8" cstate="print"/>
                    <a:srcRect/>
                    <a:stretch>
                      <a:fillRect/>
                    </a:stretch>
                  </pic:blipFill>
                  <pic:spPr bwMode="auto">
                    <a:xfrm>
                      <a:off x="0" y="0"/>
                      <a:ext cx="4763135" cy="2849245"/>
                    </a:xfrm>
                    <a:prstGeom prst="rect">
                      <a:avLst/>
                    </a:prstGeom>
                    <a:noFill/>
                    <a:ln w="9525">
                      <a:noFill/>
                      <a:miter lim="800000"/>
                      <a:headEnd/>
                      <a:tailEnd/>
                    </a:ln>
                  </pic:spPr>
                </pic:pic>
              </a:graphicData>
            </a:graphic>
          </wp:inline>
        </w:drawing>
      </w:r>
    </w:p>
    <w:p w:rsidR="00202210" w:rsidRPr="00452BFC" w:rsidRDefault="00202210" w:rsidP="008D04B2">
      <w:pPr>
        <w:autoSpaceDE w:val="0"/>
        <w:autoSpaceDN w:val="0"/>
        <w:bidi w:val="0"/>
        <w:adjustRightInd w:val="0"/>
        <w:spacing w:after="0" w:line="360" w:lineRule="auto"/>
        <w:jc w:val="both"/>
        <w:rPr>
          <w:rFonts w:asciiTheme="minorBidi" w:hAnsiTheme="minorBidi"/>
          <w:b/>
          <w:bCs/>
          <w:sz w:val="24"/>
          <w:szCs w:val="24"/>
          <w:lang w:bidi="ar-SA"/>
        </w:rPr>
      </w:pPr>
    </w:p>
    <w:p w:rsidR="003E02DE" w:rsidRPr="00452BFC" w:rsidRDefault="003E02DE" w:rsidP="008D04B2">
      <w:pPr>
        <w:autoSpaceDE w:val="0"/>
        <w:autoSpaceDN w:val="0"/>
        <w:bidi w:val="0"/>
        <w:adjustRightInd w:val="0"/>
        <w:spacing w:after="0" w:line="240" w:lineRule="auto"/>
        <w:rPr>
          <w:rFonts w:asciiTheme="minorBidi" w:hAnsiTheme="minorBidi"/>
          <w:b/>
          <w:bCs/>
          <w:sz w:val="24"/>
          <w:szCs w:val="24"/>
          <w:lang w:bidi="ar-SA"/>
        </w:rPr>
      </w:pPr>
      <w:r w:rsidRPr="00452BFC">
        <w:rPr>
          <w:rFonts w:asciiTheme="minorBidi" w:hAnsiTheme="minorBidi"/>
          <w:b/>
          <w:bCs/>
          <w:sz w:val="24"/>
          <w:szCs w:val="24"/>
          <w:lang w:bidi="ar-SA"/>
        </w:rPr>
        <w:t>The Cells of the Heart</w:t>
      </w:r>
    </w:p>
    <w:p w:rsidR="003E02DE" w:rsidRPr="00452BFC" w:rsidRDefault="003E02DE" w:rsidP="008D04B2">
      <w:pPr>
        <w:autoSpaceDE w:val="0"/>
        <w:autoSpaceDN w:val="0"/>
        <w:bidi w:val="0"/>
        <w:adjustRightInd w:val="0"/>
        <w:spacing w:after="0" w:line="360" w:lineRule="auto"/>
        <w:rPr>
          <w:rFonts w:asciiTheme="minorBidi" w:eastAsia="TimesNewRomanPSMT" w:hAnsiTheme="minorBidi"/>
          <w:sz w:val="24"/>
          <w:szCs w:val="24"/>
          <w:lang w:bidi="ar-SA"/>
        </w:rPr>
      </w:pPr>
      <w:r w:rsidRPr="00452BFC">
        <w:rPr>
          <w:rFonts w:asciiTheme="minorBidi" w:eastAsia="TimesNewRomanPSMT" w:hAnsiTheme="minorBidi"/>
          <w:sz w:val="24"/>
          <w:szCs w:val="24"/>
          <w:lang w:bidi="ar-SA"/>
        </w:rPr>
        <w:t>the heart consists of three types of cells:</w:t>
      </w:r>
    </w:p>
    <w:p w:rsidR="003E02DE" w:rsidRPr="00452BFC" w:rsidRDefault="003E02DE" w:rsidP="00993A30">
      <w:pPr>
        <w:autoSpaceDE w:val="0"/>
        <w:autoSpaceDN w:val="0"/>
        <w:bidi w:val="0"/>
        <w:adjustRightInd w:val="0"/>
        <w:spacing w:after="0" w:line="360" w:lineRule="auto"/>
        <w:rPr>
          <w:rFonts w:asciiTheme="minorBidi" w:eastAsia="TimesNewRomanPSMT" w:hAnsiTheme="minorBidi"/>
          <w:sz w:val="24"/>
          <w:szCs w:val="24"/>
          <w:lang w:bidi="ar-SA"/>
        </w:rPr>
      </w:pPr>
      <w:r w:rsidRPr="00452BFC">
        <w:rPr>
          <w:rFonts w:asciiTheme="minorBidi" w:hAnsiTheme="minorBidi"/>
          <w:sz w:val="24"/>
          <w:szCs w:val="24"/>
          <w:lang w:bidi="ar-SA"/>
        </w:rPr>
        <w:t>Pacemaker cells</w:t>
      </w:r>
      <w:r w:rsidRPr="00452BFC">
        <w:rPr>
          <w:rFonts w:asciiTheme="minorBidi" w:eastAsia="TimesNewRomanPSMT" w:hAnsiTheme="minorBidi"/>
          <w:sz w:val="24"/>
          <w:szCs w:val="24"/>
          <w:lang w:bidi="ar-SA"/>
        </w:rPr>
        <w:t>—the electrical power source of the heart</w:t>
      </w:r>
    </w:p>
    <w:p w:rsidR="003E02DE" w:rsidRPr="00452BFC" w:rsidRDefault="003E02DE" w:rsidP="008D04B2">
      <w:pPr>
        <w:autoSpaceDE w:val="0"/>
        <w:autoSpaceDN w:val="0"/>
        <w:bidi w:val="0"/>
        <w:adjustRightInd w:val="0"/>
        <w:spacing w:after="0" w:line="360" w:lineRule="auto"/>
        <w:rPr>
          <w:rFonts w:asciiTheme="minorBidi" w:eastAsia="TimesNewRomanPSMT" w:hAnsiTheme="minorBidi"/>
          <w:sz w:val="24"/>
          <w:szCs w:val="24"/>
          <w:lang w:bidi="ar-SA"/>
        </w:rPr>
      </w:pPr>
      <w:r w:rsidRPr="00452BFC">
        <w:rPr>
          <w:rFonts w:asciiTheme="minorBidi" w:hAnsiTheme="minorBidi"/>
          <w:sz w:val="24"/>
          <w:szCs w:val="24"/>
          <w:lang w:bidi="ar-SA"/>
        </w:rPr>
        <w:t>Electrical conducting cells</w:t>
      </w:r>
      <w:r w:rsidRPr="00452BFC">
        <w:rPr>
          <w:rFonts w:asciiTheme="minorBidi" w:eastAsia="TimesNewRomanPSMT" w:hAnsiTheme="minorBidi"/>
          <w:sz w:val="24"/>
          <w:szCs w:val="24"/>
          <w:lang w:bidi="ar-SA"/>
        </w:rPr>
        <w:t>—the hard wiring of the heart</w:t>
      </w:r>
    </w:p>
    <w:p w:rsidR="003E02DE" w:rsidRPr="00452BFC" w:rsidRDefault="003E02DE" w:rsidP="008D04B2">
      <w:pPr>
        <w:autoSpaceDE w:val="0"/>
        <w:autoSpaceDN w:val="0"/>
        <w:bidi w:val="0"/>
        <w:adjustRightInd w:val="0"/>
        <w:spacing w:after="0" w:line="360" w:lineRule="auto"/>
        <w:rPr>
          <w:rFonts w:asciiTheme="minorBidi" w:eastAsia="TimesNewRomanPSMT" w:hAnsiTheme="minorBidi"/>
          <w:sz w:val="24"/>
          <w:szCs w:val="24"/>
          <w:lang w:bidi="ar-SA"/>
        </w:rPr>
      </w:pPr>
      <w:r w:rsidRPr="00452BFC">
        <w:rPr>
          <w:rFonts w:asciiTheme="minorBidi" w:hAnsiTheme="minorBidi"/>
          <w:sz w:val="24"/>
          <w:szCs w:val="24"/>
          <w:lang w:bidi="ar-SA"/>
        </w:rPr>
        <w:t>Myocardial cells</w:t>
      </w:r>
      <w:r w:rsidRPr="00452BFC">
        <w:rPr>
          <w:rFonts w:asciiTheme="minorBidi" w:eastAsia="TimesNewRomanPSMT" w:hAnsiTheme="minorBidi"/>
          <w:sz w:val="24"/>
          <w:szCs w:val="24"/>
          <w:lang w:bidi="ar-SA"/>
        </w:rPr>
        <w:t>—the contractile machinery of the heart</w:t>
      </w:r>
    </w:p>
    <w:p w:rsidR="00A465E5" w:rsidRPr="00452BFC" w:rsidRDefault="00A465E5" w:rsidP="008D04B2">
      <w:pPr>
        <w:autoSpaceDE w:val="0"/>
        <w:autoSpaceDN w:val="0"/>
        <w:bidi w:val="0"/>
        <w:adjustRightInd w:val="0"/>
        <w:spacing w:after="0" w:line="360" w:lineRule="auto"/>
        <w:rPr>
          <w:rFonts w:asciiTheme="minorBidi" w:eastAsia="TimesNewRomanPSMT" w:hAnsiTheme="minorBidi"/>
          <w:b/>
          <w:bCs/>
          <w:sz w:val="24"/>
          <w:szCs w:val="24"/>
          <w:lang w:bidi="ar-SA"/>
        </w:rPr>
      </w:pPr>
    </w:p>
    <w:p w:rsidR="003E02DE" w:rsidRPr="00452BFC" w:rsidRDefault="003E02DE" w:rsidP="00A465E5">
      <w:pPr>
        <w:autoSpaceDE w:val="0"/>
        <w:autoSpaceDN w:val="0"/>
        <w:bidi w:val="0"/>
        <w:adjustRightInd w:val="0"/>
        <w:spacing w:after="0" w:line="360" w:lineRule="auto"/>
        <w:rPr>
          <w:rFonts w:asciiTheme="minorBidi" w:eastAsia="TimesNewRomanPSMT" w:hAnsiTheme="minorBidi"/>
          <w:b/>
          <w:bCs/>
          <w:sz w:val="24"/>
          <w:szCs w:val="24"/>
          <w:lang w:bidi="ar-SA"/>
        </w:rPr>
      </w:pPr>
      <w:r w:rsidRPr="00452BFC">
        <w:rPr>
          <w:rFonts w:asciiTheme="minorBidi" w:eastAsia="TimesNewRomanPSMT" w:hAnsiTheme="minorBidi"/>
          <w:b/>
          <w:bCs/>
          <w:sz w:val="24"/>
          <w:szCs w:val="24"/>
          <w:lang w:bidi="ar-SA"/>
        </w:rPr>
        <w:t>De</w:t>
      </w:r>
      <w:r w:rsidR="00A465E5" w:rsidRPr="00452BFC">
        <w:rPr>
          <w:rFonts w:asciiTheme="minorBidi" w:eastAsia="TimesNewRomanPSMT" w:hAnsiTheme="minorBidi"/>
          <w:b/>
          <w:bCs/>
          <w:sz w:val="24"/>
          <w:szCs w:val="24"/>
          <w:lang w:bidi="ar-SA"/>
        </w:rPr>
        <w:t>-</w:t>
      </w:r>
      <w:r w:rsidRPr="00452BFC">
        <w:rPr>
          <w:rFonts w:asciiTheme="minorBidi" w:eastAsia="TimesNewRomanPSMT" w:hAnsiTheme="minorBidi"/>
          <w:b/>
          <w:bCs/>
          <w:sz w:val="24"/>
          <w:szCs w:val="24"/>
          <w:lang w:bidi="ar-SA"/>
        </w:rPr>
        <w:t xml:space="preserve">polarization </w:t>
      </w:r>
    </w:p>
    <w:p w:rsidR="003E02DE" w:rsidRPr="00452BFC" w:rsidRDefault="003E02DE" w:rsidP="008D04B2">
      <w:pPr>
        <w:autoSpaceDE w:val="0"/>
        <w:autoSpaceDN w:val="0"/>
        <w:bidi w:val="0"/>
        <w:adjustRightInd w:val="0"/>
        <w:spacing w:after="0" w:line="360" w:lineRule="auto"/>
        <w:rPr>
          <w:rFonts w:asciiTheme="minorBidi" w:eastAsia="TimesNewRomanPSMT" w:hAnsiTheme="minorBidi"/>
          <w:sz w:val="24"/>
          <w:szCs w:val="24"/>
          <w:lang w:bidi="ar-SA"/>
        </w:rPr>
      </w:pPr>
      <w:r w:rsidRPr="00452BFC">
        <w:rPr>
          <w:rFonts w:asciiTheme="minorBidi" w:eastAsia="TimesNewRomanPSMT" w:hAnsiTheme="minorBidi"/>
          <w:sz w:val="24"/>
          <w:szCs w:val="24"/>
          <w:lang w:bidi="ar-SA"/>
        </w:rPr>
        <w:t xml:space="preserve">Depolarization IS changing the </w:t>
      </w:r>
      <w:r w:rsidR="007B38E4" w:rsidRPr="00452BFC">
        <w:rPr>
          <w:rFonts w:asciiTheme="minorBidi" w:eastAsia="TimesNewRomanPSMT" w:hAnsiTheme="minorBidi"/>
          <w:sz w:val="24"/>
          <w:szCs w:val="24"/>
          <w:lang w:bidi="ar-SA"/>
        </w:rPr>
        <w:t xml:space="preserve">resting cells potentials which  </w:t>
      </w:r>
      <w:r w:rsidRPr="00452BFC">
        <w:rPr>
          <w:rFonts w:asciiTheme="minorBidi" w:eastAsia="TimesNewRomanPSMT" w:hAnsiTheme="minorBidi"/>
          <w:sz w:val="24"/>
          <w:szCs w:val="24"/>
          <w:lang w:bidi="ar-SA"/>
        </w:rPr>
        <w:t>is propagated from ce</w:t>
      </w:r>
      <w:r w:rsidR="007B38E4" w:rsidRPr="00452BFC">
        <w:rPr>
          <w:rFonts w:asciiTheme="minorBidi" w:eastAsia="TimesNewRomanPSMT" w:hAnsiTheme="minorBidi"/>
          <w:sz w:val="24"/>
          <w:szCs w:val="24"/>
          <w:lang w:bidi="ar-SA"/>
        </w:rPr>
        <w:t xml:space="preserve">ll to cell, producing a wave of </w:t>
      </w:r>
      <w:r w:rsidRPr="00452BFC">
        <w:rPr>
          <w:rFonts w:asciiTheme="minorBidi" w:eastAsia="TimesNewRomanPSMT" w:hAnsiTheme="minorBidi"/>
          <w:sz w:val="24"/>
          <w:szCs w:val="24"/>
          <w:lang w:bidi="ar-SA"/>
        </w:rPr>
        <w:t>depolarization that can be transmitted across the entire heart. This wave of depolarization represents a flow of electricity, an electrical current, that can be detected by electrodes placed on the surface of the body.</w:t>
      </w:r>
    </w:p>
    <w:p w:rsidR="00A60E79" w:rsidRPr="00452BFC" w:rsidRDefault="003E02DE" w:rsidP="008D04B2">
      <w:pPr>
        <w:autoSpaceDE w:val="0"/>
        <w:autoSpaceDN w:val="0"/>
        <w:bidi w:val="0"/>
        <w:adjustRightInd w:val="0"/>
        <w:spacing w:after="0" w:line="360" w:lineRule="auto"/>
        <w:rPr>
          <w:rFonts w:asciiTheme="minorBidi" w:eastAsia="TimesNewRomanPSMT" w:hAnsiTheme="minorBidi"/>
          <w:sz w:val="24"/>
          <w:szCs w:val="24"/>
          <w:lang w:bidi="ar-SA"/>
        </w:rPr>
      </w:pPr>
      <w:r w:rsidRPr="00452BFC">
        <w:rPr>
          <w:rFonts w:asciiTheme="minorBidi" w:eastAsia="TimesNewRomanPSMT" w:hAnsiTheme="minorBidi"/>
          <w:sz w:val="24"/>
          <w:szCs w:val="24"/>
          <w:lang w:bidi="ar-SA"/>
        </w:rPr>
        <w:t xml:space="preserve">After depolarization is complete, the cardiac cells restore their resting polarity through a process called repolarization. </w:t>
      </w:r>
    </w:p>
    <w:p w:rsidR="003E02DE" w:rsidRPr="00452BFC" w:rsidRDefault="003E02DE" w:rsidP="00A60E79">
      <w:pPr>
        <w:autoSpaceDE w:val="0"/>
        <w:autoSpaceDN w:val="0"/>
        <w:bidi w:val="0"/>
        <w:adjustRightInd w:val="0"/>
        <w:spacing w:after="0" w:line="360" w:lineRule="auto"/>
        <w:rPr>
          <w:rFonts w:asciiTheme="minorBidi" w:eastAsia="TimesNewRomanPSMT" w:hAnsiTheme="minorBidi"/>
          <w:sz w:val="24"/>
          <w:szCs w:val="24"/>
          <w:lang w:bidi="ar-SA"/>
        </w:rPr>
      </w:pPr>
      <w:r w:rsidRPr="00452BFC">
        <w:rPr>
          <w:rFonts w:asciiTheme="minorBidi" w:eastAsia="TimesNewRomanPSMT" w:hAnsiTheme="minorBidi"/>
          <w:b/>
          <w:bCs/>
          <w:sz w:val="24"/>
          <w:szCs w:val="24"/>
          <w:lang w:bidi="ar-SA"/>
        </w:rPr>
        <w:lastRenderedPageBreak/>
        <w:t>Repolarization</w:t>
      </w:r>
      <w:r w:rsidRPr="00452BFC">
        <w:rPr>
          <w:rFonts w:asciiTheme="minorBidi" w:eastAsia="TimesNewRomanPSMT" w:hAnsiTheme="minorBidi"/>
          <w:sz w:val="24"/>
          <w:szCs w:val="24"/>
          <w:lang w:bidi="ar-SA"/>
        </w:rPr>
        <w:t xml:space="preserve"> is accomplished by the membrane pumps, which reverse the flow of ions. This process can also be detected by recording electrodes.</w:t>
      </w:r>
    </w:p>
    <w:p w:rsidR="003E02DE" w:rsidRPr="00452BFC" w:rsidRDefault="003E02DE" w:rsidP="008D04B2">
      <w:pPr>
        <w:autoSpaceDE w:val="0"/>
        <w:autoSpaceDN w:val="0"/>
        <w:bidi w:val="0"/>
        <w:adjustRightInd w:val="0"/>
        <w:spacing w:after="0" w:line="360" w:lineRule="auto"/>
        <w:rPr>
          <w:rFonts w:asciiTheme="minorBidi" w:eastAsia="TimesNewRomanPSMT" w:hAnsiTheme="minorBidi"/>
          <w:sz w:val="24"/>
          <w:szCs w:val="24"/>
          <w:lang w:bidi="ar-SA"/>
        </w:rPr>
      </w:pPr>
      <w:r w:rsidRPr="00452BFC">
        <w:rPr>
          <w:rFonts w:asciiTheme="minorBidi" w:eastAsia="TimesNewRomanPSMT" w:hAnsiTheme="minorBidi"/>
          <w:sz w:val="24"/>
          <w:szCs w:val="24"/>
          <w:lang w:bidi="ar-SA"/>
        </w:rPr>
        <w:t>All of the diff</w:t>
      </w:r>
      <w:r w:rsidR="00993A30" w:rsidRPr="00452BFC">
        <w:rPr>
          <w:rFonts w:asciiTheme="minorBidi" w:eastAsia="TimesNewRomanPSMT" w:hAnsiTheme="minorBidi"/>
          <w:sz w:val="24"/>
          <w:szCs w:val="24"/>
          <w:lang w:bidi="ar-SA"/>
        </w:rPr>
        <w:t>erent waves that we see on an EC</w:t>
      </w:r>
      <w:r w:rsidRPr="00452BFC">
        <w:rPr>
          <w:rFonts w:asciiTheme="minorBidi" w:eastAsia="TimesNewRomanPSMT" w:hAnsiTheme="minorBidi"/>
          <w:sz w:val="24"/>
          <w:szCs w:val="24"/>
          <w:lang w:bidi="ar-SA"/>
        </w:rPr>
        <w:t>G are manifestations of these two processes:</w:t>
      </w:r>
    </w:p>
    <w:p w:rsidR="00D122A6" w:rsidRPr="00452BFC" w:rsidRDefault="003E02DE" w:rsidP="008D04B2">
      <w:pPr>
        <w:autoSpaceDE w:val="0"/>
        <w:autoSpaceDN w:val="0"/>
        <w:bidi w:val="0"/>
        <w:adjustRightInd w:val="0"/>
        <w:spacing w:after="0" w:line="360" w:lineRule="auto"/>
        <w:jc w:val="both"/>
        <w:rPr>
          <w:rFonts w:asciiTheme="minorBidi" w:hAnsiTheme="minorBidi"/>
          <w:b/>
          <w:bCs/>
          <w:sz w:val="24"/>
          <w:szCs w:val="24"/>
          <w:lang w:bidi="ar-SA"/>
        </w:rPr>
      </w:pPr>
      <w:r w:rsidRPr="00452BFC">
        <w:rPr>
          <w:rFonts w:asciiTheme="minorBidi" w:eastAsia="TimesNewRomanPSMT" w:hAnsiTheme="minorBidi"/>
          <w:sz w:val="24"/>
          <w:szCs w:val="24"/>
          <w:lang w:bidi="ar-SA"/>
        </w:rPr>
        <w:t>depolarization and repolarization.</w:t>
      </w:r>
    </w:p>
    <w:p w:rsidR="003E02DE" w:rsidRPr="00452BFC" w:rsidRDefault="003E02DE" w:rsidP="008D04B2">
      <w:pPr>
        <w:autoSpaceDE w:val="0"/>
        <w:autoSpaceDN w:val="0"/>
        <w:bidi w:val="0"/>
        <w:adjustRightInd w:val="0"/>
        <w:spacing w:after="0" w:line="360" w:lineRule="auto"/>
        <w:jc w:val="both"/>
        <w:rPr>
          <w:rFonts w:asciiTheme="minorBidi" w:hAnsiTheme="minorBidi"/>
          <w:b/>
          <w:bCs/>
          <w:sz w:val="24"/>
          <w:szCs w:val="24"/>
          <w:lang w:bidi="ar-SA"/>
        </w:rPr>
      </w:pPr>
    </w:p>
    <w:p w:rsidR="00D122A6" w:rsidRPr="00452BFC" w:rsidRDefault="003E02DE" w:rsidP="008D04B2">
      <w:pPr>
        <w:autoSpaceDE w:val="0"/>
        <w:autoSpaceDN w:val="0"/>
        <w:bidi w:val="0"/>
        <w:adjustRightInd w:val="0"/>
        <w:spacing w:after="0" w:line="360" w:lineRule="auto"/>
        <w:jc w:val="both"/>
        <w:rPr>
          <w:rFonts w:asciiTheme="minorBidi" w:hAnsiTheme="minorBidi"/>
          <w:b/>
          <w:bCs/>
          <w:sz w:val="24"/>
          <w:szCs w:val="24"/>
          <w:lang w:bidi="ar-SA"/>
        </w:rPr>
      </w:pPr>
      <w:r w:rsidRPr="00452BFC">
        <w:rPr>
          <w:rFonts w:asciiTheme="minorBidi" w:hAnsiTheme="minorBidi"/>
          <w:b/>
          <w:bCs/>
          <w:noProof/>
          <w:sz w:val="24"/>
          <w:szCs w:val="24"/>
          <w:lang w:bidi="ar-SA"/>
        </w:rPr>
        <w:drawing>
          <wp:inline distT="0" distB="0" distL="0" distR="0" wp14:anchorId="29E50D66" wp14:editId="533FB9F3">
            <wp:extent cx="4404094" cy="2528859"/>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4413384" cy="2534194"/>
                    </a:xfrm>
                    <a:prstGeom prst="rect">
                      <a:avLst/>
                    </a:prstGeom>
                    <a:noFill/>
                    <a:ln w="9525">
                      <a:noFill/>
                      <a:miter lim="800000"/>
                      <a:headEnd/>
                      <a:tailEnd/>
                    </a:ln>
                  </pic:spPr>
                </pic:pic>
              </a:graphicData>
            </a:graphic>
          </wp:inline>
        </w:drawing>
      </w:r>
    </w:p>
    <w:p w:rsidR="003E02DE" w:rsidRPr="00452BFC" w:rsidRDefault="003E02DE" w:rsidP="008D04B2">
      <w:pPr>
        <w:autoSpaceDE w:val="0"/>
        <w:autoSpaceDN w:val="0"/>
        <w:bidi w:val="0"/>
        <w:adjustRightInd w:val="0"/>
        <w:spacing w:after="0" w:line="240" w:lineRule="auto"/>
        <w:rPr>
          <w:rFonts w:asciiTheme="minorBidi" w:eastAsia="TimesNewRomanPSMT" w:hAnsiTheme="minorBidi"/>
          <w:sz w:val="24"/>
          <w:szCs w:val="24"/>
          <w:lang w:bidi="ar-SA"/>
        </w:rPr>
      </w:pPr>
      <w:r w:rsidRPr="00452BFC">
        <w:rPr>
          <w:rFonts w:asciiTheme="minorBidi" w:eastAsia="TimesNewRomanPSMT" w:hAnsiTheme="minorBidi"/>
          <w:sz w:val="24"/>
          <w:szCs w:val="24"/>
          <w:lang w:bidi="ar-SA"/>
        </w:rPr>
        <w:t xml:space="preserve">In </w:t>
      </w:r>
      <w:r w:rsidRPr="00452BFC">
        <w:rPr>
          <w:rFonts w:asciiTheme="minorBidi" w:eastAsia="TimesNewRomanPSMT" w:hAnsiTheme="minorBidi"/>
          <w:i/>
          <w:iCs/>
          <w:sz w:val="24"/>
          <w:szCs w:val="24"/>
          <w:lang w:bidi="ar-SA"/>
        </w:rPr>
        <w:t>A</w:t>
      </w:r>
      <w:r w:rsidRPr="00452BFC">
        <w:rPr>
          <w:rFonts w:asciiTheme="minorBidi" w:eastAsia="TimesNewRomanPSMT" w:hAnsiTheme="minorBidi"/>
          <w:sz w:val="24"/>
          <w:szCs w:val="24"/>
          <w:lang w:bidi="ar-SA"/>
        </w:rPr>
        <w:t>, a single cell has depolarized. A wave of depolarization then propagates from cell to cell (</w:t>
      </w:r>
      <w:r w:rsidRPr="00452BFC">
        <w:rPr>
          <w:rFonts w:asciiTheme="minorBidi" w:eastAsia="TimesNewRomanPSMT" w:hAnsiTheme="minorBidi"/>
          <w:i/>
          <w:iCs/>
          <w:sz w:val="24"/>
          <w:szCs w:val="24"/>
          <w:lang w:bidi="ar-SA"/>
        </w:rPr>
        <w:t>B</w:t>
      </w:r>
      <w:r w:rsidRPr="00452BFC">
        <w:rPr>
          <w:rFonts w:asciiTheme="minorBidi" w:eastAsia="TimesNewRomanPSMT" w:hAnsiTheme="minorBidi"/>
          <w:sz w:val="24"/>
          <w:szCs w:val="24"/>
          <w:lang w:bidi="ar-SA"/>
        </w:rPr>
        <w:t>) until all are depolarized (</w:t>
      </w:r>
      <w:r w:rsidRPr="00452BFC">
        <w:rPr>
          <w:rFonts w:asciiTheme="minorBidi" w:eastAsia="TimesNewRomanPSMT" w:hAnsiTheme="minorBidi"/>
          <w:i/>
          <w:iCs/>
          <w:sz w:val="24"/>
          <w:szCs w:val="24"/>
          <w:lang w:bidi="ar-SA"/>
        </w:rPr>
        <w:t>C</w:t>
      </w:r>
      <w:r w:rsidRPr="00452BFC">
        <w:rPr>
          <w:rFonts w:asciiTheme="minorBidi" w:eastAsia="TimesNewRomanPSMT" w:hAnsiTheme="minorBidi"/>
          <w:sz w:val="24"/>
          <w:szCs w:val="24"/>
          <w:lang w:bidi="ar-SA"/>
        </w:rPr>
        <w:t>).</w:t>
      </w:r>
    </w:p>
    <w:p w:rsidR="003E02DE" w:rsidRPr="00452BFC" w:rsidRDefault="003E02DE" w:rsidP="008D04B2">
      <w:pPr>
        <w:autoSpaceDE w:val="0"/>
        <w:autoSpaceDN w:val="0"/>
        <w:bidi w:val="0"/>
        <w:adjustRightInd w:val="0"/>
        <w:spacing w:after="0" w:line="360" w:lineRule="auto"/>
        <w:jc w:val="both"/>
        <w:rPr>
          <w:rFonts w:asciiTheme="minorBidi" w:hAnsiTheme="minorBidi"/>
          <w:b/>
          <w:bCs/>
          <w:sz w:val="24"/>
          <w:szCs w:val="24"/>
          <w:lang w:bidi="ar-SA"/>
        </w:rPr>
      </w:pPr>
      <w:r w:rsidRPr="00452BFC">
        <w:rPr>
          <w:rFonts w:asciiTheme="minorBidi" w:eastAsia="TimesNewRomanPSMT" w:hAnsiTheme="minorBidi"/>
          <w:sz w:val="24"/>
          <w:szCs w:val="24"/>
          <w:lang w:bidi="ar-SA"/>
        </w:rPr>
        <w:t>Repolarization (</w:t>
      </w:r>
      <w:r w:rsidRPr="00452BFC">
        <w:rPr>
          <w:rFonts w:asciiTheme="minorBidi" w:eastAsia="TimesNewRomanPSMT" w:hAnsiTheme="minorBidi"/>
          <w:i/>
          <w:iCs/>
          <w:sz w:val="24"/>
          <w:szCs w:val="24"/>
          <w:lang w:bidi="ar-SA"/>
        </w:rPr>
        <w:t>D</w:t>
      </w:r>
      <w:r w:rsidRPr="00452BFC">
        <w:rPr>
          <w:rFonts w:asciiTheme="minorBidi" w:eastAsia="TimesNewRomanPSMT" w:hAnsiTheme="minorBidi"/>
          <w:sz w:val="24"/>
          <w:szCs w:val="24"/>
          <w:lang w:bidi="ar-SA"/>
        </w:rPr>
        <w:t>) then restores each cell's resting polarity.</w:t>
      </w:r>
    </w:p>
    <w:p w:rsidR="00D122A6" w:rsidRPr="00452BFC" w:rsidRDefault="00D122A6" w:rsidP="008D04B2">
      <w:pPr>
        <w:autoSpaceDE w:val="0"/>
        <w:autoSpaceDN w:val="0"/>
        <w:bidi w:val="0"/>
        <w:adjustRightInd w:val="0"/>
        <w:spacing w:after="0" w:line="360" w:lineRule="auto"/>
        <w:jc w:val="both"/>
        <w:rPr>
          <w:rFonts w:asciiTheme="minorBidi" w:hAnsiTheme="minorBidi"/>
          <w:b/>
          <w:bCs/>
          <w:sz w:val="24"/>
          <w:szCs w:val="24"/>
          <w:lang w:bidi="ar-SA"/>
        </w:rPr>
      </w:pPr>
    </w:p>
    <w:p w:rsidR="00202210" w:rsidRPr="00452BFC" w:rsidRDefault="00202210" w:rsidP="008D04B2">
      <w:pPr>
        <w:autoSpaceDE w:val="0"/>
        <w:autoSpaceDN w:val="0"/>
        <w:bidi w:val="0"/>
        <w:adjustRightInd w:val="0"/>
        <w:spacing w:after="0" w:line="360" w:lineRule="auto"/>
        <w:jc w:val="both"/>
        <w:rPr>
          <w:rFonts w:asciiTheme="minorBidi" w:hAnsiTheme="minorBidi"/>
          <w:b/>
          <w:bCs/>
          <w:sz w:val="24"/>
          <w:szCs w:val="24"/>
          <w:lang w:bidi="ar-SA"/>
        </w:rPr>
      </w:pPr>
      <w:r w:rsidRPr="00452BFC">
        <w:rPr>
          <w:rFonts w:asciiTheme="minorBidi" w:hAnsiTheme="minorBidi"/>
          <w:b/>
          <w:bCs/>
          <w:sz w:val="24"/>
          <w:szCs w:val="24"/>
          <w:lang w:bidi="ar-SA"/>
        </w:rPr>
        <w:t>THE ELECTRICITY OF THE HEART</w:t>
      </w:r>
    </w:p>
    <w:p w:rsidR="00202210" w:rsidRPr="00452BFC" w:rsidRDefault="00202210" w:rsidP="008D04B2">
      <w:pPr>
        <w:autoSpaceDE w:val="0"/>
        <w:autoSpaceDN w:val="0"/>
        <w:bidi w:val="0"/>
        <w:adjustRightInd w:val="0"/>
        <w:spacing w:after="0" w:line="360" w:lineRule="auto"/>
        <w:jc w:val="both"/>
        <w:rPr>
          <w:rFonts w:asciiTheme="minorBidi" w:hAnsiTheme="minorBidi"/>
          <w:sz w:val="24"/>
          <w:szCs w:val="24"/>
          <w:lang w:bidi="ar-SA"/>
        </w:rPr>
      </w:pPr>
    </w:p>
    <w:p w:rsidR="00202210" w:rsidRPr="00452BFC" w:rsidRDefault="00202210" w:rsidP="00DD5F59">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Although the heart has four chambers, from the electrical point of</w:t>
      </w:r>
      <w:r w:rsidR="00DD5F59" w:rsidRPr="00452BFC">
        <w:rPr>
          <w:rFonts w:asciiTheme="minorBidi" w:hAnsiTheme="minorBidi"/>
          <w:sz w:val="24"/>
          <w:szCs w:val="24"/>
          <w:lang w:bidi="ar-SA"/>
        </w:rPr>
        <w:t xml:space="preserve"> </w:t>
      </w:r>
      <w:r w:rsidRPr="00452BFC">
        <w:rPr>
          <w:rFonts w:asciiTheme="minorBidi" w:hAnsiTheme="minorBidi"/>
          <w:sz w:val="24"/>
          <w:szCs w:val="24"/>
          <w:lang w:bidi="ar-SA"/>
        </w:rPr>
        <w:t>view it can be thought of as having only two, because the two atria</w:t>
      </w:r>
      <w:r w:rsidR="00DD5F59" w:rsidRPr="00452BFC">
        <w:rPr>
          <w:rFonts w:asciiTheme="minorBidi" w:hAnsiTheme="minorBidi"/>
          <w:sz w:val="24"/>
          <w:szCs w:val="24"/>
          <w:lang w:bidi="ar-SA"/>
        </w:rPr>
        <w:t xml:space="preserve"> </w:t>
      </w:r>
      <w:r w:rsidRPr="00452BFC">
        <w:rPr>
          <w:rFonts w:asciiTheme="minorBidi" w:hAnsiTheme="minorBidi"/>
          <w:sz w:val="24"/>
          <w:szCs w:val="24"/>
          <w:lang w:bidi="ar-SA"/>
        </w:rPr>
        <w:t>contract together and then the two ventricles contract together.</w:t>
      </w:r>
    </w:p>
    <w:p w:rsidR="00DD5F59" w:rsidRPr="00452BFC" w:rsidRDefault="00DD5F59" w:rsidP="008D04B2">
      <w:pPr>
        <w:autoSpaceDE w:val="0"/>
        <w:autoSpaceDN w:val="0"/>
        <w:bidi w:val="0"/>
        <w:adjustRightInd w:val="0"/>
        <w:spacing w:after="0" w:line="360" w:lineRule="auto"/>
        <w:jc w:val="both"/>
        <w:rPr>
          <w:rFonts w:asciiTheme="minorBidi" w:hAnsiTheme="minorBidi"/>
          <w:sz w:val="24"/>
          <w:szCs w:val="24"/>
          <w:lang w:bidi="ar-SA"/>
        </w:rPr>
      </w:pPr>
    </w:p>
    <w:p w:rsidR="00202210" w:rsidRPr="00452BFC" w:rsidRDefault="00202210" w:rsidP="00DD5F59">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THE WIRING DIAGRAM OF THE HEART</w:t>
      </w:r>
    </w:p>
    <w:p w:rsidR="00202210" w:rsidRPr="00452BFC" w:rsidRDefault="00202210" w:rsidP="008D04B2">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 xml:space="preserve">The electrical discharge </w:t>
      </w:r>
      <w:r w:rsidR="00F17BCC" w:rsidRPr="00452BFC">
        <w:rPr>
          <w:rFonts w:asciiTheme="minorBidi" w:hAnsiTheme="minorBidi"/>
          <w:sz w:val="24"/>
          <w:szCs w:val="24"/>
          <w:lang w:bidi="ar-SA"/>
        </w:rPr>
        <w:t xml:space="preserve">starts in </w:t>
      </w:r>
      <w:r w:rsidRPr="00452BFC">
        <w:rPr>
          <w:rFonts w:asciiTheme="minorBidi" w:hAnsiTheme="minorBidi"/>
          <w:sz w:val="24"/>
          <w:szCs w:val="24"/>
          <w:lang w:bidi="ar-SA"/>
        </w:rPr>
        <w:t>the ‘</w:t>
      </w:r>
      <w:proofErr w:type="spellStart"/>
      <w:r w:rsidRPr="00452BFC">
        <w:rPr>
          <w:rFonts w:asciiTheme="minorBidi" w:hAnsiTheme="minorBidi"/>
          <w:sz w:val="24"/>
          <w:szCs w:val="24"/>
          <w:lang w:bidi="ar-SA"/>
        </w:rPr>
        <w:t>sinoatrial</w:t>
      </w:r>
      <w:proofErr w:type="spellEnd"/>
      <w:r w:rsidRPr="00452BFC">
        <w:rPr>
          <w:rFonts w:asciiTheme="minorBidi" w:hAnsiTheme="minorBidi"/>
          <w:sz w:val="24"/>
          <w:szCs w:val="24"/>
          <w:lang w:bidi="ar-SA"/>
        </w:rPr>
        <w:t xml:space="preserve"> (SA) node’</w:t>
      </w:r>
    </w:p>
    <w:p w:rsidR="00202210" w:rsidRPr="00452BFC" w:rsidRDefault="00202210" w:rsidP="00DD5F59">
      <w:pPr>
        <w:autoSpaceDE w:val="0"/>
        <w:autoSpaceDN w:val="0"/>
        <w:bidi w:val="0"/>
        <w:adjustRightInd w:val="0"/>
        <w:spacing w:after="0" w:line="360" w:lineRule="auto"/>
        <w:rPr>
          <w:rFonts w:asciiTheme="minorBidi" w:eastAsia="TimesNewRomanPSMT" w:hAnsiTheme="minorBidi"/>
          <w:sz w:val="24"/>
          <w:szCs w:val="24"/>
          <w:lang w:bidi="ar-SA"/>
        </w:rPr>
      </w:pPr>
      <w:r w:rsidRPr="00452BFC">
        <w:rPr>
          <w:rFonts w:asciiTheme="minorBidi" w:hAnsiTheme="minorBidi"/>
          <w:sz w:val="24"/>
          <w:szCs w:val="24"/>
          <w:lang w:bidi="ar-SA"/>
        </w:rPr>
        <w:t xml:space="preserve">then spreads through the atrial muscle </w:t>
      </w:r>
      <w:proofErr w:type="spellStart"/>
      <w:r w:rsidRPr="00452BFC">
        <w:rPr>
          <w:rFonts w:asciiTheme="minorBidi" w:hAnsiTheme="minorBidi"/>
          <w:sz w:val="24"/>
          <w:szCs w:val="24"/>
          <w:lang w:bidi="ar-SA"/>
        </w:rPr>
        <w:t>fibres</w:t>
      </w:r>
      <w:proofErr w:type="spellEnd"/>
      <w:r w:rsidRPr="00452BFC">
        <w:rPr>
          <w:rFonts w:asciiTheme="minorBidi" w:hAnsiTheme="minorBidi"/>
          <w:sz w:val="24"/>
          <w:szCs w:val="24"/>
          <w:lang w:bidi="ar-SA"/>
        </w:rPr>
        <w:t>.</w:t>
      </w:r>
      <w:r w:rsidR="00F17BCC" w:rsidRPr="00452BFC">
        <w:rPr>
          <w:rFonts w:asciiTheme="minorBidi" w:hAnsiTheme="minorBidi"/>
          <w:sz w:val="24"/>
          <w:szCs w:val="24"/>
          <w:lang w:bidi="ar-SA"/>
        </w:rPr>
        <w:t xml:space="preserve"> the current reaches AV node </w:t>
      </w:r>
      <w:r w:rsidR="003E015D" w:rsidRPr="00452BFC">
        <w:rPr>
          <w:rFonts w:asciiTheme="minorBidi" w:hAnsiTheme="minorBidi"/>
          <w:sz w:val="24"/>
          <w:szCs w:val="24"/>
          <w:lang w:bidi="ar-SA"/>
        </w:rPr>
        <w:t xml:space="preserve">where it delay the transmission of discharge to the ventricles, </w:t>
      </w:r>
      <w:r w:rsidR="003E015D" w:rsidRPr="00452BFC">
        <w:rPr>
          <w:rFonts w:asciiTheme="minorBidi" w:eastAsia="TimesNewRomanPSMT" w:hAnsiTheme="minorBidi"/>
          <w:sz w:val="24"/>
          <w:szCs w:val="24"/>
          <w:lang w:bidi="ar-SA"/>
        </w:rPr>
        <w:t xml:space="preserve"> this physiologic delay in conduction is essential to allow the atria to finish contraction before the  </w:t>
      </w:r>
      <w:r w:rsidR="00DD5F59" w:rsidRPr="00452BFC">
        <w:rPr>
          <w:rFonts w:asciiTheme="minorBidi" w:eastAsia="TimesNewRomanPSMT" w:hAnsiTheme="minorBidi"/>
          <w:sz w:val="24"/>
          <w:szCs w:val="24"/>
          <w:lang w:bidi="ar-SA"/>
        </w:rPr>
        <w:t>ventricles begin to contract permitting</w:t>
      </w:r>
      <w:r w:rsidR="003E015D" w:rsidRPr="00452BFC">
        <w:rPr>
          <w:rFonts w:asciiTheme="minorBidi" w:eastAsia="TimesNewRomanPSMT" w:hAnsiTheme="minorBidi"/>
          <w:sz w:val="24"/>
          <w:szCs w:val="24"/>
          <w:lang w:bidi="ar-SA"/>
        </w:rPr>
        <w:t xml:space="preserve"> the atria to empty their volume of blood completely into the ventricles before the ventricles contract.</w:t>
      </w:r>
      <w:r w:rsidRPr="00452BFC">
        <w:rPr>
          <w:rFonts w:asciiTheme="minorBidi" w:hAnsiTheme="minorBidi"/>
          <w:sz w:val="24"/>
          <w:szCs w:val="24"/>
          <w:lang w:bidi="ar-SA"/>
        </w:rPr>
        <w:t>, the electrical discharge</w:t>
      </w:r>
      <w:r w:rsidR="00FF77CB" w:rsidRPr="00452BFC">
        <w:rPr>
          <w:rFonts w:asciiTheme="minorBidi" w:hAnsiTheme="minorBidi"/>
          <w:sz w:val="24"/>
          <w:szCs w:val="24"/>
          <w:lang w:bidi="ar-SA"/>
        </w:rPr>
        <w:t xml:space="preserve"> </w:t>
      </w:r>
      <w:r w:rsidRPr="00452BFC">
        <w:rPr>
          <w:rFonts w:asciiTheme="minorBidi" w:hAnsiTheme="minorBidi"/>
          <w:sz w:val="24"/>
          <w:szCs w:val="24"/>
          <w:lang w:bidi="ar-SA"/>
        </w:rPr>
        <w:t xml:space="preserve">travels very rapidly down </w:t>
      </w:r>
      <w:r w:rsidR="00FF77CB" w:rsidRPr="00452BFC">
        <w:rPr>
          <w:rFonts w:asciiTheme="minorBidi" w:hAnsiTheme="minorBidi"/>
          <w:sz w:val="24"/>
          <w:szCs w:val="24"/>
          <w:lang w:bidi="ar-SA"/>
        </w:rPr>
        <w:t xml:space="preserve">bundle of His which is </w:t>
      </w:r>
      <w:r w:rsidR="00FF77CB" w:rsidRPr="00452BFC">
        <w:rPr>
          <w:rFonts w:asciiTheme="minorBidi" w:hAnsiTheme="minorBidi"/>
          <w:sz w:val="24"/>
          <w:szCs w:val="24"/>
          <w:lang w:bidi="ar-SA"/>
        </w:rPr>
        <w:lastRenderedPageBreak/>
        <w:t>’</w:t>
      </w:r>
      <w:r w:rsidRPr="00452BFC">
        <w:rPr>
          <w:rFonts w:asciiTheme="minorBidi" w:hAnsiTheme="minorBidi"/>
          <w:sz w:val="24"/>
          <w:szCs w:val="24"/>
          <w:lang w:bidi="ar-SA"/>
        </w:rPr>
        <w:t xml:space="preserve">specialized conduction tissue, ‘, which divides in the septum between the ventricles into right and left bundle branches. The left bundle branch itself divides into two anterior fascicle and posterior </w:t>
      </w:r>
      <w:proofErr w:type="spellStart"/>
      <w:r w:rsidRPr="00452BFC">
        <w:rPr>
          <w:rFonts w:asciiTheme="minorBidi" w:hAnsiTheme="minorBidi"/>
          <w:sz w:val="24"/>
          <w:szCs w:val="24"/>
          <w:lang w:bidi="ar-SA"/>
        </w:rPr>
        <w:t>fasicle</w:t>
      </w:r>
      <w:proofErr w:type="spellEnd"/>
      <w:r w:rsidRPr="00452BFC">
        <w:rPr>
          <w:rFonts w:asciiTheme="minorBidi" w:hAnsiTheme="minorBidi"/>
          <w:sz w:val="24"/>
          <w:szCs w:val="24"/>
          <w:lang w:bidi="ar-SA"/>
        </w:rPr>
        <w:t>.</w:t>
      </w:r>
    </w:p>
    <w:p w:rsidR="00202210" w:rsidRPr="00452BFC" w:rsidRDefault="00202210" w:rsidP="008D04B2">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 xml:space="preserve"> Within the mass of ventricular muscle, conduction spreads somewhat more slowly, through ‘Purkinje </w:t>
      </w:r>
      <w:proofErr w:type="spellStart"/>
      <w:r w:rsidRPr="00452BFC">
        <w:rPr>
          <w:rFonts w:asciiTheme="minorBidi" w:hAnsiTheme="minorBidi"/>
          <w:sz w:val="24"/>
          <w:szCs w:val="24"/>
          <w:lang w:bidi="ar-SA"/>
        </w:rPr>
        <w:t>fibres</w:t>
      </w:r>
      <w:proofErr w:type="spellEnd"/>
      <w:r w:rsidRPr="00452BFC">
        <w:rPr>
          <w:rFonts w:asciiTheme="minorBidi" w:hAnsiTheme="minorBidi"/>
          <w:sz w:val="24"/>
          <w:szCs w:val="24"/>
          <w:lang w:bidi="ar-SA"/>
        </w:rPr>
        <w:t>’.</w:t>
      </w:r>
    </w:p>
    <w:p w:rsidR="00202210" w:rsidRPr="00452BFC" w:rsidRDefault="005E0A78" w:rsidP="008D04B2">
      <w:pPr>
        <w:bidi w:val="0"/>
        <w:spacing w:line="360" w:lineRule="auto"/>
        <w:jc w:val="both"/>
        <w:rPr>
          <w:rFonts w:asciiTheme="minorBidi" w:hAnsiTheme="minorBidi"/>
          <w:sz w:val="24"/>
          <w:szCs w:val="24"/>
        </w:rPr>
      </w:pPr>
      <w:r>
        <w:rPr>
          <w:rFonts w:asciiTheme="minorBidi" w:hAnsiTheme="minorBid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rdiac conduction system" style="width:25.35pt;height:25.35pt"/>
        </w:pict>
      </w:r>
      <w:r>
        <w:rPr>
          <w:rFonts w:asciiTheme="minorBidi" w:hAnsiTheme="minorBidi"/>
          <w:sz w:val="24"/>
          <w:szCs w:val="24"/>
        </w:rPr>
        <w:pict>
          <v:shape id="_x0000_i1026" type="#_x0000_t75" alt="Cardiac conduction system" style="width:25.35pt;height:25.35pt"/>
        </w:pict>
      </w:r>
      <w:r>
        <w:rPr>
          <w:rFonts w:asciiTheme="minorBidi" w:hAnsiTheme="minorBidi"/>
          <w:sz w:val="24"/>
          <w:szCs w:val="24"/>
        </w:rPr>
        <w:pict>
          <v:shape id="_x0000_i1027" type="#_x0000_t75" alt=" " style="width:25.35pt;height:25.35pt"/>
        </w:pict>
      </w:r>
      <w:r w:rsidR="00202210" w:rsidRPr="00452BFC">
        <w:rPr>
          <w:rFonts w:asciiTheme="minorBidi" w:hAnsiTheme="minorBidi"/>
          <w:noProof/>
          <w:sz w:val="24"/>
          <w:szCs w:val="24"/>
          <w:lang w:bidi="ar-SA"/>
        </w:rPr>
        <w:drawing>
          <wp:inline distT="0" distB="0" distL="0" distR="0" wp14:anchorId="4ECD8C73" wp14:editId="3E91E434">
            <wp:extent cx="5262880" cy="3147060"/>
            <wp:effectExtent l="19050" t="0" r="0" b="0"/>
            <wp:docPr id="4" name="Picture 5" descr="The Conduc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onducting System"/>
                    <pic:cNvPicPr>
                      <a:picLocks noChangeAspect="1" noChangeArrowheads="1"/>
                    </pic:cNvPicPr>
                  </pic:nvPicPr>
                  <pic:blipFill>
                    <a:blip r:embed="rId10" cstate="print"/>
                    <a:srcRect/>
                    <a:stretch>
                      <a:fillRect/>
                    </a:stretch>
                  </pic:blipFill>
                  <pic:spPr bwMode="auto">
                    <a:xfrm>
                      <a:off x="0" y="0"/>
                      <a:ext cx="5262880" cy="3147060"/>
                    </a:xfrm>
                    <a:prstGeom prst="rect">
                      <a:avLst/>
                    </a:prstGeom>
                    <a:noFill/>
                    <a:ln w="9525">
                      <a:noFill/>
                      <a:miter lim="800000"/>
                      <a:headEnd/>
                      <a:tailEnd/>
                    </a:ln>
                  </pic:spPr>
                </pic:pic>
              </a:graphicData>
            </a:graphic>
          </wp:inline>
        </w:drawing>
      </w:r>
    </w:p>
    <w:p w:rsidR="00DD5F59" w:rsidRPr="00452BFC" w:rsidRDefault="00DD5F59" w:rsidP="008D04B2">
      <w:pPr>
        <w:autoSpaceDE w:val="0"/>
        <w:autoSpaceDN w:val="0"/>
        <w:bidi w:val="0"/>
        <w:adjustRightInd w:val="0"/>
        <w:spacing w:after="0" w:line="360" w:lineRule="auto"/>
        <w:jc w:val="both"/>
        <w:rPr>
          <w:rFonts w:asciiTheme="minorBidi" w:hAnsiTheme="minorBidi"/>
          <w:b/>
          <w:bCs/>
          <w:sz w:val="24"/>
          <w:szCs w:val="24"/>
          <w:lang w:bidi="ar-SA"/>
        </w:rPr>
      </w:pPr>
    </w:p>
    <w:p w:rsidR="006C1077" w:rsidRPr="00452BFC" w:rsidRDefault="00DD5F59" w:rsidP="006C1077">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b/>
          <w:bCs/>
          <w:sz w:val="24"/>
          <w:szCs w:val="24"/>
          <w:lang w:bidi="ar-SA"/>
        </w:rPr>
        <w:t>ECG’</w:t>
      </w:r>
      <w:r w:rsidRPr="00452BFC">
        <w:rPr>
          <w:rFonts w:asciiTheme="minorBidi" w:hAnsiTheme="minorBidi"/>
          <w:sz w:val="24"/>
          <w:szCs w:val="24"/>
          <w:lang w:bidi="ar-SA"/>
        </w:rPr>
        <w:t xml:space="preserve"> stands for electrocardiogram, or electrocardiograph. In some countries, the abbreviation used is ‘EKG’</w:t>
      </w:r>
    </w:p>
    <w:p w:rsidR="006C1077" w:rsidRPr="00452BFC" w:rsidRDefault="006C1077" w:rsidP="006C1077">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The standard ECG has 12 leads. Six of the leads are considered “limb leads” because they are placed on the arms and/or legs of the individual. The other six leads are considered “precordial leads” because they are placed on the torso (precordium).</w:t>
      </w:r>
    </w:p>
    <w:p w:rsidR="006C1077" w:rsidRPr="00452BFC" w:rsidRDefault="006C1077" w:rsidP="006C1077">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 xml:space="preserve">The six limb leads are called lead I, II, III, </w:t>
      </w:r>
      <w:proofErr w:type="spellStart"/>
      <w:r w:rsidRPr="00452BFC">
        <w:rPr>
          <w:rFonts w:asciiTheme="minorBidi" w:hAnsiTheme="minorBidi"/>
          <w:sz w:val="24"/>
          <w:szCs w:val="24"/>
          <w:lang w:bidi="ar-SA"/>
        </w:rPr>
        <w:t>aVL</w:t>
      </w:r>
      <w:proofErr w:type="spellEnd"/>
      <w:r w:rsidRPr="00452BFC">
        <w:rPr>
          <w:rFonts w:asciiTheme="minorBidi" w:hAnsiTheme="minorBidi"/>
          <w:sz w:val="24"/>
          <w:szCs w:val="24"/>
          <w:lang w:bidi="ar-SA"/>
        </w:rPr>
        <w:t xml:space="preserve">, </w:t>
      </w:r>
      <w:proofErr w:type="spellStart"/>
      <w:r w:rsidRPr="00452BFC">
        <w:rPr>
          <w:rFonts w:asciiTheme="minorBidi" w:hAnsiTheme="minorBidi"/>
          <w:sz w:val="24"/>
          <w:szCs w:val="24"/>
          <w:lang w:bidi="ar-SA"/>
        </w:rPr>
        <w:t>aVR</w:t>
      </w:r>
      <w:proofErr w:type="spellEnd"/>
      <w:r w:rsidRPr="00452BFC">
        <w:rPr>
          <w:rFonts w:asciiTheme="minorBidi" w:hAnsiTheme="minorBidi"/>
          <w:sz w:val="24"/>
          <w:szCs w:val="24"/>
          <w:lang w:bidi="ar-SA"/>
        </w:rPr>
        <w:t xml:space="preserve"> and </w:t>
      </w:r>
      <w:proofErr w:type="spellStart"/>
      <w:r w:rsidRPr="00452BFC">
        <w:rPr>
          <w:rFonts w:asciiTheme="minorBidi" w:hAnsiTheme="minorBidi"/>
          <w:sz w:val="24"/>
          <w:szCs w:val="24"/>
          <w:lang w:bidi="ar-SA"/>
        </w:rPr>
        <w:t>aVF</w:t>
      </w:r>
      <w:proofErr w:type="spellEnd"/>
      <w:r w:rsidRPr="00452BFC">
        <w:rPr>
          <w:rFonts w:asciiTheme="minorBidi" w:hAnsiTheme="minorBidi"/>
          <w:sz w:val="24"/>
          <w:szCs w:val="24"/>
          <w:lang w:bidi="ar-SA"/>
        </w:rPr>
        <w:t>. The letter “a” stands for “augmented,” as these leads are calculated as a combination of leads I, II and III.</w:t>
      </w:r>
    </w:p>
    <w:p w:rsidR="006C1077" w:rsidRPr="00452BFC" w:rsidRDefault="006C1077" w:rsidP="006C1077">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The six precordial leads are called leads V1, V2, V3, V4, V5 and V6.</w:t>
      </w:r>
    </w:p>
    <w:p w:rsidR="00DD5F59" w:rsidRPr="00452BFC" w:rsidRDefault="00DD5F59" w:rsidP="00DD5F59">
      <w:pPr>
        <w:autoSpaceDE w:val="0"/>
        <w:autoSpaceDN w:val="0"/>
        <w:bidi w:val="0"/>
        <w:adjustRightInd w:val="0"/>
        <w:spacing w:after="0" w:line="360" w:lineRule="auto"/>
        <w:jc w:val="both"/>
        <w:rPr>
          <w:rFonts w:asciiTheme="minorBidi" w:hAnsiTheme="minorBidi"/>
          <w:b/>
          <w:bCs/>
          <w:sz w:val="24"/>
          <w:szCs w:val="24"/>
          <w:lang w:bidi="ar-SA"/>
        </w:rPr>
      </w:pPr>
    </w:p>
    <w:p w:rsidR="00DD5F59" w:rsidRPr="00452BFC" w:rsidRDefault="006C1077" w:rsidP="006C1077">
      <w:pPr>
        <w:autoSpaceDE w:val="0"/>
        <w:autoSpaceDN w:val="0"/>
        <w:bidi w:val="0"/>
        <w:adjustRightInd w:val="0"/>
        <w:spacing w:after="0" w:line="360" w:lineRule="auto"/>
        <w:jc w:val="both"/>
        <w:rPr>
          <w:rFonts w:asciiTheme="minorBidi" w:hAnsiTheme="minorBidi"/>
          <w:b/>
          <w:bCs/>
          <w:sz w:val="24"/>
          <w:szCs w:val="24"/>
          <w:lang w:bidi="ar-SA"/>
        </w:rPr>
      </w:pPr>
      <w:r w:rsidRPr="00452BFC">
        <w:rPr>
          <w:rFonts w:asciiTheme="minorBidi" w:hAnsiTheme="minorBidi"/>
          <w:b/>
          <w:bCs/>
          <w:sz w:val="24"/>
          <w:szCs w:val="24"/>
          <w:lang w:bidi="ar-SA"/>
        </w:rPr>
        <w:lastRenderedPageBreak/>
        <w:fldChar w:fldCharType="begin"/>
      </w:r>
      <w:r w:rsidRPr="00452BFC">
        <w:rPr>
          <w:rFonts w:asciiTheme="minorBidi" w:hAnsiTheme="minorBidi"/>
          <w:b/>
          <w:bCs/>
          <w:sz w:val="24"/>
          <w:szCs w:val="24"/>
          <w:lang w:bidi="ar-SA"/>
        </w:rPr>
        <w:instrText xml:space="preserve"> INCLUDEPICTURE "https://natapa.org/img/health/Difference-between-Echocardiogram-ECG-and-Electrocardiogram-EKG-1.webp" \* MERGEFORMATINET </w:instrText>
      </w:r>
      <w:r w:rsidRPr="00452BFC">
        <w:rPr>
          <w:rFonts w:asciiTheme="minorBidi" w:hAnsiTheme="minorBidi"/>
          <w:b/>
          <w:bCs/>
          <w:sz w:val="24"/>
          <w:szCs w:val="24"/>
          <w:lang w:bidi="ar-SA"/>
        </w:rPr>
        <w:fldChar w:fldCharType="separate"/>
      </w:r>
      <w:r w:rsidR="005E0A78">
        <w:rPr>
          <w:rFonts w:asciiTheme="minorBidi" w:hAnsiTheme="minorBidi"/>
          <w:b/>
          <w:bCs/>
          <w:sz w:val="24"/>
          <w:szCs w:val="24"/>
          <w:lang w:bidi="ar-SA"/>
        </w:rPr>
        <w:pict>
          <v:shape id="_x0000_i1028" type="#_x0000_t75" alt="مخطط صدى القلب مقابل مخطط كهربية القلب - الفرق - الحياة - 2021" style="width:24.2pt;height:24.2pt"/>
        </w:pict>
      </w:r>
      <w:r w:rsidRPr="00452BFC">
        <w:rPr>
          <w:rFonts w:asciiTheme="minorBidi" w:hAnsiTheme="minorBidi"/>
          <w:b/>
          <w:bCs/>
          <w:sz w:val="24"/>
          <w:szCs w:val="24"/>
          <w:lang w:bidi="ar-SA"/>
        </w:rPr>
        <w:fldChar w:fldCharType="end"/>
      </w:r>
      <w:r w:rsidRPr="00452BFC">
        <w:rPr>
          <w:sz w:val="24"/>
          <w:szCs w:val="24"/>
        </w:rPr>
        <w:t xml:space="preserve"> </w:t>
      </w:r>
      <w:r w:rsidRPr="00452BFC">
        <w:rPr>
          <w:rFonts w:asciiTheme="minorBidi" w:hAnsiTheme="minorBidi"/>
          <w:b/>
          <w:bCs/>
          <w:noProof/>
          <w:sz w:val="24"/>
          <w:szCs w:val="24"/>
          <w:lang w:bidi="ar-SA"/>
        </w:rPr>
        <w:drawing>
          <wp:inline distT="0" distB="0" distL="0" distR="0" wp14:anchorId="7DEC8337" wp14:editId="7572DD7F">
            <wp:extent cx="2860040" cy="1595120"/>
            <wp:effectExtent l="0" t="0" r="0" b="0"/>
            <wp:docPr id="16" name="صورة 16" descr="How to Record an ECG - OSCE Guide | Procedure | Geeky Med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ow to Record an ECG - OSCE Guide | Procedure | Geeky Medi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202210" w:rsidRPr="00452BFC" w:rsidRDefault="00202210" w:rsidP="00DD5F59">
      <w:pPr>
        <w:autoSpaceDE w:val="0"/>
        <w:autoSpaceDN w:val="0"/>
        <w:bidi w:val="0"/>
        <w:adjustRightInd w:val="0"/>
        <w:spacing w:after="0" w:line="360" w:lineRule="auto"/>
        <w:jc w:val="both"/>
        <w:rPr>
          <w:rFonts w:asciiTheme="minorBidi" w:hAnsiTheme="minorBidi"/>
          <w:b/>
          <w:bCs/>
          <w:sz w:val="24"/>
          <w:szCs w:val="24"/>
          <w:lang w:bidi="ar-SA"/>
        </w:rPr>
      </w:pPr>
      <w:r w:rsidRPr="00452BFC">
        <w:rPr>
          <w:rFonts w:asciiTheme="minorBidi" w:hAnsiTheme="minorBidi"/>
          <w:b/>
          <w:bCs/>
          <w:sz w:val="24"/>
          <w:szCs w:val="24"/>
          <w:lang w:bidi="ar-SA"/>
        </w:rPr>
        <w:t>THE DIFFERENT PARTS OF THE ECG</w:t>
      </w:r>
    </w:p>
    <w:p w:rsidR="00202210" w:rsidRPr="00452BFC" w:rsidRDefault="00202210" w:rsidP="00DD5F59">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The muscle mass of the atria is small compared with that of the</w:t>
      </w:r>
      <w:r w:rsidR="00DD5F59" w:rsidRPr="00452BFC">
        <w:rPr>
          <w:rFonts w:asciiTheme="minorBidi" w:hAnsiTheme="minorBidi"/>
          <w:sz w:val="24"/>
          <w:szCs w:val="24"/>
          <w:lang w:bidi="ar-SA"/>
        </w:rPr>
        <w:t xml:space="preserve"> </w:t>
      </w:r>
      <w:r w:rsidRPr="00452BFC">
        <w:rPr>
          <w:rFonts w:asciiTheme="minorBidi" w:hAnsiTheme="minorBidi"/>
          <w:sz w:val="24"/>
          <w:szCs w:val="24"/>
          <w:lang w:bidi="ar-SA"/>
        </w:rPr>
        <w:t>ventricles, and so the electrical change accompanying the contraction of the atria is small. Contraction of the atria is associated with the ECG wave called ‘P’. The ventricular mass is large, and so there is a large deflection of the ECG when the ventricles are depolarized: this is called the ‘QRS’ complex. The ‘T’ wave of the ECG is associated with</w:t>
      </w:r>
      <w:r w:rsidRPr="00452BFC">
        <w:rPr>
          <w:rFonts w:asciiTheme="minorBidi" w:hAnsiTheme="minorBidi"/>
          <w:sz w:val="24"/>
          <w:szCs w:val="24"/>
        </w:rPr>
        <w:t xml:space="preserve"> </w:t>
      </w:r>
      <w:r w:rsidRPr="00452BFC">
        <w:rPr>
          <w:rFonts w:asciiTheme="minorBidi" w:hAnsiTheme="minorBidi"/>
          <w:sz w:val="24"/>
          <w:szCs w:val="24"/>
          <w:lang w:bidi="ar-SA"/>
        </w:rPr>
        <w:t>the return of the ventricular mass to its resting electrical state (‘repolarization’).</w:t>
      </w:r>
    </w:p>
    <w:p w:rsidR="0080267A" w:rsidRPr="00452BFC" w:rsidRDefault="00B0452D" w:rsidP="008D04B2">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the inte</w:t>
      </w:r>
      <w:r w:rsidR="0080267A" w:rsidRPr="00452BFC">
        <w:rPr>
          <w:rFonts w:asciiTheme="minorBidi" w:hAnsiTheme="minorBidi"/>
          <w:sz w:val="24"/>
          <w:szCs w:val="24"/>
          <w:lang w:bidi="ar-SA"/>
        </w:rPr>
        <w:t xml:space="preserve">rval between the S wave and the </w:t>
      </w:r>
      <w:r w:rsidRPr="00452BFC">
        <w:rPr>
          <w:rFonts w:asciiTheme="minorBidi" w:hAnsiTheme="minorBidi"/>
          <w:sz w:val="24"/>
          <w:szCs w:val="24"/>
          <w:lang w:bidi="ar-SA"/>
        </w:rPr>
        <w:t>beginning of the T wave is called the ST ‘segment’.</w:t>
      </w:r>
    </w:p>
    <w:p w:rsidR="00B0452D" w:rsidRPr="00452BFC" w:rsidRDefault="00B0452D" w:rsidP="008D04B2">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 xml:space="preserve"> </w:t>
      </w:r>
    </w:p>
    <w:p w:rsidR="00B0452D" w:rsidRPr="00452BFC" w:rsidRDefault="00B0452D" w:rsidP="008D04B2">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noProof/>
          <w:sz w:val="24"/>
          <w:szCs w:val="24"/>
          <w:lang w:bidi="ar-SA"/>
        </w:rPr>
        <w:drawing>
          <wp:anchor distT="0" distB="0" distL="114300" distR="114300" simplePos="0" relativeHeight="251658240" behindDoc="0" locked="0" layoutInCell="1" allowOverlap="1" wp14:anchorId="52A84F8A" wp14:editId="1E004B75">
            <wp:simplePos x="0" y="0"/>
            <wp:positionH relativeFrom="column">
              <wp:align>left</wp:align>
            </wp:positionH>
            <wp:positionV relativeFrom="paragraph">
              <wp:align>top</wp:align>
            </wp:positionV>
            <wp:extent cx="2725420" cy="2211070"/>
            <wp:effectExtent l="19050" t="0" r="0" b="0"/>
            <wp:wrapSquare wrapText="bothSides"/>
            <wp:docPr id="24" name="Picture 24" descr="SinusRhythmLabel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nusRhythmLabels.svg"/>
                    <pic:cNvPicPr>
                      <a:picLocks noChangeAspect="1" noChangeArrowheads="1"/>
                    </pic:cNvPicPr>
                  </pic:nvPicPr>
                  <pic:blipFill>
                    <a:blip r:embed="rId12" cstate="print"/>
                    <a:srcRect/>
                    <a:stretch>
                      <a:fillRect/>
                    </a:stretch>
                  </pic:blipFill>
                  <pic:spPr bwMode="auto">
                    <a:xfrm>
                      <a:off x="0" y="0"/>
                      <a:ext cx="2725420" cy="2211070"/>
                    </a:xfrm>
                    <a:prstGeom prst="rect">
                      <a:avLst/>
                    </a:prstGeom>
                    <a:noFill/>
                    <a:ln w="9525">
                      <a:noFill/>
                      <a:miter lim="800000"/>
                      <a:headEnd/>
                      <a:tailEnd/>
                    </a:ln>
                  </pic:spPr>
                </pic:pic>
              </a:graphicData>
            </a:graphic>
          </wp:anchor>
        </w:drawing>
      </w:r>
      <w:r w:rsidRPr="00452BFC">
        <w:rPr>
          <w:rFonts w:asciiTheme="minorBidi" w:hAnsiTheme="minorBidi"/>
          <w:noProof/>
          <w:sz w:val="24"/>
          <w:szCs w:val="24"/>
          <w:lang w:bidi="ar-SA"/>
        </w:rPr>
        <w:drawing>
          <wp:inline distT="0" distB="0" distL="0" distR="0" wp14:anchorId="0C5B97AE" wp14:editId="30D6AF53">
            <wp:extent cx="2562447" cy="2211572"/>
            <wp:effectExtent l="19050" t="0" r="9303" b="0"/>
            <wp:docPr id="33" name="Picture 33" descr="The Normal ECG Trace | ECG Basics - Med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Normal ECG Trace | ECG Basics - MedSchool"/>
                    <pic:cNvPicPr>
                      <a:picLocks noChangeAspect="1" noChangeArrowheads="1"/>
                    </pic:cNvPicPr>
                  </pic:nvPicPr>
                  <pic:blipFill>
                    <a:blip r:embed="rId13" cstate="print"/>
                    <a:srcRect/>
                    <a:stretch>
                      <a:fillRect/>
                    </a:stretch>
                  </pic:blipFill>
                  <pic:spPr bwMode="auto">
                    <a:xfrm>
                      <a:off x="0" y="0"/>
                      <a:ext cx="2570685" cy="2218682"/>
                    </a:xfrm>
                    <a:prstGeom prst="rect">
                      <a:avLst/>
                    </a:prstGeom>
                    <a:noFill/>
                    <a:ln w="9525">
                      <a:noFill/>
                      <a:miter lim="800000"/>
                      <a:headEnd/>
                      <a:tailEnd/>
                    </a:ln>
                  </pic:spPr>
                </pic:pic>
              </a:graphicData>
            </a:graphic>
          </wp:inline>
        </w:drawing>
      </w:r>
    </w:p>
    <w:p w:rsidR="00C61E7C" w:rsidRPr="00452BFC" w:rsidRDefault="00C61E7C" w:rsidP="008D04B2">
      <w:pPr>
        <w:autoSpaceDE w:val="0"/>
        <w:autoSpaceDN w:val="0"/>
        <w:bidi w:val="0"/>
        <w:adjustRightInd w:val="0"/>
        <w:spacing w:after="0" w:line="360" w:lineRule="auto"/>
        <w:jc w:val="both"/>
        <w:rPr>
          <w:rFonts w:asciiTheme="minorBidi" w:hAnsiTheme="minorBidi"/>
          <w:sz w:val="24"/>
          <w:szCs w:val="24"/>
          <w:lang w:bidi="ar-SA"/>
        </w:rPr>
      </w:pPr>
    </w:p>
    <w:p w:rsidR="00C61E7C" w:rsidRPr="00452BFC" w:rsidRDefault="00C61E7C" w:rsidP="00C61E7C">
      <w:pPr>
        <w:autoSpaceDE w:val="0"/>
        <w:autoSpaceDN w:val="0"/>
        <w:bidi w:val="0"/>
        <w:adjustRightInd w:val="0"/>
        <w:spacing w:after="0" w:line="360" w:lineRule="auto"/>
        <w:jc w:val="both"/>
        <w:rPr>
          <w:rFonts w:asciiTheme="minorBidi" w:hAnsiTheme="minorBidi"/>
          <w:sz w:val="24"/>
          <w:szCs w:val="24"/>
          <w:lang w:bidi="ar-SA"/>
        </w:rPr>
      </w:pPr>
    </w:p>
    <w:p w:rsidR="00202210" w:rsidRPr="00452BFC" w:rsidRDefault="00202210" w:rsidP="00C61E7C">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TIMES AND SPEEDS</w:t>
      </w:r>
    </w:p>
    <w:p w:rsidR="00202210" w:rsidRPr="00452BFC" w:rsidRDefault="00202210" w:rsidP="008D04B2">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ECG machines record changes in electrical activity by drawing a trace</w:t>
      </w:r>
      <w:r w:rsidR="0090463C" w:rsidRPr="00452BFC">
        <w:rPr>
          <w:rFonts w:asciiTheme="minorBidi" w:hAnsiTheme="minorBidi"/>
          <w:sz w:val="24"/>
          <w:szCs w:val="24"/>
          <w:lang w:bidi="ar-SA"/>
        </w:rPr>
        <w:t xml:space="preserve"> </w:t>
      </w:r>
      <w:r w:rsidRPr="00452BFC">
        <w:rPr>
          <w:rFonts w:asciiTheme="minorBidi" w:hAnsiTheme="minorBidi"/>
          <w:sz w:val="24"/>
          <w:szCs w:val="24"/>
          <w:lang w:bidi="ar-SA"/>
        </w:rPr>
        <w:t>on a moving paper strip. ECG machines run at a standard rate of</w:t>
      </w:r>
      <w:r w:rsidR="0090463C" w:rsidRPr="00452BFC">
        <w:rPr>
          <w:rFonts w:asciiTheme="minorBidi" w:hAnsiTheme="minorBidi"/>
          <w:sz w:val="24"/>
          <w:szCs w:val="24"/>
          <w:lang w:bidi="ar-SA"/>
        </w:rPr>
        <w:t xml:space="preserve"> </w:t>
      </w:r>
      <w:r w:rsidRPr="00452BFC">
        <w:rPr>
          <w:rFonts w:asciiTheme="minorBidi" w:hAnsiTheme="minorBidi"/>
          <w:sz w:val="24"/>
          <w:szCs w:val="24"/>
          <w:lang w:bidi="ar-SA"/>
        </w:rPr>
        <w:t>25 mm/s and use paper with standard-sized squares. Each large square</w:t>
      </w:r>
      <w:r w:rsidR="0090463C" w:rsidRPr="00452BFC">
        <w:rPr>
          <w:rFonts w:asciiTheme="minorBidi" w:hAnsiTheme="minorBidi"/>
          <w:sz w:val="24"/>
          <w:szCs w:val="24"/>
          <w:lang w:bidi="ar-SA"/>
        </w:rPr>
        <w:t xml:space="preserve"> </w:t>
      </w:r>
      <w:r w:rsidRPr="00452BFC">
        <w:rPr>
          <w:rFonts w:asciiTheme="minorBidi" w:hAnsiTheme="minorBidi"/>
          <w:sz w:val="24"/>
          <w:szCs w:val="24"/>
          <w:lang w:bidi="ar-SA"/>
        </w:rPr>
        <w:t xml:space="preserve">(5 mm) represents 0.2 seconds (s), i.e. </w:t>
      </w:r>
      <w:r w:rsidR="0090463C" w:rsidRPr="00452BFC">
        <w:rPr>
          <w:rFonts w:asciiTheme="minorBidi" w:hAnsiTheme="minorBidi"/>
          <w:sz w:val="24"/>
          <w:szCs w:val="24"/>
          <w:lang w:bidi="ar-SA"/>
        </w:rPr>
        <w:t xml:space="preserve">200 milliseconds (ms) </w:t>
      </w:r>
      <w:r w:rsidRPr="00452BFC">
        <w:rPr>
          <w:rFonts w:asciiTheme="minorBidi" w:hAnsiTheme="minorBidi"/>
          <w:sz w:val="24"/>
          <w:szCs w:val="24"/>
          <w:lang w:bidi="ar-SA"/>
        </w:rPr>
        <w:t>.</w:t>
      </w:r>
      <w:r w:rsidR="00B0452D" w:rsidRPr="00452BFC">
        <w:rPr>
          <w:rFonts w:asciiTheme="minorBidi" w:hAnsiTheme="minorBidi"/>
          <w:sz w:val="24"/>
          <w:szCs w:val="24"/>
          <w:lang w:bidi="ar-SA"/>
        </w:rPr>
        <w:t xml:space="preserve"> </w:t>
      </w:r>
      <w:r w:rsidRPr="00452BFC">
        <w:rPr>
          <w:rFonts w:asciiTheme="minorBidi" w:hAnsiTheme="minorBidi"/>
          <w:sz w:val="24"/>
          <w:szCs w:val="24"/>
          <w:lang w:bidi="ar-SA"/>
        </w:rPr>
        <w:t xml:space="preserve">Therefore, there are five large </w:t>
      </w:r>
      <w:r w:rsidRPr="00452BFC">
        <w:rPr>
          <w:rFonts w:asciiTheme="minorBidi" w:hAnsiTheme="minorBidi"/>
          <w:sz w:val="24"/>
          <w:szCs w:val="24"/>
          <w:lang w:bidi="ar-SA"/>
        </w:rPr>
        <w:lastRenderedPageBreak/>
        <w:t>squares per second, and 300 per minute.</w:t>
      </w:r>
      <w:r w:rsidR="0090463C" w:rsidRPr="00452BFC">
        <w:rPr>
          <w:rFonts w:asciiTheme="minorBidi" w:hAnsiTheme="minorBidi"/>
          <w:sz w:val="24"/>
          <w:szCs w:val="24"/>
          <w:lang w:bidi="ar-SA"/>
        </w:rPr>
        <w:t xml:space="preserve"> </w:t>
      </w:r>
      <w:r w:rsidRPr="00452BFC">
        <w:rPr>
          <w:rFonts w:asciiTheme="minorBidi" w:hAnsiTheme="minorBidi"/>
          <w:sz w:val="24"/>
          <w:szCs w:val="24"/>
          <w:lang w:bidi="ar-SA"/>
        </w:rPr>
        <w:t>So an ECG event, such as a QRS complex, occurring once per large</w:t>
      </w:r>
      <w:r w:rsidR="0090463C" w:rsidRPr="00452BFC">
        <w:rPr>
          <w:rFonts w:asciiTheme="minorBidi" w:hAnsiTheme="minorBidi"/>
          <w:sz w:val="24"/>
          <w:szCs w:val="24"/>
          <w:lang w:bidi="ar-SA"/>
        </w:rPr>
        <w:t xml:space="preserve"> </w:t>
      </w:r>
      <w:r w:rsidRPr="00452BFC">
        <w:rPr>
          <w:rFonts w:asciiTheme="minorBidi" w:hAnsiTheme="minorBidi"/>
          <w:sz w:val="24"/>
          <w:szCs w:val="24"/>
          <w:lang w:bidi="ar-SA"/>
        </w:rPr>
        <w:t>square is occurring at a rate of 300/min. The heart rate can be</w:t>
      </w:r>
      <w:r w:rsidR="00B0452D" w:rsidRPr="00452BFC">
        <w:rPr>
          <w:rFonts w:asciiTheme="minorBidi" w:hAnsiTheme="minorBidi"/>
          <w:sz w:val="24"/>
          <w:szCs w:val="24"/>
          <w:lang w:bidi="ar-SA"/>
        </w:rPr>
        <w:t xml:space="preserve"> </w:t>
      </w:r>
      <w:r w:rsidRPr="00452BFC">
        <w:rPr>
          <w:rFonts w:asciiTheme="minorBidi" w:hAnsiTheme="minorBidi"/>
          <w:sz w:val="24"/>
          <w:szCs w:val="24"/>
          <w:lang w:bidi="ar-SA"/>
        </w:rPr>
        <w:t>calculated</w:t>
      </w:r>
    </w:p>
    <w:p w:rsidR="00AC0CDC" w:rsidRPr="00452BFC" w:rsidRDefault="00AC0CDC" w:rsidP="008D04B2">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noProof/>
          <w:sz w:val="24"/>
          <w:szCs w:val="24"/>
          <w:lang w:bidi="ar-SA"/>
        </w:rPr>
        <w:drawing>
          <wp:inline distT="0" distB="0" distL="0" distR="0" wp14:anchorId="3710D713" wp14:editId="1C17B82A">
            <wp:extent cx="3560445" cy="220726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0445" cy="2207260"/>
                    </a:xfrm>
                    <a:prstGeom prst="rect">
                      <a:avLst/>
                    </a:prstGeom>
                    <a:noFill/>
                  </pic:spPr>
                </pic:pic>
              </a:graphicData>
            </a:graphic>
          </wp:inline>
        </w:drawing>
      </w:r>
    </w:p>
    <w:p w:rsidR="00202210" w:rsidRPr="00452BFC" w:rsidRDefault="00202210" w:rsidP="008D04B2">
      <w:pPr>
        <w:bidi w:val="0"/>
        <w:spacing w:line="360" w:lineRule="auto"/>
        <w:jc w:val="both"/>
        <w:rPr>
          <w:rFonts w:asciiTheme="minorBidi" w:hAnsiTheme="minorBidi"/>
          <w:sz w:val="24"/>
          <w:szCs w:val="24"/>
        </w:rPr>
      </w:pPr>
      <w:r w:rsidRPr="00452BFC">
        <w:rPr>
          <w:rFonts w:asciiTheme="minorBidi" w:hAnsiTheme="minorBidi"/>
          <w:noProof/>
          <w:sz w:val="24"/>
          <w:szCs w:val="24"/>
          <w:lang w:bidi="ar-SA"/>
        </w:rPr>
        <w:drawing>
          <wp:inline distT="0" distB="0" distL="0" distR="0" wp14:anchorId="5500E8F1" wp14:editId="1EF53C8B">
            <wp:extent cx="4271840" cy="226473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268581" cy="2263007"/>
                    </a:xfrm>
                    <a:prstGeom prst="rect">
                      <a:avLst/>
                    </a:prstGeom>
                    <a:noFill/>
                    <a:ln w="9525">
                      <a:noFill/>
                      <a:miter lim="800000"/>
                      <a:headEnd/>
                      <a:tailEnd/>
                    </a:ln>
                  </pic:spPr>
                </pic:pic>
              </a:graphicData>
            </a:graphic>
          </wp:inline>
        </w:drawing>
      </w:r>
    </w:p>
    <w:p w:rsidR="00202210" w:rsidRPr="00452BFC" w:rsidRDefault="00202210" w:rsidP="00DD5F59">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the distance between the different parts of the P–QRS–T complex</w:t>
      </w:r>
      <w:r w:rsidR="00DD5F59" w:rsidRPr="00452BFC">
        <w:rPr>
          <w:rFonts w:asciiTheme="minorBidi" w:hAnsiTheme="minorBidi"/>
          <w:sz w:val="24"/>
          <w:szCs w:val="24"/>
          <w:lang w:bidi="ar-SA"/>
        </w:rPr>
        <w:t xml:space="preserve"> </w:t>
      </w:r>
      <w:r w:rsidRPr="00452BFC">
        <w:rPr>
          <w:rFonts w:asciiTheme="minorBidi" w:hAnsiTheme="minorBidi"/>
          <w:sz w:val="24"/>
          <w:szCs w:val="24"/>
          <w:lang w:bidi="ar-SA"/>
        </w:rPr>
        <w:t>shows the time taken for conduction of the electrical discharge to</w:t>
      </w:r>
      <w:r w:rsidR="00DD5F59" w:rsidRPr="00452BFC">
        <w:rPr>
          <w:rFonts w:asciiTheme="minorBidi" w:hAnsiTheme="minorBidi"/>
          <w:sz w:val="24"/>
          <w:szCs w:val="24"/>
          <w:lang w:bidi="ar-SA"/>
        </w:rPr>
        <w:t xml:space="preserve"> </w:t>
      </w:r>
      <w:r w:rsidRPr="00452BFC">
        <w:rPr>
          <w:rFonts w:asciiTheme="minorBidi" w:hAnsiTheme="minorBidi"/>
          <w:sz w:val="24"/>
          <w:szCs w:val="24"/>
          <w:lang w:bidi="ar-SA"/>
        </w:rPr>
        <w:t>spread through the different parts of the heart.</w:t>
      </w:r>
    </w:p>
    <w:p w:rsidR="00AC0CDC" w:rsidRPr="00452BFC" w:rsidRDefault="00AC0CDC" w:rsidP="008D04B2">
      <w:pPr>
        <w:tabs>
          <w:tab w:val="left" w:pos="1105"/>
        </w:tabs>
        <w:bidi w:val="0"/>
        <w:spacing w:line="360" w:lineRule="auto"/>
        <w:jc w:val="both"/>
        <w:rPr>
          <w:rFonts w:asciiTheme="minorBidi" w:hAnsiTheme="minorBidi"/>
          <w:sz w:val="24"/>
          <w:szCs w:val="24"/>
        </w:rPr>
      </w:pPr>
      <w:r w:rsidRPr="00452BFC">
        <w:rPr>
          <w:rFonts w:asciiTheme="minorBidi" w:hAnsiTheme="minorBidi"/>
          <w:noProof/>
          <w:sz w:val="24"/>
          <w:szCs w:val="24"/>
          <w:lang w:bidi="ar-SA"/>
        </w:rPr>
        <w:drawing>
          <wp:inline distT="0" distB="0" distL="0" distR="0" wp14:anchorId="412075EA" wp14:editId="15586E8C">
            <wp:extent cx="4883150" cy="210312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3150" cy="2103120"/>
                    </a:xfrm>
                    <a:prstGeom prst="rect">
                      <a:avLst/>
                    </a:prstGeom>
                    <a:noFill/>
                  </pic:spPr>
                </pic:pic>
              </a:graphicData>
            </a:graphic>
          </wp:inline>
        </w:drawing>
      </w:r>
    </w:p>
    <w:p w:rsidR="00DD5F59" w:rsidRPr="00452BFC" w:rsidRDefault="00DD5F59" w:rsidP="00DD5F59">
      <w:pPr>
        <w:tabs>
          <w:tab w:val="left" w:pos="1105"/>
        </w:tabs>
        <w:spacing w:line="360" w:lineRule="auto"/>
        <w:jc w:val="right"/>
        <w:rPr>
          <w:rFonts w:asciiTheme="minorBidi" w:hAnsiTheme="minorBidi"/>
          <w:sz w:val="24"/>
          <w:szCs w:val="24"/>
        </w:rPr>
      </w:pPr>
    </w:p>
    <w:p w:rsidR="00DD5F59" w:rsidRPr="00452BFC" w:rsidRDefault="00DD5F59" w:rsidP="00DD5F59">
      <w:pPr>
        <w:tabs>
          <w:tab w:val="left" w:pos="1105"/>
        </w:tabs>
        <w:spacing w:line="360" w:lineRule="auto"/>
        <w:jc w:val="right"/>
        <w:rPr>
          <w:rFonts w:asciiTheme="minorBidi" w:hAnsiTheme="minorBidi"/>
          <w:sz w:val="24"/>
          <w:szCs w:val="24"/>
          <w:rtl/>
        </w:rPr>
      </w:pPr>
      <w:r w:rsidRPr="00452BFC">
        <w:rPr>
          <w:rFonts w:asciiTheme="minorBidi" w:hAnsiTheme="minorBidi"/>
          <w:sz w:val="24"/>
          <w:szCs w:val="24"/>
        </w:rPr>
        <w:lastRenderedPageBreak/>
        <w:t>Calibration of the ECG</w:t>
      </w:r>
    </w:p>
    <w:p w:rsidR="00B75856" w:rsidRPr="00452BFC" w:rsidRDefault="00B75856" w:rsidP="008D04B2">
      <w:pPr>
        <w:tabs>
          <w:tab w:val="left" w:pos="1105"/>
        </w:tabs>
        <w:spacing w:line="360" w:lineRule="auto"/>
        <w:jc w:val="right"/>
        <w:rPr>
          <w:rFonts w:asciiTheme="minorBidi" w:hAnsiTheme="minorBidi"/>
          <w:sz w:val="24"/>
          <w:szCs w:val="24"/>
        </w:rPr>
      </w:pPr>
      <w:r w:rsidRPr="00452BFC">
        <w:rPr>
          <w:rFonts w:asciiTheme="minorBidi" w:hAnsiTheme="minorBidi"/>
          <w:sz w:val="24"/>
          <w:szCs w:val="24"/>
          <w:rtl/>
        </w:rPr>
        <w:t xml:space="preserve">  </w:t>
      </w:r>
      <w:r w:rsidRPr="00452BFC">
        <w:rPr>
          <w:rFonts w:asciiTheme="minorBidi" w:hAnsiTheme="minorBidi"/>
          <w:sz w:val="24"/>
          <w:szCs w:val="24"/>
        </w:rPr>
        <w:t>An electrocardiogram detects and prints out cardiac electrical activity, How can we be sure that an electrocardiograph can accurately measure and print out cardiac electrical activity? Is the electrical activity measured and printed correctly? ECG Calibration meets this requirement</w:t>
      </w:r>
      <w:r w:rsidR="00AC0CDC" w:rsidRPr="00452BFC">
        <w:rPr>
          <w:rFonts w:asciiTheme="minorBidi" w:hAnsiTheme="minorBidi"/>
          <w:sz w:val="24"/>
          <w:szCs w:val="24"/>
        </w:rPr>
        <w:t>.</w:t>
      </w:r>
    </w:p>
    <w:p w:rsidR="00B75856" w:rsidRPr="00452BFC" w:rsidRDefault="00B75856" w:rsidP="008D04B2">
      <w:pPr>
        <w:tabs>
          <w:tab w:val="left" w:pos="1105"/>
        </w:tabs>
        <w:spacing w:line="360" w:lineRule="auto"/>
        <w:jc w:val="right"/>
        <w:rPr>
          <w:rFonts w:asciiTheme="minorBidi" w:hAnsiTheme="minorBidi"/>
          <w:sz w:val="24"/>
          <w:szCs w:val="24"/>
        </w:rPr>
      </w:pPr>
      <w:r w:rsidRPr="00452BFC">
        <w:rPr>
          <w:rFonts w:asciiTheme="minorBidi" w:hAnsiTheme="minorBidi"/>
          <w:sz w:val="24"/>
          <w:szCs w:val="24"/>
          <w:rtl/>
        </w:rPr>
        <w:t xml:space="preserve">  </w:t>
      </w:r>
      <w:r w:rsidRPr="00452BFC">
        <w:rPr>
          <w:rFonts w:asciiTheme="minorBidi" w:hAnsiTheme="minorBidi"/>
          <w:sz w:val="24"/>
          <w:szCs w:val="24"/>
        </w:rPr>
        <w:t xml:space="preserve">Standard calibration of the ECG is 10mm/mV. At this calibration, 1 </w:t>
      </w:r>
      <w:proofErr w:type="spellStart"/>
      <w:r w:rsidRPr="00452BFC">
        <w:rPr>
          <w:rFonts w:asciiTheme="minorBidi" w:hAnsiTheme="minorBidi"/>
          <w:sz w:val="24"/>
          <w:szCs w:val="24"/>
        </w:rPr>
        <w:t>miliVolt</w:t>
      </w:r>
      <w:proofErr w:type="spellEnd"/>
      <w:r w:rsidRPr="00452BFC">
        <w:rPr>
          <w:rFonts w:asciiTheme="minorBidi" w:hAnsiTheme="minorBidi"/>
          <w:sz w:val="24"/>
          <w:szCs w:val="24"/>
        </w:rPr>
        <w:t xml:space="preserve"> calibration signal is expected to produce a rectangle of 10 mm height ,</w:t>
      </w:r>
    </w:p>
    <w:p w:rsidR="00B75856" w:rsidRPr="00452BFC" w:rsidRDefault="00B75856" w:rsidP="008D04B2">
      <w:pPr>
        <w:tabs>
          <w:tab w:val="left" w:pos="1105"/>
        </w:tabs>
        <w:bidi w:val="0"/>
        <w:spacing w:line="360" w:lineRule="auto"/>
        <w:jc w:val="both"/>
        <w:rPr>
          <w:rFonts w:asciiTheme="minorBidi" w:hAnsiTheme="minorBidi"/>
          <w:sz w:val="24"/>
          <w:szCs w:val="24"/>
        </w:rPr>
      </w:pPr>
      <w:r w:rsidRPr="00452BFC">
        <w:rPr>
          <w:rFonts w:asciiTheme="minorBidi" w:hAnsiTheme="minorBidi"/>
          <w:sz w:val="24"/>
          <w:szCs w:val="24"/>
        </w:rPr>
        <w:t xml:space="preserve">  If the recording speed of ECG (sweep speed) is adjusted at 25 mm/second, 1 </w:t>
      </w:r>
      <w:proofErr w:type="spellStart"/>
      <w:r w:rsidRPr="00452BFC">
        <w:rPr>
          <w:rFonts w:asciiTheme="minorBidi" w:hAnsiTheme="minorBidi"/>
          <w:sz w:val="24"/>
          <w:szCs w:val="24"/>
        </w:rPr>
        <w:t>miliVolt</w:t>
      </w:r>
      <w:proofErr w:type="spellEnd"/>
      <w:r w:rsidRPr="00452BFC">
        <w:rPr>
          <w:rFonts w:asciiTheme="minorBidi" w:hAnsiTheme="minorBidi"/>
          <w:sz w:val="24"/>
          <w:szCs w:val="24"/>
        </w:rPr>
        <w:t xml:space="preserve"> calibration signal is expected to produce a perfect square with 5mm width.</w:t>
      </w:r>
    </w:p>
    <w:p w:rsidR="00B75856" w:rsidRPr="00452BFC" w:rsidRDefault="00B75856" w:rsidP="008D04B2">
      <w:pPr>
        <w:tabs>
          <w:tab w:val="left" w:pos="1105"/>
        </w:tabs>
        <w:bidi w:val="0"/>
        <w:spacing w:line="360" w:lineRule="auto"/>
        <w:jc w:val="both"/>
        <w:rPr>
          <w:rFonts w:asciiTheme="minorBidi" w:hAnsiTheme="minorBidi"/>
          <w:sz w:val="24"/>
          <w:szCs w:val="24"/>
        </w:rPr>
      </w:pPr>
      <w:r w:rsidRPr="00452BFC">
        <w:rPr>
          <w:rFonts w:asciiTheme="minorBidi" w:hAnsiTheme="minorBidi"/>
          <w:sz w:val="24"/>
          <w:szCs w:val="24"/>
        </w:rPr>
        <w:fldChar w:fldCharType="begin"/>
      </w:r>
      <w:r w:rsidRPr="00452BFC">
        <w:rPr>
          <w:rFonts w:asciiTheme="minorBidi" w:hAnsiTheme="minorBidi"/>
          <w:sz w:val="24"/>
          <w:szCs w:val="24"/>
        </w:rPr>
        <w:instrText xml:space="preserve"> INCLUDEPICTURE "https://www.metealpaslan.com/ecg/reel/000046-06.jpg" \* MERGEFORMATINET </w:instrText>
      </w:r>
      <w:r w:rsidRPr="00452BFC">
        <w:rPr>
          <w:rFonts w:asciiTheme="minorBidi" w:hAnsiTheme="minorBidi"/>
          <w:sz w:val="24"/>
          <w:szCs w:val="24"/>
        </w:rPr>
        <w:fldChar w:fldCharType="separate"/>
      </w:r>
      <w:r w:rsidR="005E0A78">
        <w:rPr>
          <w:rFonts w:asciiTheme="minorBidi" w:hAnsiTheme="minorBidi"/>
          <w:sz w:val="24"/>
          <w:szCs w:val="24"/>
        </w:rPr>
        <w:pict>
          <v:shape id="_x0000_i1029" type="#_x0000_t75" alt="" style="width:24.2pt;height:24.2pt"/>
        </w:pict>
      </w:r>
      <w:r w:rsidRPr="00452BFC">
        <w:rPr>
          <w:rFonts w:asciiTheme="minorBidi" w:hAnsiTheme="minorBidi"/>
          <w:sz w:val="24"/>
          <w:szCs w:val="24"/>
        </w:rPr>
        <w:fldChar w:fldCharType="end"/>
      </w:r>
      <w:r w:rsidR="00AC0CDC" w:rsidRPr="00452BFC">
        <w:rPr>
          <w:rFonts w:asciiTheme="minorBidi" w:hAnsiTheme="minorBidi"/>
          <w:sz w:val="24"/>
          <w:szCs w:val="24"/>
          <w:lang w:bidi="ar-SA"/>
        </w:rPr>
        <w:fldChar w:fldCharType="begin"/>
      </w:r>
      <w:r w:rsidR="00AC0CDC" w:rsidRPr="00452BFC">
        <w:rPr>
          <w:rFonts w:asciiTheme="minorBidi" w:hAnsiTheme="minorBidi"/>
          <w:sz w:val="24"/>
          <w:szCs w:val="24"/>
          <w:lang w:bidi="ar-SA"/>
        </w:rPr>
        <w:instrText xml:space="preserve"> INCLUDEPICTURE "https://www.metealpaslan.com/ecg/reel/000046-06.jpg" \* MERGEFORMATINET </w:instrText>
      </w:r>
      <w:r w:rsidR="00AC0CDC" w:rsidRPr="00452BFC">
        <w:rPr>
          <w:rFonts w:asciiTheme="minorBidi" w:hAnsiTheme="minorBidi"/>
          <w:sz w:val="24"/>
          <w:szCs w:val="24"/>
          <w:lang w:bidi="ar-SA"/>
        </w:rPr>
        <w:fldChar w:fldCharType="separate"/>
      </w:r>
      <w:r w:rsidR="005E0A78">
        <w:rPr>
          <w:rFonts w:asciiTheme="minorBidi" w:hAnsiTheme="minorBidi"/>
          <w:sz w:val="24"/>
          <w:szCs w:val="24"/>
          <w:lang w:bidi="ar-SA"/>
        </w:rPr>
        <w:pict>
          <v:shape id="_x0000_i1030" type="#_x0000_t75" alt="" style="width:24.2pt;height:24.2pt"/>
        </w:pict>
      </w:r>
      <w:r w:rsidR="00AC0CDC" w:rsidRPr="00452BFC">
        <w:rPr>
          <w:rFonts w:asciiTheme="minorBidi" w:hAnsiTheme="minorBidi"/>
          <w:sz w:val="24"/>
          <w:szCs w:val="24"/>
          <w:lang w:bidi="ar-SA"/>
        </w:rPr>
        <w:fldChar w:fldCharType="end"/>
      </w:r>
      <w:r w:rsidR="00AC0CDC" w:rsidRPr="00452BFC">
        <w:rPr>
          <w:rFonts w:asciiTheme="minorBidi" w:hAnsiTheme="minorBidi"/>
          <w:noProof/>
          <w:sz w:val="24"/>
          <w:szCs w:val="24"/>
          <w:lang w:bidi="ar-SA"/>
        </w:rPr>
        <w:drawing>
          <wp:inline distT="0" distB="0" distL="0" distR="0" wp14:anchorId="7C95B0D8" wp14:editId="15AE5352">
            <wp:extent cx="5082363" cy="2955851"/>
            <wp:effectExtent l="0" t="0" r="0" b="0"/>
            <wp:docPr id="2" name="صورة 2" descr="E:\ali\المرحلة الثالثة قسم التخدير\00004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li\المرحلة الثالثة قسم التخدير\000046-0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9949" cy="2960263"/>
                    </a:xfrm>
                    <a:prstGeom prst="rect">
                      <a:avLst/>
                    </a:prstGeom>
                    <a:noFill/>
                    <a:ln>
                      <a:noFill/>
                    </a:ln>
                  </pic:spPr>
                </pic:pic>
              </a:graphicData>
            </a:graphic>
          </wp:inline>
        </w:drawing>
      </w:r>
    </w:p>
    <w:p w:rsidR="00B75856" w:rsidRPr="00452BFC" w:rsidRDefault="00B75856" w:rsidP="008D04B2">
      <w:pPr>
        <w:autoSpaceDE w:val="0"/>
        <w:autoSpaceDN w:val="0"/>
        <w:bidi w:val="0"/>
        <w:adjustRightInd w:val="0"/>
        <w:spacing w:after="0" w:line="360" w:lineRule="auto"/>
        <w:jc w:val="both"/>
        <w:rPr>
          <w:rFonts w:asciiTheme="minorBidi" w:hAnsiTheme="minorBidi"/>
          <w:sz w:val="24"/>
          <w:szCs w:val="24"/>
          <w:lang w:bidi="ar-SA"/>
        </w:rPr>
      </w:pPr>
    </w:p>
    <w:p w:rsidR="00AC0CDC" w:rsidRPr="00452BFC" w:rsidRDefault="00AC0CDC" w:rsidP="008D04B2">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noProof/>
          <w:sz w:val="24"/>
          <w:szCs w:val="24"/>
          <w:lang w:bidi="ar-SA"/>
        </w:rPr>
        <w:lastRenderedPageBreak/>
        <w:drawing>
          <wp:inline distT="0" distB="0" distL="0" distR="0" wp14:anchorId="5BBF2636" wp14:editId="4F29D303">
            <wp:extent cx="5305647" cy="2690037"/>
            <wp:effectExtent l="0" t="0" r="0" b="0"/>
            <wp:docPr id="11" name="صورة 11" descr="E:\ali\المرحلة الثالثة قسم التخدير\00004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li\المرحلة الثالثة قسم التخدير\000046-0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0533" cy="2692514"/>
                    </a:xfrm>
                    <a:prstGeom prst="rect">
                      <a:avLst/>
                    </a:prstGeom>
                    <a:noFill/>
                    <a:ln>
                      <a:noFill/>
                    </a:ln>
                  </pic:spPr>
                </pic:pic>
              </a:graphicData>
            </a:graphic>
          </wp:inline>
        </w:drawing>
      </w:r>
    </w:p>
    <w:p w:rsidR="00AC0CDC" w:rsidRPr="00452BFC" w:rsidRDefault="00AC0CDC" w:rsidP="008D04B2">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fldChar w:fldCharType="begin"/>
      </w:r>
      <w:r w:rsidRPr="00452BFC">
        <w:rPr>
          <w:rFonts w:asciiTheme="minorBidi" w:hAnsiTheme="minorBidi"/>
          <w:sz w:val="24"/>
          <w:szCs w:val="24"/>
          <w:lang w:bidi="ar-SA"/>
        </w:rPr>
        <w:instrText xml:space="preserve"> INCLUDEPICTURE "https://www.metealpaslan.com/ecg/v/000052-04v.jpg" \* MERGEFORMATINET </w:instrText>
      </w:r>
      <w:r w:rsidRPr="00452BFC">
        <w:rPr>
          <w:rFonts w:asciiTheme="minorBidi" w:hAnsiTheme="minorBidi"/>
          <w:sz w:val="24"/>
          <w:szCs w:val="24"/>
          <w:lang w:bidi="ar-SA"/>
        </w:rPr>
        <w:fldChar w:fldCharType="separate"/>
      </w:r>
      <w:r w:rsidR="005E0A78">
        <w:rPr>
          <w:rFonts w:asciiTheme="minorBidi" w:hAnsiTheme="minorBidi"/>
          <w:sz w:val="24"/>
          <w:szCs w:val="24"/>
          <w:lang w:bidi="ar-SA"/>
        </w:rPr>
        <w:pict>
          <v:shape id="_x0000_i1031" type="#_x0000_t75" alt="" style="width:24.2pt;height:24.2pt"/>
        </w:pict>
      </w:r>
      <w:r w:rsidRPr="00452BFC">
        <w:rPr>
          <w:rFonts w:asciiTheme="minorBidi" w:hAnsiTheme="minorBidi"/>
          <w:sz w:val="24"/>
          <w:szCs w:val="24"/>
          <w:lang w:bidi="ar-SA"/>
        </w:rPr>
        <w:fldChar w:fldCharType="end"/>
      </w:r>
      <w:r w:rsidRPr="00452BFC">
        <w:rPr>
          <w:rFonts w:asciiTheme="minorBidi" w:hAnsiTheme="minorBidi"/>
          <w:noProof/>
          <w:sz w:val="24"/>
          <w:szCs w:val="24"/>
          <w:lang w:bidi="ar-SA"/>
        </w:rPr>
        <w:drawing>
          <wp:inline distT="0" distB="0" distL="0" distR="0" wp14:anchorId="1290FB6D" wp14:editId="5F0A3633">
            <wp:extent cx="5092996" cy="2265323"/>
            <wp:effectExtent l="0" t="0" r="0" b="0"/>
            <wp:docPr id="12" name="صورة 12" descr="E:\ali\المرحلة الثالثة قسم التخدير\000052-0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ali\المرحلة الثالثة قسم التخدير\000052-04v.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3275" cy="2265447"/>
                    </a:xfrm>
                    <a:prstGeom prst="rect">
                      <a:avLst/>
                    </a:prstGeom>
                    <a:noFill/>
                    <a:ln>
                      <a:noFill/>
                    </a:ln>
                  </pic:spPr>
                </pic:pic>
              </a:graphicData>
            </a:graphic>
          </wp:inline>
        </w:drawing>
      </w:r>
    </w:p>
    <w:p w:rsidR="00AC0CDC" w:rsidRPr="00452BFC" w:rsidRDefault="008D04B2" w:rsidP="008D04B2">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Calibration= 1mv/10 mm, 25mm/sec</w:t>
      </w:r>
    </w:p>
    <w:p w:rsidR="00AC0CDC" w:rsidRPr="00452BFC" w:rsidRDefault="008D04B2" w:rsidP="008D04B2">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noProof/>
          <w:sz w:val="24"/>
          <w:szCs w:val="24"/>
          <w:lang w:bidi="ar-SA"/>
        </w:rPr>
        <w:drawing>
          <wp:inline distT="0" distB="0" distL="0" distR="0" wp14:anchorId="25CE25CF" wp14:editId="708D4386">
            <wp:extent cx="5022851" cy="2424223"/>
            <wp:effectExtent l="0" t="0" r="0" b="0"/>
            <wp:docPr id="13" name="صورة 13" descr="E:\ali\المرحلة الثالثة قسم التخدير\000052-0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li\المرحلة الثالثة قسم التخدير\000052-05v.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3693" cy="2424630"/>
                    </a:xfrm>
                    <a:prstGeom prst="rect">
                      <a:avLst/>
                    </a:prstGeom>
                    <a:noFill/>
                    <a:ln>
                      <a:noFill/>
                    </a:ln>
                  </pic:spPr>
                </pic:pic>
              </a:graphicData>
            </a:graphic>
          </wp:inline>
        </w:drawing>
      </w:r>
    </w:p>
    <w:p w:rsidR="008D04B2" w:rsidRPr="00452BFC" w:rsidRDefault="008D04B2" w:rsidP="008D04B2">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Calibration= 1mv/20mm, 25mm/sec</w:t>
      </w:r>
    </w:p>
    <w:p w:rsidR="008C08E6" w:rsidRDefault="008C08E6" w:rsidP="008D04B2">
      <w:pPr>
        <w:autoSpaceDE w:val="0"/>
        <w:autoSpaceDN w:val="0"/>
        <w:bidi w:val="0"/>
        <w:adjustRightInd w:val="0"/>
        <w:spacing w:after="0" w:line="360" w:lineRule="auto"/>
        <w:jc w:val="both"/>
        <w:rPr>
          <w:rFonts w:asciiTheme="minorBidi" w:hAnsiTheme="minorBidi"/>
          <w:sz w:val="24"/>
          <w:szCs w:val="24"/>
          <w:lang w:bidi="ar-SA"/>
        </w:rPr>
      </w:pPr>
    </w:p>
    <w:p w:rsidR="00202210" w:rsidRPr="00452BFC" w:rsidRDefault="00202210" w:rsidP="008C08E6">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lastRenderedPageBreak/>
        <w:t>The Component of ECG</w:t>
      </w:r>
    </w:p>
    <w:p w:rsidR="00202210" w:rsidRPr="00452BFC" w:rsidRDefault="00202210" w:rsidP="008D04B2">
      <w:pPr>
        <w:autoSpaceDE w:val="0"/>
        <w:autoSpaceDN w:val="0"/>
        <w:bidi w:val="0"/>
        <w:adjustRightInd w:val="0"/>
        <w:spacing w:after="0" w:line="360" w:lineRule="auto"/>
        <w:jc w:val="both"/>
        <w:rPr>
          <w:rFonts w:asciiTheme="minorBidi" w:hAnsiTheme="minorBidi"/>
          <w:sz w:val="24"/>
          <w:szCs w:val="24"/>
          <w:lang w:bidi="ar-SA"/>
        </w:rPr>
      </w:pPr>
    </w:p>
    <w:p w:rsidR="00202210" w:rsidRPr="00452BFC" w:rsidRDefault="00202210" w:rsidP="008D04B2">
      <w:p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noProof/>
          <w:sz w:val="24"/>
          <w:szCs w:val="24"/>
          <w:lang w:bidi="ar-SA"/>
        </w:rPr>
        <w:drawing>
          <wp:inline distT="0" distB="0" distL="0" distR="0" wp14:anchorId="766456E6" wp14:editId="0266B310">
            <wp:extent cx="3944679" cy="1695206"/>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3955415" cy="1699820"/>
                    </a:xfrm>
                    <a:prstGeom prst="rect">
                      <a:avLst/>
                    </a:prstGeom>
                    <a:noFill/>
                    <a:ln w="9525">
                      <a:noFill/>
                      <a:miter lim="800000"/>
                      <a:headEnd/>
                      <a:tailEnd/>
                    </a:ln>
                  </pic:spPr>
                </pic:pic>
              </a:graphicData>
            </a:graphic>
          </wp:inline>
        </w:drawing>
      </w:r>
    </w:p>
    <w:p w:rsidR="00202210" w:rsidRPr="00452BFC" w:rsidRDefault="00202210" w:rsidP="008D04B2">
      <w:pPr>
        <w:pStyle w:val="a4"/>
        <w:numPr>
          <w:ilvl w:val="0"/>
          <w:numId w:val="3"/>
        </w:num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The PR interval is measured from the beginning of the P wave to the</w:t>
      </w:r>
      <w:r w:rsidR="00FF77CB" w:rsidRPr="00452BFC">
        <w:rPr>
          <w:rFonts w:asciiTheme="minorBidi" w:hAnsiTheme="minorBidi"/>
          <w:sz w:val="24"/>
          <w:szCs w:val="24"/>
          <w:lang w:bidi="ar-SA"/>
        </w:rPr>
        <w:t xml:space="preserve"> </w:t>
      </w:r>
      <w:r w:rsidRPr="00452BFC">
        <w:rPr>
          <w:rFonts w:asciiTheme="minorBidi" w:hAnsiTheme="minorBidi"/>
          <w:sz w:val="24"/>
          <w:szCs w:val="24"/>
          <w:lang w:bidi="ar-SA"/>
        </w:rPr>
        <w:t>beginning of the QRS complex, and is the time taken for excitation to</w:t>
      </w:r>
      <w:r w:rsidR="00FF77CB" w:rsidRPr="00452BFC">
        <w:rPr>
          <w:rFonts w:asciiTheme="minorBidi" w:hAnsiTheme="minorBidi"/>
          <w:sz w:val="24"/>
          <w:szCs w:val="24"/>
          <w:lang w:bidi="ar-SA"/>
        </w:rPr>
        <w:t xml:space="preserve"> </w:t>
      </w:r>
      <w:r w:rsidRPr="00452BFC">
        <w:rPr>
          <w:rFonts w:asciiTheme="minorBidi" w:hAnsiTheme="minorBidi"/>
          <w:sz w:val="24"/>
          <w:szCs w:val="24"/>
          <w:lang w:bidi="ar-SA"/>
        </w:rPr>
        <w:t>spread from the SA node, through the atrial muscle and the AV node</w:t>
      </w:r>
      <w:r w:rsidR="00AC0CDC" w:rsidRPr="00452BFC">
        <w:rPr>
          <w:rFonts w:asciiTheme="minorBidi" w:hAnsiTheme="minorBidi"/>
          <w:sz w:val="24"/>
          <w:szCs w:val="24"/>
          <w:lang w:bidi="ar-SA"/>
        </w:rPr>
        <w:t xml:space="preserve"> </w:t>
      </w:r>
      <w:r w:rsidRPr="00452BFC">
        <w:rPr>
          <w:rFonts w:asciiTheme="minorBidi" w:hAnsiTheme="minorBidi"/>
          <w:sz w:val="24"/>
          <w:szCs w:val="24"/>
          <w:lang w:bidi="ar-SA"/>
        </w:rPr>
        <w:t>,down the bundle of His and into the ventricular muscle.</w:t>
      </w:r>
      <w:r w:rsidR="00AC0CDC" w:rsidRPr="00452BFC">
        <w:rPr>
          <w:rFonts w:asciiTheme="minorBidi" w:hAnsiTheme="minorBidi"/>
          <w:sz w:val="24"/>
          <w:szCs w:val="24"/>
          <w:lang w:bidi="ar-SA"/>
        </w:rPr>
        <w:t xml:space="preserve"> </w:t>
      </w:r>
      <w:r w:rsidRPr="00452BFC">
        <w:rPr>
          <w:rFonts w:asciiTheme="minorBidi" w:hAnsiTheme="minorBidi"/>
          <w:sz w:val="24"/>
          <w:szCs w:val="24"/>
          <w:lang w:bidi="ar-SA"/>
        </w:rPr>
        <w:t>The normal PR interval is 120–200 ms, represented by 3–5 small</w:t>
      </w:r>
      <w:r w:rsidR="00AC0CDC" w:rsidRPr="00452BFC">
        <w:rPr>
          <w:rFonts w:asciiTheme="minorBidi" w:hAnsiTheme="minorBidi"/>
          <w:sz w:val="24"/>
          <w:szCs w:val="24"/>
          <w:lang w:bidi="ar-SA"/>
        </w:rPr>
        <w:t xml:space="preserve"> </w:t>
      </w:r>
      <w:r w:rsidRPr="00452BFC">
        <w:rPr>
          <w:rFonts w:asciiTheme="minorBidi" w:hAnsiTheme="minorBidi"/>
          <w:sz w:val="24"/>
          <w:szCs w:val="24"/>
          <w:lang w:bidi="ar-SA"/>
        </w:rPr>
        <w:t xml:space="preserve">squares. Most of this time is taken up by delay in the AV node </w:t>
      </w:r>
      <w:r w:rsidR="00AC0CDC" w:rsidRPr="00452BFC">
        <w:rPr>
          <w:rFonts w:asciiTheme="minorBidi" w:hAnsiTheme="minorBidi"/>
          <w:sz w:val="24"/>
          <w:szCs w:val="24"/>
          <w:lang w:bidi="ar-SA"/>
        </w:rPr>
        <w:t xml:space="preserve"> </w:t>
      </w:r>
      <w:r w:rsidRPr="00452BFC">
        <w:rPr>
          <w:rFonts w:asciiTheme="minorBidi" w:hAnsiTheme="minorBidi"/>
          <w:sz w:val="24"/>
          <w:szCs w:val="24"/>
          <w:lang w:bidi="ar-SA"/>
        </w:rPr>
        <w:t>If the PR interval is very short, either the atria have been depolarized</w:t>
      </w:r>
      <w:r w:rsidR="00FF77CB" w:rsidRPr="00452BFC">
        <w:rPr>
          <w:rFonts w:asciiTheme="minorBidi" w:hAnsiTheme="minorBidi"/>
          <w:sz w:val="24"/>
          <w:szCs w:val="24"/>
          <w:lang w:bidi="ar-SA"/>
        </w:rPr>
        <w:t xml:space="preserve"> </w:t>
      </w:r>
      <w:r w:rsidRPr="00452BFC">
        <w:rPr>
          <w:rFonts w:asciiTheme="minorBidi" w:hAnsiTheme="minorBidi"/>
          <w:sz w:val="24"/>
          <w:szCs w:val="24"/>
          <w:lang w:bidi="ar-SA"/>
        </w:rPr>
        <w:t>from close to the AV node, or there is abnormally fast conduction from</w:t>
      </w:r>
      <w:r w:rsidR="00FF77CB" w:rsidRPr="00452BFC">
        <w:rPr>
          <w:rFonts w:asciiTheme="minorBidi" w:hAnsiTheme="minorBidi"/>
          <w:sz w:val="24"/>
          <w:szCs w:val="24"/>
          <w:lang w:bidi="ar-SA"/>
        </w:rPr>
        <w:t xml:space="preserve"> </w:t>
      </w:r>
      <w:r w:rsidRPr="00452BFC">
        <w:rPr>
          <w:rFonts w:asciiTheme="minorBidi" w:hAnsiTheme="minorBidi"/>
          <w:sz w:val="24"/>
          <w:szCs w:val="24"/>
          <w:lang w:bidi="ar-SA"/>
        </w:rPr>
        <w:t>the atria to the ventricles.</w:t>
      </w:r>
    </w:p>
    <w:p w:rsidR="008D04B2" w:rsidRPr="00452BFC" w:rsidRDefault="008D04B2" w:rsidP="008D04B2">
      <w:pPr>
        <w:pStyle w:val="a4"/>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noProof/>
          <w:sz w:val="24"/>
          <w:szCs w:val="24"/>
          <w:lang w:bidi="ar-SA"/>
        </w:rPr>
        <w:drawing>
          <wp:inline distT="0" distB="0" distL="0" distR="0" wp14:anchorId="38F029E1" wp14:editId="70837800">
            <wp:extent cx="2477386" cy="1148115"/>
            <wp:effectExtent l="0" t="0" r="0" b="0"/>
            <wp:docPr id="14" name="صورة 14" descr="https://www.healio.com/~/media/learningsites/learntheheart/assets/8/6/3/5/step2_q11_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healio.com/~/media/learningsites/learntheheart/assets/8/6/3/5/step2_q11_pic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7311" cy="1148080"/>
                    </a:xfrm>
                    <a:prstGeom prst="rect">
                      <a:avLst/>
                    </a:prstGeom>
                    <a:noFill/>
                    <a:ln>
                      <a:noFill/>
                    </a:ln>
                  </pic:spPr>
                </pic:pic>
              </a:graphicData>
            </a:graphic>
          </wp:inline>
        </w:drawing>
      </w:r>
      <w:r w:rsidRPr="00452BFC">
        <w:rPr>
          <w:rFonts w:asciiTheme="minorBidi" w:hAnsiTheme="minorBidi"/>
          <w:noProof/>
          <w:sz w:val="24"/>
          <w:szCs w:val="24"/>
          <w:lang w:bidi="ar-SA"/>
        </w:rPr>
        <w:drawing>
          <wp:inline distT="0" distB="0" distL="0" distR="0" wp14:anchorId="7E9F91FB" wp14:editId="4AB03F4C">
            <wp:extent cx="2126512" cy="1594473"/>
            <wp:effectExtent l="0" t="0" r="0" b="0"/>
            <wp:docPr id="15" name="صورة 15" descr="How to explain ECG with a normal P-R interval and delta wave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w to explain ECG with a normal P-R interval and delta wave - Quor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6703" cy="1594616"/>
                    </a:xfrm>
                    <a:prstGeom prst="rect">
                      <a:avLst/>
                    </a:prstGeom>
                    <a:noFill/>
                    <a:ln>
                      <a:noFill/>
                    </a:ln>
                  </pic:spPr>
                </pic:pic>
              </a:graphicData>
            </a:graphic>
          </wp:inline>
        </w:drawing>
      </w:r>
    </w:p>
    <w:p w:rsidR="00FF77CB" w:rsidRPr="00452BFC" w:rsidRDefault="00FF77CB" w:rsidP="008D04B2">
      <w:pPr>
        <w:autoSpaceDE w:val="0"/>
        <w:autoSpaceDN w:val="0"/>
        <w:bidi w:val="0"/>
        <w:adjustRightInd w:val="0"/>
        <w:spacing w:after="0" w:line="360" w:lineRule="auto"/>
        <w:jc w:val="both"/>
        <w:rPr>
          <w:rFonts w:asciiTheme="minorBidi" w:hAnsiTheme="minorBidi"/>
          <w:sz w:val="24"/>
          <w:szCs w:val="24"/>
          <w:lang w:bidi="ar-SA"/>
        </w:rPr>
      </w:pPr>
    </w:p>
    <w:p w:rsidR="00202210" w:rsidRPr="00452BFC" w:rsidRDefault="00202210" w:rsidP="008D04B2">
      <w:pPr>
        <w:pStyle w:val="a4"/>
        <w:numPr>
          <w:ilvl w:val="0"/>
          <w:numId w:val="3"/>
        </w:num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The duration of the QRS complex shows how long excitation takes</w:t>
      </w:r>
      <w:r w:rsidR="00FF77CB" w:rsidRPr="00452BFC">
        <w:rPr>
          <w:rFonts w:asciiTheme="minorBidi" w:hAnsiTheme="minorBidi"/>
          <w:sz w:val="24"/>
          <w:szCs w:val="24"/>
          <w:lang w:bidi="ar-SA"/>
        </w:rPr>
        <w:t xml:space="preserve"> </w:t>
      </w:r>
      <w:r w:rsidRPr="00452BFC">
        <w:rPr>
          <w:rFonts w:asciiTheme="minorBidi" w:hAnsiTheme="minorBidi"/>
          <w:sz w:val="24"/>
          <w:szCs w:val="24"/>
          <w:lang w:bidi="ar-SA"/>
        </w:rPr>
        <w:t>to spread through the ventricles. The QRS duration is normally 120 ms</w:t>
      </w:r>
      <w:r w:rsidR="00FF77CB" w:rsidRPr="00452BFC">
        <w:rPr>
          <w:rFonts w:asciiTheme="minorBidi" w:hAnsiTheme="minorBidi"/>
          <w:sz w:val="24"/>
          <w:szCs w:val="24"/>
          <w:lang w:bidi="ar-SA"/>
        </w:rPr>
        <w:t xml:space="preserve"> </w:t>
      </w:r>
      <w:r w:rsidRPr="00452BFC">
        <w:rPr>
          <w:rFonts w:asciiTheme="minorBidi" w:hAnsiTheme="minorBidi"/>
          <w:sz w:val="24"/>
          <w:szCs w:val="24"/>
          <w:lang w:bidi="ar-SA"/>
        </w:rPr>
        <w:t>(represented by three small squares) or less, but any abnormality of</w:t>
      </w:r>
      <w:r w:rsidR="00FF77CB" w:rsidRPr="00452BFC">
        <w:rPr>
          <w:rFonts w:asciiTheme="minorBidi" w:hAnsiTheme="minorBidi"/>
          <w:sz w:val="24"/>
          <w:szCs w:val="24"/>
          <w:lang w:bidi="ar-SA"/>
        </w:rPr>
        <w:t xml:space="preserve"> </w:t>
      </w:r>
      <w:r w:rsidRPr="00452BFC">
        <w:rPr>
          <w:rFonts w:asciiTheme="minorBidi" w:hAnsiTheme="minorBidi"/>
          <w:sz w:val="24"/>
          <w:szCs w:val="24"/>
          <w:lang w:bidi="ar-SA"/>
        </w:rPr>
        <w:t>conduction takes longer, and causes widened QRS complexes</w:t>
      </w:r>
      <w:r w:rsidRPr="00452BFC">
        <w:rPr>
          <w:rFonts w:asciiTheme="minorBidi" w:hAnsiTheme="minorBidi"/>
          <w:sz w:val="24"/>
          <w:szCs w:val="24"/>
        </w:rPr>
        <w:t>.</w:t>
      </w:r>
    </w:p>
    <w:p w:rsidR="00202210" w:rsidRPr="00452BFC" w:rsidRDefault="00202210" w:rsidP="008D04B2">
      <w:pPr>
        <w:tabs>
          <w:tab w:val="left" w:pos="1105"/>
        </w:tabs>
        <w:bidi w:val="0"/>
        <w:spacing w:line="360" w:lineRule="auto"/>
        <w:jc w:val="both"/>
        <w:rPr>
          <w:rFonts w:asciiTheme="minorBidi" w:hAnsiTheme="minorBidi"/>
          <w:sz w:val="24"/>
          <w:szCs w:val="24"/>
        </w:rPr>
      </w:pPr>
      <w:r w:rsidRPr="00452BFC">
        <w:rPr>
          <w:rFonts w:asciiTheme="minorBidi" w:hAnsiTheme="minorBidi"/>
          <w:noProof/>
          <w:sz w:val="24"/>
          <w:szCs w:val="24"/>
          <w:lang w:bidi="ar-SA"/>
        </w:rPr>
        <w:drawing>
          <wp:inline distT="0" distB="0" distL="0" distR="0" wp14:anchorId="66791CDA" wp14:editId="4F54B3A8">
            <wp:extent cx="2679405" cy="1167215"/>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2679543" cy="1167275"/>
                    </a:xfrm>
                    <a:prstGeom prst="rect">
                      <a:avLst/>
                    </a:prstGeom>
                    <a:noFill/>
                    <a:ln w="9525">
                      <a:noFill/>
                      <a:miter lim="800000"/>
                      <a:headEnd/>
                      <a:tailEnd/>
                    </a:ln>
                  </pic:spPr>
                </pic:pic>
              </a:graphicData>
            </a:graphic>
          </wp:inline>
        </w:drawing>
      </w:r>
      <w:r w:rsidR="00DD5F59" w:rsidRPr="00452BFC">
        <w:rPr>
          <w:rFonts w:asciiTheme="minorBidi" w:hAnsiTheme="minorBidi"/>
          <w:noProof/>
          <w:sz w:val="24"/>
          <w:szCs w:val="24"/>
          <w:lang w:bidi="ar-SA"/>
        </w:rPr>
        <w:drawing>
          <wp:inline distT="0" distB="0" distL="0" distR="0" wp14:anchorId="7F7D1369" wp14:editId="7C5EAC1C">
            <wp:extent cx="2339163" cy="1025578"/>
            <wp:effectExtent l="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2345092" cy="1028178"/>
                    </a:xfrm>
                    <a:prstGeom prst="rect">
                      <a:avLst/>
                    </a:prstGeom>
                    <a:noFill/>
                    <a:ln w="9525">
                      <a:noFill/>
                      <a:miter lim="800000"/>
                      <a:headEnd/>
                      <a:tailEnd/>
                    </a:ln>
                  </pic:spPr>
                </pic:pic>
              </a:graphicData>
            </a:graphic>
          </wp:inline>
        </w:drawing>
      </w:r>
    </w:p>
    <w:p w:rsidR="00202210" w:rsidRPr="00452BFC" w:rsidRDefault="00202210" w:rsidP="008D04B2">
      <w:pPr>
        <w:bidi w:val="0"/>
        <w:spacing w:line="360" w:lineRule="auto"/>
        <w:jc w:val="both"/>
        <w:rPr>
          <w:rFonts w:asciiTheme="minorBidi" w:hAnsiTheme="minorBidi"/>
          <w:sz w:val="24"/>
          <w:szCs w:val="24"/>
        </w:rPr>
      </w:pPr>
    </w:p>
    <w:p w:rsidR="00202210" w:rsidRPr="00452BFC" w:rsidRDefault="00202210" w:rsidP="008D04B2">
      <w:pPr>
        <w:pStyle w:val="a4"/>
        <w:numPr>
          <w:ilvl w:val="0"/>
          <w:numId w:val="3"/>
        </w:numPr>
        <w:autoSpaceDE w:val="0"/>
        <w:autoSpaceDN w:val="0"/>
        <w:bidi w:val="0"/>
        <w:adjustRightInd w:val="0"/>
        <w:spacing w:after="0" w:line="360" w:lineRule="auto"/>
        <w:jc w:val="both"/>
        <w:rPr>
          <w:rFonts w:asciiTheme="minorBidi" w:hAnsiTheme="minorBidi"/>
          <w:sz w:val="24"/>
          <w:szCs w:val="24"/>
          <w:lang w:bidi="ar-SA"/>
        </w:rPr>
      </w:pPr>
      <w:r w:rsidRPr="00452BFC">
        <w:rPr>
          <w:rFonts w:asciiTheme="minorBidi" w:hAnsiTheme="minorBidi"/>
          <w:sz w:val="24"/>
          <w:szCs w:val="24"/>
          <w:lang w:bidi="ar-SA"/>
        </w:rPr>
        <w:t>The QT interval varies with heart rate. It is prolonged in patients</w:t>
      </w:r>
      <w:r w:rsidR="00FF77CB" w:rsidRPr="00452BFC">
        <w:rPr>
          <w:rFonts w:asciiTheme="minorBidi" w:hAnsiTheme="minorBidi"/>
          <w:sz w:val="24"/>
          <w:szCs w:val="24"/>
          <w:lang w:bidi="ar-SA"/>
        </w:rPr>
        <w:t xml:space="preserve"> </w:t>
      </w:r>
      <w:r w:rsidRPr="00452BFC">
        <w:rPr>
          <w:rFonts w:asciiTheme="minorBidi" w:hAnsiTheme="minorBidi"/>
          <w:sz w:val="24"/>
          <w:szCs w:val="24"/>
          <w:lang w:bidi="ar-SA"/>
        </w:rPr>
        <w:t>with some electrolyte abnormalities, and more importantly it is</w:t>
      </w:r>
      <w:r w:rsidR="00FF77CB" w:rsidRPr="00452BFC">
        <w:rPr>
          <w:rFonts w:asciiTheme="minorBidi" w:hAnsiTheme="minorBidi"/>
          <w:sz w:val="24"/>
          <w:szCs w:val="24"/>
          <w:lang w:bidi="ar-SA"/>
        </w:rPr>
        <w:t xml:space="preserve"> </w:t>
      </w:r>
      <w:r w:rsidRPr="00452BFC">
        <w:rPr>
          <w:rFonts w:asciiTheme="minorBidi" w:hAnsiTheme="minorBidi"/>
          <w:sz w:val="24"/>
          <w:szCs w:val="24"/>
          <w:lang w:bidi="ar-SA"/>
        </w:rPr>
        <w:t>prolonged by some drugs. A prolonged QT interval (greater than</w:t>
      </w:r>
      <w:r w:rsidR="00FF77CB" w:rsidRPr="00452BFC">
        <w:rPr>
          <w:rFonts w:asciiTheme="minorBidi" w:hAnsiTheme="minorBidi"/>
          <w:sz w:val="24"/>
          <w:szCs w:val="24"/>
          <w:lang w:bidi="ar-SA"/>
        </w:rPr>
        <w:t xml:space="preserve"> </w:t>
      </w:r>
      <w:r w:rsidRPr="00452BFC">
        <w:rPr>
          <w:rFonts w:asciiTheme="minorBidi" w:hAnsiTheme="minorBidi"/>
          <w:sz w:val="24"/>
          <w:szCs w:val="24"/>
          <w:lang w:bidi="ar-SA"/>
        </w:rPr>
        <w:t xml:space="preserve">450 ms) may lead to ventricular </w:t>
      </w:r>
      <w:bookmarkStart w:id="0" w:name="_GoBack"/>
      <w:r w:rsidRPr="00452BFC">
        <w:rPr>
          <w:rFonts w:asciiTheme="minorBidi" w:hAnsiTheme="minorBidi"/>
          <w:sz w:val="24"/>
          <w:szCs w:val="24"/>
          <w:lang w:bidi="ar-SA"/>
        </w:rPr>
        <w:t>tachycardia.</w:t>
      </w:r>
    </w:p>
    <w:p w:rsidR="00653236" w:rsidRPr="00452BFC" w:rsidRDefault="00653236" w:rsidP="008D04B2">
      <w:pPr>
        <w:bidi w:val="0"/>
        <w:spacing w:line="360" w:lineRule="auto"/>
        <w:rPr>
          <w:rFonts w:asciiTheme="minorBidi" w:hAnsiTheme="minorBidi"/>
          <w:sz w:val="24"/>
          <w:szCs w:val="24"/>
          <w:lang w:bidi="ar-SA"/>
        </w:rPr>
      </w:pPr>
    </w:p>
    <w:bookmarkEnd w:id="0"/>
    <w:p w:rsidR="00653236" w:rsidRPr="00452BFC" w:rsidRDefault="00653236" w:rsidP="008D04B2">
      <w:pPr>
        <w:bidi w:val="0"/>
        <w:spacing w:line="360" w:lineRule="auto"/>
        <w:rPr>
          <w:rFonts w:asciiTheme="minorBidi" w:hAnsiTheme="minorBidi"/>
          <w:sz w:val="24"/>
          <w:szCs w:val="24"/>
          <w:lang w:bidi="ar-SA"/>
        </w:rPr>
      </w:pPr>
      <w:r w:rsidRPr="00452BFC">
        <w:rPr>
          <w:rFonts w:asciiTheme="minorBidi" w:hAnsiTheme="minorBidi"/>
          <w:noProof/>
          <w:sz w:val="24"/>
          <w:szCs w:val="24"/>
          <w:lang w:bidi="ar-SA"/>
        </w:rPr>
        <w:drawing>
          <wp:inline distT="0" distB="0" distL="0" distR="0" wp14:anchorId="56FDAFDF" wp14:editId="5D50E809">
            <wp:extent cx="3128187" cy="1201745"/>
            <wp:effectExtent l="19050" t="0" r="0" b="0"/>
            <wp:docPr id="43" name="Picture 43" descr="QT Prolongation | Test Findings - Med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T Prolongation | Test Findings - MedSchool"/>
                    <pic:cNvPicPr>
                      <a:picLocks noChangeAspect="1" noChangeArrowheads="1"/>
                    </pic:cNvPicPr>
                  </pic:nvPicPr>
                  <pic:blipFill>
                    <a:blip r:embed="rId26" cstate="print"/>
                    <a:srcRect/>
                    <a:stretch>
                      <a:fillRect/>
                    </a:stretch>
                  </pic:blipFill>
                  <pic:spPr bwMode="auto">
                    <a:xfrm>
                      <a:off x="0" y="0"/>
                      <a:ext cx="3128713" cy="1201947"/>
                    </a:xfrm>
                    <a:prstGeom prst="rect">
                      <a:avLst/>
                    </a:prstGeom>
                    <a:noFill/>
                    <a:ln w="9525">
                      <a:noFill/>
                      <a:miter lim="800000"/>
                      <a:headEnd/>
                      <a:tailEnd/>
                    </a:ln>
                  </pic:spPr>
                </pic:pic>
              </a:graphicData>
            </a:graphic>
          </wp:inline>
        </w:drawing>
      </w:r>
    </w:p>
    <w:p w:rsidR="00653236" w:rsidRPr="00452BFC" w:rsidRDefault="00653236" w:rsidP="008D04B2">
      <w:pPr>
        <w:bidi w:val="0"/>
        <w:spacing w:line="360" w:lineRule="auto"/>
        <w:rPr>
          <w:rFonts w:asciiTheme="minorBidi" w:hAnsiTheme="minorBidi"/>
          <w:b/>
          <w:bCs/>
          <w:sz w:val="24"/>
          <w:szCs w:val="24"/>
          <w:lang w:bidi="ar-SA"/>
        </w:rPr>
      </w:pPr>
    </w:p>
    <w:sectPr w:rsidR="00653236" w:rsidRPr="00452BFC" w:rsidSect="000948D0">
      <w:footerReference w:type="default" r:id="rId2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78" w:rsidRDefault="005E0A78" w:rsidP="00DD5F59">
      <w:pPr>
        <w:spacing w:after="0" w:line="240" w:lineRule="auto"/>
      </w:pPr>
      <w:r>
        <w:separator/>
      </w:r>
    </w:p>
  </w:endnote>
  <w:endnote w:type="continuationSeparator" w:id="0">
    <w:p w:rsidR="005E0A78" w:rsidRDefault="005E0A78" w:rsidP="00DD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7257275"/>
      <w:docPartObj>
        <w:docPartGallery w:val="Page Numbers (Bottom of Page)"/>
        <w:docPartUnique/>
      </w:docPartObj>
    </w:sdtPr>
    <w:sdtEndPr/>
    <w:sdtContent>
      <w:p w:rsidR="00DD5F59" w:rsidRDefault="00DD5F59">
        <w:pPr>
          <w:pStyle w:val="a6"/>
          <w:jc w:val="center"/>
        </w:pPr>
        <w:r>
          <w:fldChar w:fldCharType="begin"/>
        </w:r>
        <w:r>
          <w:instrText>PAGE   \* MERGEFORMAT</w:instrText>
        </w:r>
        <w:r>
          <w:fldChar w:fldCharType="separate"/>
        </w:r>
        <w:r w:rsidR="008C08E6" w:rsidRPr="008C08E6">
          <w:rPr>
            <w:noProof/>
            <w:rtl/>
            <w:lang w:val="ar-SA" w:bidi="ar-SA"/>
          </w:rPr>
          <w:t>9</w:t>
        </w:r>
        <w:r>
          <w:fldChar w:fldCharType="end"/>
        </w:r>
      </w:p>
    </w:sdtContent>
  </w:sdt>
  <w:p w:rsidR="00DD5F59" w:rsidRDefault="00DD5F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78" w:rsidRDefault="005E0A78" w:rsidP="00DD5F59">
      <w:pPr>
        <w:spacing w:after="0" w:line="240" w:lineRule="auto"/>
      </w:pPr>
      <w:r>
        <w:separator/>
      </w:r>
    </w:p>
  </w:footnote>
  <w:footnote w:type="continuationSeparator" w:id="0">
    <w:p w:rsidR="005E0A78" w:rsidRDefault="005E0A78" w:rsidP="00DD5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D9"/>
    <w:multiLevelType w:val="hybridMultilevel"/>
    <w:tmpl w:val="0C00A32C"/>
    <w:lvl w:ilvl="0" w:tplc="06344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8340C"/>
    <w:multiLevelType w:val="hybridMultilevel"/>
    <w:tmpl w:val="8DF6BC14"/>
    <w:lvl w:ilvl="0" w:tplc="20A6CC1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4065D"/>
    <w:multiLevelType w:val="hybridMultilevel"/>
    <w:tmpl w:val="0C00A32C"/>
    <w:lvl w:ilvl="0" w:tplc="06344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FB0B38"/>
    <w:multiLevelType w:val="hybridMultilevel"/>
    <w:tmpl w:val="4920DE76"/>
    <w:lvl w:ilvl="0" w:tplc="9DC2B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54D4"/>
    <w:rsid w:val="000948D0"/>
    <w:rsid w:val="000C114D"/>
    <w:rsid w:val="00174580"/>
    <w:rsid w:val="00202210"/>
    <w:rsid w:val="00347501"/>
    <w:rsid w:val="003D2506"/>
    <w:rsid w:val="003E015D"/>
    <w:rsid w:val="003E02DE"/>
    <w:rsid w:val="00452BFC"/>
    <w:rsid w:val="005E0A78"/>
    <w:rsid w:val="00653236"/>
    <w:rsid w:val="00682256"/>
    <w:rsid w:val="006C1077"/>
    <w:rsid w:val="006E5AD5"/>
    <w:rsid w:val="006F1059"/>
    <w:rsid w:val="007B38E4"/>
    <w:rsid w:val="0080267A"/>
    <w:rsid w:val="0080336D"/>
    <w:rsid w:val="00890C8D"/>
    <w:rsid w:val="008C08E6"/>
    <w:rsid w:val="008D04B2"/>
    <w:rsid w:val="008E037A"/>
    <w:rsid w:val="0090463C"/>
    <w:rsid w:val="00993A30"/>
    <w:rsid w:val="009D2895"/>
    <w:rsid w:val="009F21FB"/>
    <w:rsid w:val="00A465E5"/>
    <w:rsid w:val="00A60E79"/>
    <w:rsid w:val="00AC0CDC"/>
    <w:rsid w:val="00B0452D"/>
    <w:rsid w:val="00B75856"/>
    <w:rsid w:val="00C61E7C"/>
    <w:rsid w:val="00CD54D4"/>
    <w:rsid w:val="00D122A6"/>
    <w:rsid w:val="00D459A7"/>
    <w:rsid w:val="00DD5F59"/>
    <w:rsid w:val="00E222B9"/>
    <w:rsid w:val="00EA25DC"/>
    <w:rsid w:val="00EC2C86"/>
    <w:rsid w:val="00F17BCC"/>
    <w:rsid w:val="00FE52E9"/>
    <w:rsid w:val="00FF7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10"/>
    <w:pPr>
      <w:bidi/>
    </w:pPr>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D54D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D54D4"/>
    <w:rPr>
      <w:rFonts w:ascii="Tahoma" w:hAnsi="Tahoma" w:cs="Tahoma"/>
      <w:sz w:val="16"/>
      <w:szCs w:val="16"/>
      <w:lang w:bidi="ar-IQ"/>
    </w:rPr>
  </w:style>
  <w:style w:type="paragraph" w:styleId="a4">
    <w:name w:val="List Paragraph"/>
    <w:basedOn w:val="a"/>
    <w:uiPriority w:val="34"/>
    <w:qFormat/>
    <w:rsid w:val="008E037A"/>
    <w:pPr>
      <w:ind w:left="720"/>
      <w:contextualSpacing/>
    </w:pPr>
  </w:style>
  <w:style w:type="paragraph" w:styleId="a5">
    <w:name w:val="header"/>
    <w:basedOn w:val="a"/>
    <w:link w:val="Char0"/>
    <w:uiPriority w:val="99"/>
    <w:unhideWhenUsed/>
    <w:rsid w:val="00DD5F59"/>
    <w:pPr>
      <w:tabs>
        <w:tab w:val="center" w:pos="4153"/>
        <w:tab w:val="right" w:pos="8306"/>
      </w:tabs>
      <w:spacing w:after="0" w:line="240" w:lineRule="auto"/>
    </w:pPr>
  </w:style>
  <w:style w:type="character" w:customStyle="1" w:styleId="Char0">
    <w:name w:val="رأس الصفحة Char"/>
    <w:basedOn w:val="a0"/>
    <w:link w:val="a5"/>
    <w:uiPriority w:val="99"/>
    <w:rsid w:val="00DD5F59"/>
    <w:rPr>
      <w:lang w:bidi="ar-IQ"/>
    </w:rPr>
  </w:style>
  <w:style w:type="paragraph" w:styleId="a6">
    <w:name w:val="footer"/>
    <w:basedOn w:val="a"/>
    <w:link w:val="Char1"/>
    <w:uiPriority w:val="99"/>
    <w:unhideWhenUsed/>
    <w:rsid w:val="00DD5F59"/>
    <w:pPr>
      <w:tabs>
        <w:tab w:val="center" w:pos="4153"/>
        <w:tab w:val="right" w:pos="8306"/>
      </w:tabs>
      <w:spacing w:after="0" w:line="240" w:lineRule="auto"/>
    </w:pPr>
  </w:style>
  <w:style w:type="character" w:customStyle="1" w:styleId="Char1">
    <w:name w:val="تذييل الصفحة Char"/>
    <w:basedOn w:val="a0"/>
    <w:link w:val="a6"/>
    <w:uiPriority w:val="99"/>
    <w:rsid w:val="00DD5F59"/>
    <w:rPr>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5507">
      <w:bodyDiv w:val="1"/>
      <w:marLeft w:val="0"/>
      <w:marRight w:val="0"/>
      <w:marTop w:val="0"/>
      <w:marBottom w:val="0"/>
      <w:divBdr>
        <w:top w:val="none" w:sz="0" w:space="0" w:color="auto"/>
        <w:left w:val="none" w:sz="0" w:space="0" w:color="auto"/>
        <w:bottom w:val="none" w:sz="0" w:space="0" w:color="auto"/>
        <w:right w:val="none" w:sz="0" w:space="0" w:color="auto"/>
      </w:divBdr>
    </w:div>
    <w:div w:id="14722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image" Target="media/image19.gi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1034</Words>
  <Characters>5894</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Al-weaam</dc:creator>
  <cp:keywords/>
  <dc:description/>
  <cp:lastModifiedBy>Maher</cp:lastModifiedBy>
  <cp:revision>11</cp:revision>
  <dcterms:created xsi:type="dcterms:W3CDTF">2021-11-26T06:05:00Z</dcterms:created>
  <dcterms:modified xsi:type="dcterms:W3CDTF">2022-01-08T08:37:00Z</dcterms:modified>
</cp:coreProperties>
</file>