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26" w:rsidRDefault="00465F26" w:rsidP="00E70E0B">
      <w:pPr>
        <w:jc w:val="center"/>
        <w:rPr>
          <w:rFonts w:hint="cs"/>
          <w:sz w:val="36"/>
          <w:szCs w:val="36"/>
          <w:rtl/>
          <w:lang w:bidi="ar-IQ"/>
        </w:rPr>
      </w:pPr>
    </w:p>
    <w:p w:rsidR="00465F26" w:rsidRDefault="00465F26" w:rsidP="00E70E0B">
      <w:pPr>
        <w:jc w:val="center"/>
        <w:rPr>
          <w:rFonts w:hint="cs"/>
          <w:sz w:val="36"/>
          <w:szCs w:val="36"/>
          <w:rtl/>
          <w:lang w:bidi="ar-IQ"/>
        </w:rPr>
      </w:pPr>
    </w:p>
    <w:p w:rsidR="00601371" w:rsidRPr="00465F26" w:rsidRDefault="002C48F9" w:rsidP="00E70E0B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65F26">
        <w:rPr>
          <w:rFonts w:hint="cs"/>
          <w:b/>
          <w:bCs/>
          <w:sz w:val="36"/>
          <w:szCs w:val="36"/>
          <w:rtl/>
          <w:lang w:bidi="ar-IQ"/>
        </w:rPr>
        <w:t xml:space="preserve">المحاضرة </w:t>
      </w:r>
      <w:r w:rsidR="00465F26" w:rsidRPr="00465F26">
        <w:rPr>
          <w:rFonts w:hint="cs"/>
          <w:b/>
          <w:bCs/>
          <w:sz w:val="36"/>
          <w:szCs w:val="36"/>
          <w:rtl/>
          <w:lang w:bidi="ar-IQ"/>
        </w:rPr>
        <w:t>السابعة</w:t>
      </w:r>
    </w:p>
    <w:p w:rsidR="00465F26" w:rsidRDefault="00465F26" w:rsidP="00E70E0B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465F26">
        <w:rPr>
          <w:rFonts w:hint="cs"/>
          <w:b/>
          <w:bCs/>
          <w:sz w:val="36"/>
          <w:szCs w:val="36"/>
          <w:rtl/>
          <w:lang w:bidi="ar-IQ"/>
        </w:rPr>
        <w:t>الأحكام القضائية وطرق الطعن فيها</w:t>
      </w:r>
    </w:p>
    <w:p w:rsidR="00465F26" w:rsidRDefault="00465F26" w:rsidP="00E70E0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الاحكام القضائية هي القرارات التي تصدرها المحاكم المشكلة تشكيلا صحيحا ، والتي تؤدي الى حسم النزاع ، ويصدر الحكم عن طريق اجراءات متسلسلة تبدأ بقرار القاضي بختام المرافعة الى حين الوصول الى النطق بالحكم ، ومن ثم اجاز المشرع للمتضرر ان يطعن بالحكم ، عبر طرق سميت بطرق الطعن ، والتي تكون مقيدة بمدد زمنية ، وهذه المدد تعتبر مدد سقوط وليس تقادم .</w:t>
      </w:r>
    </w:p>
    <w:p w:rsidR="00465F26" w:rsidRDefault="00E70E0B" w:rsidP="00E70E0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</w:t>
      </w:r>
      <w:r w:rsidR="00465F26">
        <w:rPr>
          <w:rFonts w:hint="cs"/>
          <w:sz w:val="28"/>
          <w:szCs w:val="28"/>
          <w:rtl/>
          <w:lang w:bidi="ar-IQ"/>
        </w:rPr>
        <w:t xml:space="preserve">أما الغرض من الطعن هو لتفادي الاخطاء التي قد يقع بها القاضي من الناحية الشكلية او الموضوعية ، وكذلك حتى يقتنع المحكوم عليه بأن الحكم الذي صدر عليه </w:t>
      </w:r>
      <w:r>
        <w:rPr>
          <w:rFonts w:hint="cs"/>
          <w:sz w:val="28"/>
          <w:szCs w:val="28"/>
          <w:rtl/>
          <w:lang w:bidi="ar-IQ"/>
        </w:rPr>
        <w:t>كان عادلاً</w:t>
      </w:r>
    </w:p>
    <w:p w:rsidR="00E70E0B" w:rsidRDefault="00E70E0B" w:rsidP="00E70E0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حيث يصدر القضاء نوعين من القرارات ، يطلق على البعض منها الاحكام القضائية وهي التي تنهي النزاع ويعد قرار نهائي يعلن من قبل القاضي بموجب </w:t>
      </w:r>
      <w:proofErr w:type="spellStart"/>
      <w:r>
        <w:rPr>
          <w:rFonts w:hint="cs"/>
          <w:sz w:val="28"/>
          <w:szCs w:val="28"/>
          <w:rtl/>
          <w:lang w:bidi="ar-IQ"/>
        </w:rPr>
        <w:t>اجراءا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 شكلية تمت وفق قواعد قانون المرافعات ، أما النوع الثاني فهي القرارات التي يصدرها القاضي اثناء نظر الدعوى لتساعده على حسم الدعوى، ولا يتم البت في اصل الحق المتنازع فيه . </w:t>
      </w:r>
    </w:p>
    <w:p w:rsidR="00E70E0B" w:rsidRDefault="00E70E0B" w:rsidP="00E70E0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ومن الجدير بالذكر ان الاحكام القضائية تقسم الى عدة تقسيمات </w:t>
      </w:r>
      <w:r w:rsidR="00967580">
        <w:rPr>
          <w:rFonts w:hint="cs"/>
          <w:sz w:val="28"/>
          <w:szCs w:val="28"/>
          <w:rtl/>
          <w:lang w:bidi="ar-IQ"/>
        </w:rPr>
        <w:t xml:space="preserve">وهي كالآتي : </w:t>
      </w:r>
    </w:p>
    <w:p w:rsidR="00967580" w:rsidRDefault="00967580" w:rsidP="00967580">
      <w:pPr>
        <w:spacing w:line="36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اولا: الأحكام الباتة وهي التي </w:t>
      </w:r>
      <w:proofErr w:type="spellStart"/>
      <w:r>
        <w:rPr>
          <w:rFonts w:hint="cs"/>
          <w:sz w:val="28"/>
          <w:szCs w:val="28"/>
          <w:rtl/>
          <w:lang w:bidi="ar-IQ"/>
        </w:rPr>
        <w:t>لايمكن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الطعن فيها بأي طريق من طرق الطعن ، وتكتسب هذه الاحكام درجة البتات في الحالات التالية : </w:t>
      </w:r>
    </w:p>
    <w:p w:rsidR="00967580" w:rsidRDefault="00967580" w:rsidP="00967580">
      <w:pPr>
        <w:pStyle w:val="a5"/>
        <w:numPr>
          <w:ilvl w:val="0"/>
          <w:numId w:val="5"/>
        </w:numPr>
        <w:spacing w:line="360" w:lineRule="auto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حالة الطعن بالحكم استئنافاً وتمييزاً وتمت المصادقة على الحكم .</w:t>
      </w:r>
    </w:p>
    <w:p w:rsidR="00967580" w:rsidRDefault="00967580" w:rsidP="00967580">
      <w:pPr>
        <w:pStyle w:val="a5"/>
        <w:numPr>
          <w:ilvl w:val="0"/>
          <w:numId w:val="5"/>
        </w:numPr>
        <w:spacing w:line="360" w:lineRule="auto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في حالة عدم الطعن بالحكم .</w:t>
      </w:r>
    </w:p>
    <w:p w:rsidR="00967580" w:rsidRDefault="00967580" w:rsidP="00967580">
      <w:pPr>
        <w:pStyle w:val="a5"/>
        <w:numPr>
          <w:ilvl w:val="0"/>
          <w:numId w:val="5"/>
        </w:numPr>
        <w:spacing w:line="360" w:lineRule="auto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عند اسقاط حق الخصم حقه بالطعن .</w:t>
      </w:r>
    </w:p>
    <w:p w:rsidR="00967580" w:rsidRDefault="00967580" w:rsidP="00967580">
      <w:pPr>
        <w:pStyle w:val="a5"/>
        <w:numPr>
          <w:ilvl w:val="0"/>
          <w:numId w:val="5"/>
        </w:numPr>
        <w:spacing w:line="360" w:lineRule="auto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حالة شمول الحكم بالنفاذ المعجل </w:t>
      </w:r>
    </w:p>
    <w:p w:rsidR="00967580" w:rsidRDefault="00967580" w:rsidP="00967580">
      <w:pPr>
        <w:spacing w:line="36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والبتات يعني عدم رؤية الحكم الدعوى من جديد من قبل القضاء ، ويكون الحكم حجة بما ورد فيه </w:t>
      </w:r>
    </w:p>
    <w:p w:rsidR="00967580" w:rsidRDefault="00967580" w:rsidP="00967580">
      <w:pPr>
        <w:spacing w:line="360" w:lineRule="auto"/>
        <w:rPr>
          <w:rFonts w:hint="cs"/>
          <w:sz w:val="28"/>
          <w:szCs w:val="28"/>
          <w:rtl/>
          <w:lang w:bidi="ar-IQ"/>
        </w:rPr>
      </w:pPr>
    </w:p>
    <w:p w:rsidR="00967580" w:rsidRDefault="00967580" w:rsidP="00967580">
      <w:pPr>
        <w:spacing w:line="36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ثانياً : الأحكام غير الباتة هو الحكم الذي يمكن الطعن فيه بأي طريق من طرق الطعن . </w:t>
      </w:r>
    </w:p>
    <w:p w:rsidR="00967580" w:rsidRDefault="00967580" w:rsidP="00C042CD">
      <w:pPr>
        <w:spacing w:line="36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ثالثاً </w:t>
      </w:r>
      <w:r>
        <w:rPr>
          <w:rFonts w:hint="cs"/>
          <w:vertAlign w:val="superscript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: </w:t>
      </w:r>
      <w:r>
        <w:rPr>
          <w:rFonts w:hint="cs"/>
          <w:sz w:val="28"/>
          <w:szCs w:val="28"/>
          <w:rtl/>
          <w:lang w:bidi="ar-IQ"/>
        </w:rPr>
        <w:t xml:space="preserve"> الاحكام الحضورية والاحكام الغيابية : الحكم الحضوري هو الذي يصدر بمرافعة حضورية </w:t>
      </w:r>
      <w:r w:rsidR="00C042CD">
        <w:rPr>
          <w:rFonts w:hint="cs"/>
          <w:sz w:val="28"/>
          <w:szCs w:val="28"/>
          <w:rtl/>
          <w:lang w:bidi="ar-IQ"/>
        </w:rPr>
        <w:t xml:space="preserve">، أما الحكم الغيابي هو الذي يصدر في مرافعة غيابية </w:t>
      </w:r>
    </w:p>
    <w:p w:rsidR="00C042CD" w:rsidRDefault="00C042CD" w:rsidP="00967580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رابعاً : الاحكام الصادرة بدرجة اولى والاحكام الصادرة بدرجة اخيرة </w:t>
      </w:r>
    </w:p>
    <w:p w:rsidR="00C042CD" w:rsidRDefault="00C042CD" w:rsidP="00C042CD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خامساً : الاحكام المقررة والاحكام المنشئة ، والحكم المقرر هو الذي يصدر مقرراً لحالة او مركز قانوني موجود دون الالزام بأداء معين ويحقق الحماية القانونية بصورة كاملة ، فهو يزيل الشك ، مثل الحكم ببراءة المدين ، أو الحكم بالتزوير على سند أو ورقة . </w:t>
      </w:r>
    </w:p>
    <w:p w:rsidR="00C042CD" w:rsidRDefault="00C042CD" w:rsidP="00C042CD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أما الأحكام المنشئة ، فهي التي تقرر انشاء مراكز قانونية جديدة أو تعديلها أو أنهائها ، وعند صدور الاحكام تتحقق المراكز القانونية الجديدة مثل الحكم </w:t>
      </w:r>
      <w:proofErr w:type="spellStart"/>
      <w:r>
        <w:rPr>
          <w:rFonts w:hint="cs"/>
          <w:sz w:val="28"/>
          <w:szCs w:val="28"/>
          <w:rtl/>
          <w:lang w:bidi="ar-IQ"/>
        </w:rPr>
        <w:t>بأشهار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افلاس التاجر . </w:t>
      </w:r>
    </w:p>
    <w:p w:rsidR="00C042CD" w:rsidRDefault="00C042CD" w:rsidP="00C042CD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C042CD" w:rsidRDefault="00C042CD" w:rsidP="00C042CD">
      <w:pPr>
        <w:spacing w:line="360" w:lineRule="auto"/>
        <w:jc w:val="center"/>
        <w:rPr>
          <w:rFonts w:hint="cs"/>
          <w:b/>
          <w:bCs/>
          <w:sz w:val="32"/>
          <w:szCs w:val="32"/>
          <w:rtl/>
          <w:lang w:bidi="ar-IQ"/>
        </w:rPr>
      </w:pPr>
      <w:r w:rsidRPr="00C042CD">
        <w:rPr>
          <w:rFonts w:hint="cs"/>
          <w:b/>
          <w:bCs/>
          <w:sz w:val="32"/>
          <w:szCs w:val="32"/>
          <w:rtl/>
          <w:lang w:bidi="ar-IQ"/>
        </w:rPr>
        <w:t>اجراءات اصدار الحكم</w:t>
      </w:r>
    </w:p>
    <w:p w:rsidR="0016012F" w:rsidRDefault="0016012F" w:rsidP="0016012F">
      <w:pPr>
        <w:spacing w:line="36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المقصود بإجراءات اصدار الحكم هي الخطوات التي يقوم بها القاضي ابتداءً من القرار بختام المرافعة </w:t>
      </w:r>
      <w:proofErr w:type="spellStart"/>
      <w:r>
        <w:rPr>
          <w:rFonts w:hint="cs"/>
          <w:sz w:val="28"/>
          <w:szCs w:val="28"/>
          <w:rtl/>
          <w:lang w:bidi="ar-IQ"/>
        </w:rPr>
        <w:t>وأنتهاء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بالنطق بالحكم ، وتتمثل هذه الاجراءات بالتالي : </w:t>
      </w:r>
    </w:p>
    <w:p w:rsidR="0016012F" w:rsidRDefault="0016012F" w:rsidP="0016012F">
      <w:pPr>
        <w:pStyle w:val="a5"/>
        <w:numPr>
          <w:ilvl w:val="0"/>
          <w:numId w:val="6"/>
        </w:numPr>
        <w:spacing w:line="360" w:lineRule="auto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ختام المرافعة </w:t>
      </w:r>
    </w:p>
    <w:p w:rsidR="0016012F" w:rsidRDefault="0016012F" w:rsidP="0016012F">
      <w:pPr>
        <w:pStyle w:val="a5"/>
        <w:numPr>
          <w:ilvl w:val="0"/>
          <w:numId w:val="6"/>
        </w:numPr>
        <w:spacing w:line="360" w:lineRule="auto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المداولة والنطق بالحكم </w:t>
      </w:r>
    </w:p>
    <w:p w:rsidR="0016012F" w:rsidRDefault="0016012F" w:rsidP="0016012F">
      <w:pPr>
        <w:pStyle w:val="a5"/>
        <w:numPr>
          <w:ilvl w:val="0"/>
          <w:numId w:val="6"/>
        </w:numPr>
        <w:spacing w:line="360" w:lineRule="auto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تسبيب الاحكام </w:t>
      </w:r>
    </w:p>
    <w:p w:rsidR="0016012F" w:rsidRDefault="0016012F" w:rsidP="0016012F">
      <w:pPr>
        <w:pStyle w:val="a5"/>
        <w:numPr>
          <w:ilvl w:val="0"/>
          <w:numId w:val="6"/>
        </w:numPr>
        <w:spacing w:line="360" w:lineRule="auto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آثار الحكم بعد صدوره </w:t>
      </w:r>
    </w:p>
    <w:p w:rsidR="0016012F" w:rsidRDefault="0016012F" w:rsidP="0016012F">
      <w:pPr>
        <w:spacing w:line="36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عندما تتهيأ الدعوى لإصدار الحكم تقرر المحكمة ختام المرافعة ثم بعد ذلك تصدر حكمها ، وقد يكون ذلك إما بنفس اليوم أو تحدد موعداً للنطق بالحكم على ان لا يتجاوز خمسة عشر يوماً ، ويكون المدعى عليه آخر من يتكلم ، وذلك احتراماً لحقه بالدفاع ، ولأن المدعي أول من تكلم في الدعوى . </w:t>
      </w:r>
    </w:p>
    <w:p w:rsidR="0016012F" w:rsidRDefault="0016012F" w:rsidP="0016012F">
      <w:pPr>
        <w:spacing w:line="360" w:lineRule="auto"/>
        <w:rPr>
          <w:rFonts w:hint="cs"/>
          <w:sz w:val="28"/>
          <w:szCs w:val="28"/>
          <w:rtl/>
          <w:lang w:bidi="ar-IQ"/>
        </w:rPr>
      </w:pPr>
    </w:p>
    <w:p w:rsidR="0016012F" w:rsidRDefault="0016012F" w:rsidP="0016012F">
      <w:pPr>
        <w:spacing w:line="360" w:lineRule="auto"/>
        <w:rPr>
          <w:rFonts w:hint="cs"/>
          <w:sz w:val="28"/>
          <w:szCs w:val="28"/>
          <w:rtl/>
          <w:lang w:bidi="ar-IQ"/>
        </w:rPr>
      </w:pPr>
    </w:p>
    <w:p w:rsidR="0016012F" w:rsidRDefault="0016012F" w:rsidP="0016012F">
      <w:pPr>
        <w:spacing w:line="360" w:lineRule="auto"/>
        <w:rPr>
          <w:rFonts w:hint="cs"/>
          <w:sz w:val="28"/>
          <w:szCs w:val="28"/>
          <w:rtl/>
          <w:lang w:bidi="ar-IQ"/>
        </w:rPr>
      </w:pPr>
    </w:p>
    <w:p w:rsidR="0016012F" w:rsidRDefault="0016012F" w:rsidP="0016012F">
      <w:pPr>
        <w:spacing w:line="360" w:lineRule="auto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وبعد ان تقرر المحكمة ختام المرافعة تتبنى موضوع اصدار الحكم أما في نفس الجلسة أو يتم تأجيل النطق بالحكم لمدة لا تتجاوز خمسة عشر يوماً </w:t>
      </w:r>
      <w:r w:rsidR="00254B81">
        <w:rPr>
          <w:rFonts w:hint="cs"/>
          <w:sz w:val="28"/>
          <w:szCs w:val="28"/>
          <w:rtl/>
          <w:lang w:bidi="ar-IQ"/>
        </w:rPr>
        <w:t xml:space="preserve">، وهنا للتداول والتشاور بين اعضاء المحكمة في منطوق الحكم وأسبابه . </w:t>
      </w:r>
    </w:p>
    <w:p w:rsidR="00254B81" w:rsidRDefault="00254B81" w:rsidP="00254B81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ومن الجدير بالذكر ان المداولة تتم في حالة تعدد هيئة المحكمة ، وكذلك في حالة تشكيلها من قاض واحد ، وذلك </w:t>
      </w:r>
      <w:proofErr w:type="spellStart"/>
      <w:r>
        <w:rPr>
          <w:rFonts w:hint="cs"/>
          <w:sz w:val="28"/>
          <w:szCs w:val="28"/>
          <w:rtl/>
          <w:lang w:bidi="ar-IQ"/>
        </w:rPr>
        <w:t>لانها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تعد عملية ذهنية يحتاج للبحث والتأني في دراسة الدعوى ، وتتم المداولة عندما تكون المحكمة مشكلة من هيئة قضائية بالاستماع الى العضو الاقل درجة ثم الى الأقدم منه وهكذا حتى رئيس المحكمة ، وتجري المداولة بصورة سرية لضمان استقلال القضاء ، وتصدر الاحكام القضائية </w:t>
      </w:r>
      <w:proofErr w:type="spellStart"/>
      <w:r>
        <w:rPr>
          <w:rFonts w:hint="cs"/>
          <w:sz w:val="28"/>
          <w:szCs w:val="28"/>
          <w:rtl/>
          <w:lang w:bidi="ar-IQ"/>
        </w:rPr>
        <w:t>بأسم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الشعب </w:t>
      </w:r>
      <w:r w:rsidR="00824CF5">
        <w:rPr>
          <w:rFonts w:hint="cs"/>
          <w:sz w:val="28"/>
          <w:szCs w:val="28"/>
          <w:rtl/>
          <w:lang w:bidi="ar-IQ"/>
        </w:rPr>
        <w:t xml:space="preserve">. </w:t>
      </w:r>
    </w:p>
    <w:p w:rsidR="00824CF5" w:rsidRPr="0016012F" w:rsidRDefault="00824CF5" w:rsidP="004F79C6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ولابد عند اصدار الاحكام القضائية ان تكون مسببة ، بمعنى ان تشتمل على الاسباب التي ادت الى اصدار هذه الاحكام </w:t>
      </w:r>
      <w:r w:rsidR="004F79C6">
        <w:rPr>
          <w:rFonts w:hint="cs"/>
          <w:sz w:val="28"/>
          <w:szCs w:val="28"/>
          <w:rtl/>
          <w:lang w:bidi="ar-IQ"/>
        </w:rPr>
        <w:t xml:space="preserve">، والتسبيب هنا نعني به المبدأ القانوني الذي صدر الحكم تطبيقاً له ، أو الحجة القانونية التي استند عليها الحكم ، أو الوقائع لتي استند عليها الحكم القضائي ، والتسبيب يعد وسيلة من الوسائل التي تؤدي الى اقناع الخصوم بالأحكام الصادرة ، ويترتب على اصدار الحكم في الجلسة انتهاء الحكم . </w:t>
      </w:r>
      <w:bookmarkStart w:id="0" w:name="_GoBack"/>
      <w:bookmarkEnd w:id="0"/>
    </w:p>
    <w:p w:rsidR="00967580" w:rsidRPr="00967580" w:rsidRDefault="00967580" w:rsidP="00E70E0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E70E0B" w:rsidRDefault="00E70E0B" w:rsidP="00E70E0B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</w:p>
    <w:p w:rsidR="00E70E0B" w:rsidRPr="00465F26" w:rsidRDefault="00E70E0B" w:rsidP="00C042CD">
      <w:pPr>
        <w:spacing w:line="360" w:lineRule="auto"/>
        <w:rPr>
          <w:sz w:val="28"/>
          <w:szCs w:val="28"/>
          <w:lang w:bidi="ar-IQ"/>
        </w:rPr>
      </w:pPr>
    </w:p>
    <w:p w:rsidR="00601371" w:rsidRPr="00295943" w:rsidRDefault="00601371" w:rsidP="00E70E0B">
      <w:pPr>
        <w:pStyle w:val="a5"/>
        <w:spacing w:line="360" w:lineRule="auto"/>
        <w:jc w:val="center"/>
        <w:rPr>
          <w:sz w:val="28"/>
          <w:szCs w:val="28"/>
          <w:lang w:bidi="ar-IQ"/>
        </w:rPr>
      </w:pPr>
    </w:p>
    <w:p w:rsidR="00396D6E" w:rsidRPr="00295943" w:rsidRDefault="00396D6E" w:rsidP="00E70E0B">
      <w:pPr>
        <w:spacing w:line="360" w:lineRule="auto"/>
        <w:ind w:left="360"/>
        <w:jc w:val="center"/>
        <w:rPr>
          <w:sz w:val="28"/>
          <w:szCs w:val="28"/>
          <w:rtl/>
          <w:lang w:bidi="ar-IQ"/>
        </w:rPr>
      </w:pPr>
    </w:p>
    <w:p w:rsidR="00BC530E" w:rsidRPr="00396D6E" w:rsidRDefault="00BC530E" w:rsidP="00E70E0B">
      <w:pPr>
        <w:spacing w:line="360" w:lineRule="auto"/>
        <w:ind w:left="360"/>
        <w:jc w:val="center"/>
        <w:rPr>
          <w:sz w:val="28"/>
          <w:szCs w:val="28"/>
          <w:lang w:bidi="ar-IQ"/>
        </w:rPr>
      </w:pPr>
    </w:p>
    <w:p w:rsidR="009804E5" w:rsidRPr="009804E5" w:rsidRDefault="009804E5" w:rsidP="00E70E0B">
      <w:pPr>
        <w:jc w:val="center"/>
        <w:rPr>
          <w:sz w:val="28"/>
          <w:szCs w:val="28"/>
          <w:lang w:bidi="ar-IQ"/>
        </w:rPr>
      </w:pPr>
    </w:p>
    <w:sectPr w:rsidR="009804E5" w:rsidRPr="009804E5" w:rsidSect="00E653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B7" w:rsidRDefault="009A08B7" w:rsidP="002C48F9">
      <w:pPr>
        <w:spacing w:after="0" w:line="240" w:lineRule="auto"/>
      </w:pPr>
      <w:r>
        <w:separator/>
      </w:r>
    </w:p>
  </w:endnote>
  <w:endnote w:type="continuationSeparator" w:id="0">
    <w:p w:rsidR="009A08B7" w:rsidRDefault="009A08B7" w:rsidP="002C4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B7" w:rsidRDefault="009A08B7" w:rsidP="002C48F9">
      <w:pPr>
        <w:spacing w:after="0" w:line="240" w:lineRule="auto"/>
      </w:pPr>
      <w:r>
        <w:separator/>
      </w:r>
    </w:p>
  </w:footnote>
  <w:footnote w:type="continuationSeparator" w:id="0">
    <w:p w:rsidR="009A08B7" w:rsidRDefault="009A08B7" w:rsidP="002C4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366"/>
    <w:multiLevelType w:val="hybridMultilevel"/>
    <w:tmpl w:val="150A63F4"/>
    <w:lvl w:ilvl="0" w:tplc="90881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7B8"/>
    <w:multiLevelType w:val="hybridMultilevel"/>
    <w:tmpl w:val="D3C25F24"/>
    <w:lvl w:ilvl="0" w:tplc="46D84E2E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87D5D"/>
    <w:multiLevelType w:val="hybridMultilevel"/>
    <w:tmpl w:val="0DA0097C"/>
    <w:lvl w:ilvl="0" w:tplc="3AF656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906C6E"/>
    <w:multiLevelType w:val="hybridMultilevel"/>
    <w:tmpl w:val="8D4AEDF2"/>
    <w:lvl w:ilvl="0" w:tplc="148ED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820E8"/>
    <w:multiLevelType w:val="hybridMultilevel"/>
    <w:tmpl w:val="C4FEF1C2"/>
    <w:lvl w:ilvl="0" w:tplc="51C8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A6638F"/>
    <w:multiLevelType w:val="hybridMultilevel"/>
    <w:tmpl w:val="F0160790"/>
    <w:lvl w:ilvl="0" w:tplc="3C6C61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59"/>
    <w:rsid w:val="0016012F"/>
    <w:rsid w:val="00254B81"/>
    <w:rsid w:val="00295943"/>
    <w:rsid w:val="002C48F9"/>
    <w:rsid w:val="00396D6E"/>
    <w:rsid w:val="00465F26"/>
    <w:rsid w:val="004F79C6"/>
    <w:rsid w:val="00601371"/>
    <w:rsid w:val="006501D6"/>
    <w:rsid w:val="006B2B59"/>
    <w:rsid w:val="006F5648"/>
    <w:rsid w:val="007354F7"/>
    <w:rsid w:val="00824CF5"/>
    <w:rsid w:val="00967580"/>
    <w:rsid w:val="009804E5"/>
    <w:rsid w:val="009A08B7"/>
    <w:rsid w:val="00B67D2A"/>
    <w:rsid w:val="00BC530E"/>
    <w:rsid w:val="00C042CD"/>
    <w:rsid w:val="00C92459"/>
    <w:rsid w:val="00CF20A9"/>
    <w:rsid w:val="00D174FC"/>
    <w:rsid w:val="00D90195"/>
    <w:rsid w:val="00DE3C29"/>
    <w:rsid w:val="00E653AC"/>
    <w:rsid w:val="00E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2C48F9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2C48F9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2C48F9"/>
    <w:rPr>
      <w:vertAlign w:val="superscript"/>
    </w:rPr>
  </w:style>
  <w:style w:type="paragraph" w:styleId="a5">
    <w:name w:val="List Paragraph"/>
    <w:basedOn w:val="a"/>
    <w:uiPriority w:val="34"/>
    <w:qFormat/>
    <w:rsid w:val="00396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ALGHASSAQ</dc:creator>
  <cp:lastModifiedBy>ALGHASSAQ</cp:lastModifiedBy>
  <cp:revision>7</cp:revision>
  <dcterms:created xsi:type="dcterms:W3CDTF">2022-03-08T05:59:00Z</dcterms:created>
  <dcterms:modified xsi:type="dcterms:W3CDTF">2022-04-29T05:40:00Z</dcterms:modified>
</cp:coreProperties>
</file>